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8DF" w:rsidRDefault="00C858DF" w:rsidP="00A22542">
      <w:pPr>
        <w:jc w:val="distribute"/>
        <w:rPr>
          <w:rFonts w:ascii="標楷體" w:eastAsia="標楷體" w:hAnsi="標楷體"/>
          <w:sz w:val="32"/>
          <w:szCs w:val="28"/>
        </w:rPr>
      </w:pPr>
      <w:r>
        <w:rPr>
          <w:rFonts w:ascii="標楷體" w:eastAsia="標楷體" w:hAnsi="標楷體" w:hint="eastAsia"/>
          <w:sz w:val="32"/>
          <w:szCs w:val="28"/>
        </w:rPr>
        <w:t>天主教道明高級中學第</w:t>
      </w:r>
      <w:r w:rsidR="00501B1B">
        <w:rPr>
          <w:rFonts w:ascii="標楷體" w:eastAsia="標楷體" w:hAnsi="標楷體" w:hint="eastAsia"/>
          <w:sz w:val="32"/>
          <w:szCs w:val="28"/>
        </w:rPr>
        <w:t>1</w:t>
      </w:r>
      <w:r w:rsidR="00893E55">
        <w:rPr>
          <w:rFonts w:ascii="標楷體" w:eastAsia="標楷體" w:hAnsi="標楷體" w:hint="eastAsia"/>
          <w:sz w:val="32"/>
          <w:szCs w:val="28"/>
        </w:rPr>
        <w:t>0</w:t>
      </w:r>
      <w:r w:rsidR="00893E55">
        <w:rPr>
          <w:rFonts w:ascii="標楷體" w:eastAsia="標楷體" w:hAnsi="標楷體"/>
          <w:sz w:val="32"/>
          <w:szCs w:val="28"/>
        </w:rPr>
        <w:t>7</w:t>
      </w:r>
      <w:r w:rsidRPr="00A22542">
        <w:rPr>
          <w:rFonts w:ascii="標楷體" w:eastAsia="標楷體" w:hAnsi="標楷體" w:hint="eastAsia"/>
          <w:sz w:val="32"/>
          <w:szCs w:val="28"/>
        </w:rPr>
        <w:t>學</w:t>
      </w:r>
      <w:r>
        <w:rPr>
          <w:rFonts w:ascii="標楷體" w:eastAsia="標楷體" w:hAnsi="標楷體" w:hint="eastAsia"/>
          <w:sz w:val="32"/>
          <w:szCs w:val="28"/>
        </w:rPr>
        <w:t>年度第</w:t>
      </w:r>
      <w:r w:rsidR="00893E55">
        <w:rPr>
          <w:rFonts w:ascii="標楷體" w:eastAsia="標楷體" w:hAnsi="標楷體" w:hint="eastAsia"/>
          <w:sz w:val="32"/>
          <w:szCs w:val="28"/>
        </w:rPr>
        <w:t>一</w:t>
      </w:r>
      <w:r w:rsidR="00215608">
        <w:rPr>
          <w:rFonts w:ascii="標楷體" w:eastAsia="標楷體" w:hAnsi="標楷體" w:hint="eastAsia"/>
          <w:sz w:val="32"/>
          <w:szCs w:val="28"/>
        </w:rPr>
        <w:t>學期第</w:t>
      </w:r>
      <w:r w:rsidR="00893E55">
        <w:rPr>
          <w:rFonts w:ascii="標楷體" w:eastAsia="標楷體" w:hAnsi="標楷體" w:hint="eastAsia"/>
          <w:sz w:val="32"/>
          <w:szCs w:val="28"/>
        </w:rPr>
        <w:t>1</w:t>
      </w:r>
      <w:r w:rsidR="00C07127">
        <w:rPr>
          <w:rFonts w:ascii="標楷體" w:eastAsia="標楷體" w:hAnsi="標楷體" w:hint="eastAsia"/>
          <w:sz w:val="32"/>
          <w:szCs w:val="28"/>
        </w:rPr>
        <w:t>次段考</w:t>
      </w:r>
      <w:r w:rsidR="00893E55">
        <w:rPr>
          <w:rFonts w:ascii="標楷體" w:eastAsia="標楷體" w:hAnsi="標楷體" w:hint="eastAsia"/>
          <w:sz w:val="32"/>
          <w:szCs w:val="28"/>
        </w:rPr>
        <w:t>2</w:t>
      </w:r>
      <w:r>
        <w:rPr>
          <w:rFonts w:ascii="標楷體" w:eastAsia="標楷體" w:hAnsi="標楷體" w:hint="eastAsia"/>
          <w:sz w:val="32"/>
          <w:szCs w:val="28"/>
        </w:rPr>
        <w:t>年級公民科試</w:t>
      </w:r>
      <w:r w:rsidR="00AE4A2E">
        <w:rPr>
          <w:rFonts w:ascii="標楷體" w:eastAsia="標楷體" w:hAnsi="標楷體" w:hint="eastAsia"/>
          <w:sz w:val="32"/>
          <w:szCs w:val="28"/>
        </w:rPr>
        <w:t>卷</w:t>
      </w:r>
    </w:p>
    <w:p w:rsidR="00C858DF" w:rsidRPr="00A22542" w:rsidRDefault="00C834EF" w:rsidP="00D32160">
      <w:pPr>
        <w:rPr>
          <w:rFonts w:eastAsia="標楷體"/>
          <w:szCs w:val="22"/>
        </w:rPr>
      </w:pPr>
      <w:r w:rsidRPr="00A22542">
        <w:rPr>
          <w:rFonts w:eastAsia="標楷體"/>
          <w:szCs w:val="22"/>
        </w:rPr>
        <w:t>命題範圍：第</w:t>
      </w:r>
      <w:r w:rsidR="00893E55">
        <w:rPr>
          <w:rFonts w:eastAsia="標楷體" w:hint="eastAsia"/>
          <w:szCs w:val="22"/>
        </w:rPr>
        <w:t>三</w:t>
      </w:r>
      <w:r w:rsidRPr="00A22542">
        <w:rPr>
          <w:rFonts w:eastAsia="標楷體"/>
          <w:szCs w:val="22"/>
        </w:rPr>
        <w:t>冊</w:t>
      </w:r>
      <w:r w:rsidR="00D761FE">
        <w:rPr>
          <w:rFonts w:eastAsia="標楷體" w:hint="eastAsia"/>
          <w:szCs w:val="22"/>
        </w:rPr>
        <w:t xml:space="preserve"> </w:t>
      </w:r>
      <w:r w:rsidRPr="00A22542">
        <w:rPr>
          <w:rFonts w:eastAsia="標楷體"/>
          <w:szCs w:val="22"/>
        </w:rPr>
        <w:t>第</w:t>
      </w:r>
      <w:r w:rsidR="00893E55">
        <w:rPr>
          <w:rFonts w:eastAsia="標楷體" w:hint="eastAsia"/>
          <w:szCs w:val="22"/>
        </w:rPr>
        <w:t>1-2</w:t>
      </w:r>
      <w:r w:rsidR="00D32160" w:rsidRPr="00A22542">
        <w:rPr>
          <w:rFonts w:eastAsia="標楷體"/>
          <w:szCs w:val="22"/>
        </w:rPr>
        <w:t>課</w:t>
      </w:r>
      <w:bookmarkStart w:id="0" w:name="_GoBack"/>
      <w:bookmarkEnd w:id="0"/>
    </w:p>
    <w:p w:rsidR="00D32160" w:rsidRPr="00C07127" w:rsidRDefault="00D32160" w:rsidP="00D32160">
      <w:pPr>
        <w:rPr>
          <w:rFonts w:ascii="細明體" w:eastAsia="細明體" w:hAnsi="細明體"/>
          <w:szCs w:val="22"/>
        </w:rPr>
      </w:pPr>
    </w:p>
    <w:p w:rsidR="00CD4F0B" w:rsidRPr="00AE4A2E" w:rsidRDefault="00CD4F0B">
      <w:pPr>
        <w:numPr>
          <w:ilvl w:val="0"/>
          <w:numId w:val="11"/>
        </w:numPr>
        <w:rPr>
          <w:rFonts w:eastAsiaTheme="minorEastAsia"/>
          <w:b/>
        </w:rPr>
      </w:pPr>
      <w:r w:rsidRPr="00AE4A2E">
        <w:rPr>
          <w:rFonts w:eastAsiaTheme="minorEastAsia"/>
          <w:b/>
        </w:rPr>
        <w:t>是非題：共</w:t>
      </w:r>
      <w:r w:rsidR="00AE4A2E" w:rsidRPr="00AE4A2E">
        <w:rPr>
          <w:rFonts w:eastAsiaTheme="minorEastAsia"/>
          <w:b/>
        </w:rPr>
        <w:t>5</w:t>
      </w:r>
      <w:r w:rsidRPr="00AE4A2E">
        <w:rPr>
          <w:rFonts w:eastAsiaTheme="minorEastAsia"/>
          <w:b/>
        </w:rPr>
        <w:t>題，每題</w:t>
      </w:r>
      <w:r w:rsidR="00AE4A2E" w:rsidRPr="00AE4A2E">
        <w:rPr>
          <w:rFonts w:eastAsiaTheme="minorEastAsia"/>
          <w:b/>
        </w:rPr>
        <w:t>2</w:t>
      </w:r>
      <w:r w:rsidRPr="00AE4A2E">
        <w:rPr>
          <w:rFonts w:eastAsiaTheme="minorEastAsia"/>
          <w:b/>
        </w:rPr>
        <w:t>分</w:t>
      </w:r>
      <w:r w:rsidR="009049F1" w:rsidRPr="00AE4A2E">
        <w:rPr>
          <w:rFonts w:eastAsiaTheme="minorEastAsia"/>
          <w:b/>
        </w:rPr>
        <w:t>（</w:t>
      </w:r>
      <w:r w:rsidR="000B196B" w:rsidRPr="00AE4A2E">
        <w:rPr>
          <w:rFonts w:eastAsiaTheme="minorEastAsia"/>
          <w:b/>
        </w:rPr>
        <w:t>正確</w:t>
      </w:r>
      <w:r w:rsidR="00A32FFC" w:rsidRPr="00AE4A2E">
        <w:rPr>
          <w:rFonts w:eastAsiaTheme="minorEastAsia"/>
          <w:b/>
        </w:rPr>
        <w:t>敘述</w:t>
      </w:r>
      <w:r w:rsidR="000B196B" w:rsidRPr="00AE4A2E">
        <w:rPr>
          <w:rFonts w:eastAsiaTheme="minorEastAsia"/>
          <w:b/>
        </w:rPr>
        <w:t>請劃</w:t>
      </w:r>
      <w:r w:rsidR="000B196B" w:rsidRPr="00AE4A2E">
        <w:rPr>
          <w:rFonts w:eastAsiaTheme="minorEastAsia"/>
          <w:b/>
        </w:rPr>
        <w:t>A</w:t>
      </w:r>
      <w:r w:rsidR="00A32FFC" w:rsidRPr="00AE4A2E">
        <w:rPr>
          <w:rFonts w:eastAsiaTheme="minorEastAsia"/>
          <w:b/>
        </w:rPr>
        <w:t>；錯誤敘述</w:t>
      </w:r>
      <w:r w:rsidR="000B196B" w:rsidRPr="00AE4A2E">
        <w:rPr>
          <w:rFonts w:eastAsiaTheme="minorEastAsia"/>
          <w:b/>
        </w:rPr>
        <w:t>請劃</w:t>
      </w:r>
      <w:r w:rsidR="009049F1" w:rsidRPr="00AE4A2E">
        <w:rPr>
          <w:rFonts w:eastAsiaTheme="minorEastAsia"/>
          <w:b/>
        </w:rPr>
        <w:t>B</w:t>
      </w:r>
      <w:r w:rsidR="009049F1" w:rsidRPr="00AE4A2E">
        <w:rPr>
          <w:rFonts w:eastAsiaTheme="minorEastAsia"/>
          <w:b/>
        </w:rPr>
        <w:t>）</w:t>
      </w:r>
    </w:p>
    <w:p w:rsidR="00750ED2" w:rsidRPr="00A32FFC" w:rsidRDefault="00A32FFC" w:rsidP="00750ED2">
      <w:pPr>
        <w:numPr>
          <w:ilvl w:val="0"/>
          <w:numId w:val="1"/>
        </w:numPr>
        <w:spacing w:afterLines="20" w:after="72"/>
        <w:ind w:left="358" w:hangingChars="149" w:hanging="358"/>
        <w:jc w:val="both"/>
      </w:pPr>
      <w:r w:rsidRPr="00D36195">
        <w:rPr>
          <w:rFonts w:ascii="標楷體" w:hAnsi="標楷體" w:hint="eastAsia"/>
          <w:color w:val="000000"/>
        </w:rPr>
        <w:t>所謂</w:t>
      </w:r>
      <w:r w:rsidR="00750ED2">
        <w:rPr>
          <w:rFonts w:ascii="標楷體" w:hAnsi="標楷體" w:hint="eastAsia"/>
          <w:color w:val="000000"/>
        </w:rPr>
        <w:t>主權指的是一國對其管轄區域擁有最高的統治權力。</w:t>
      </w:r>
    </w:p>
    <w:p w:rsidR="00A32FFC" w:rsidRPr="00A56825" w:rsidRDefault="00A32FFC" w:rsidP="00A56825">
      <w:pPr>
        <w:numPr>
          <w:ilvl w:val="0"/>
          <w:numId w:val="1"/>
        </w:numPr>
        <w:spacing w:afterLines="20" w:after="72"/>
        <w:ind w:left="358" w:hangingChars="149" w:hanging="358"/>
        <w:jc w:val="both"/>
      </w:pPr>
      <w:r w:rsidRPr="00D36195">
        <w:rPr>
          <w:rFonts w:ascii="標楷體" w:hAnsi="標楷體" w:hint="eastAsia"/>
          <w:color w:val="000000"/>
        </w:rPr>
        <w:t>君主國</w:t>
      </w:r>
      <w:r w:rsidR="00A56825">
        <w:rPr>
          <w:rFonts w:ascii="標楷體" w:hAnsi="標楷體" w:hint="eastAsia"/>
          <w:color w:val="000000"/>
        </w:rPr>
        <w:t>是指國家元首採行世襲制度，且一定</w:t>
      </w:r>
      <w:r w:rsidRPr="00A56825">
        <w:rPr>
          <w:rFonts w:ascii="標楷體" w:hAnsi="標楷體" w:hint="eastAsia"/>
          <w:color w:val="000000"/>
        </w:rPr>
        <w:t>都是實行獨裁政體。</w:t>
      </w:r>
    </w:p>
    <w:p w:rsidR="00A56825" w:rsidRPr="00A32FFC" w:rsidRDefault="00A56825" w:rsidP="00A56825">
      <w:pPr>
        <w:numPr>
          <w:ilvl w:val="0"/>
          <w:numId w:val="1"/>
        </w:numPr>
        <w:spacing w:afterLines="20" w:after="72"/>
        <w:ind w:left="358" w:hangingChars="149" w:hanging="358"/>
        <w:jc w:val="both"/>
      </w:pPr>
      <w:r>
        <w:rPr>
          <w:rFonts w:ascii="標楷體" w:hAnsi="標楷體" w:hint="eastAsia"/>
          <w:color w:val="000000"/>
        </w:rPr>
        <w:t>警察在周末夜間實施酒駕擴大臨檢，是展現國家的「安全」功能。</w:t>
      </w:r>
    </w:p>
    <w:p w:rsidR="00A32FFC" w:rsidRPr="00A32FFC" w:rsidRDefault="00A56825" w:rsidP="00893E55">
      <w:pPr>
        <w:numPr>
          <w:ilvl w:val="0"/>
          <w:numId w:val="1"/>
        </w:numPr>
        <w:spacing w:afterLines="20" w:after="72"/>
        <w:ind w:left="358" w:hangingChars="149" w:hanging="358"/>
        <w:jc w:val="both"/>
      </w:pPr>
      <w:r>
        <w:rPr>
          <w:rFonts w:hint="eastAsia"/>
        </w:rPr>
        <w:t>行政院院長由總統直接任命，不須經立法院同意。</w:t>
      </w:r>
    </w:p>
    <w:p w:rsidR="00A32FFC" w:rsidRDefault="00A56825" w:rsidP="00893E55">
      <w:pPr>
        <w:numPr>
          <w:ilvl w:val="0"/>
          <w:numId w:val="1"/>
        </w:numPr>
        <w:spacing w:afterLines="20" w:after="72"/>
        <w:ind w:left="358" w:hangingChars="149" w:hanging="358"/>
        <w:jc w:val="both"/>
      </w:pPr>
      <w:r>
        <w:rPr>
          <w:rFonts w:hint="eastAsia"/>
        </w:rPr>
        <w:t>孫中山先生提倡「權能區分」的</w:t>
      </w:r>
      <w:r w:rsidR="00847394">
        <w:rPr>
          <w:rFonts w:hint="eastAsia"/>
        </w:rPr>
        <w:t>核心</w:t>
      </w:r>
      <w:r w:rsidR="00E77CF3">
        <w:rPr>
          <w:rFonts w:hint="eastAsia"/>
        </w:rPr>
        <w:t>概念</w:t>
      </w:r>
      <w:r w:rsidR="00750ED2">
        <w:rPr>
          <w:rFonts w:hint="eastAsia"/>
        </w:rPr>
        <w:t>強調</w:t>
      </w:r>
      <w:r>
        <w:rPr>
          <w:rFonts w:hint="eastAsia"/>
        </w:rPr>
        <w:t>：政府有權、人民有能。</w:t>
      </w:r>
    </w:p>
    <w:p w:rsidR="00847394" w:rsidRPr="00F171E6" w:rsidRDefault="00847394" w:rsidP="00847394">
      <w:pPr>
        <w:spacing w:afterLines="20" w:after="72"/>
        <w:ind w:left="358"/>
        <w:jc w:val="both"/>
      </w:pPr>
    </w:p>
    <w:p w:rsidR="00C858DF" w:rsidRPr="00AE4A2E" w:rsidRDefault="00C858DF">
      <w:pPr>
        <w:numPr>
          <w:ilvl w:val="0"/>
          <w:numId w:val="11"/>
        </w:numPr>
        <w:rPr>
          <w:b/>
        </w:rPr>
      </w:pPr>
      <w:r w:rsidRPr="00AE4A2E">
        <w:rPr>
          <w:b/>
        </w:rPr>
        <w:t>選擇題：共</w:t>
      </w:r>
      <w:r w:rsidR="00913EE8" w:rsidRPr="00AE4A2E">
        <w:rPr>
          <w:b/>
        </w:rPr>
        <w:t>40</w:t>
      </w:r>
      <w:r w:rsidRPr="00AE4A2E">
        <w:rPr>
          <w:b/>
        </w:rPr>
        <w:t>題，每題</w:t>
      </w:r>
      <w:r w:rsidR="003D63F5" w:rsidRPr="00AE4A2E">
        <w:rPr>
          <w:b/>
        </w:rPr>
        <w:t>2</w:t>
      </w:r>
      <w:r w:rsidRPr="00AE4A2E">
        <w:rPr>
          <w:b/>
        </w:rPr>
        <w:t>分</w:t>
      </w:r>
    </w:p>
    <w:p w:rsidR="00A4327D" w:rsidRPr="00A93077" w:rsidRDefault="00A4327D" w:rsidP="005D7D1F">
      <w:pPr>
        <w:numPr>
          <w:ilvl w:val="0"/>
          <w:numId w:val="1"/>
        </w:numPr>
        <w:jc w:val="both"/>
      </w:pPr>
      <w:r w:rsidRPr="00A93077">
        <w:rPr>
          <w:color w:val="000000"/>
        </w:rPr>
        <w:t>「</w:t>
      </w:r>
      <w:r w:rsidR="00E77CF3">
        <w:rPr>
          <w:color w:val="000000"/>
        </w:rPr>
        <w:fldChar w:fldCharType="begin"/>
      </w:r>
      <w:r w:rsidR="00E77CF3">
        <w:rPr>
          <w:color w:val="000000"/>
        </w:rPr>
        <w:instrText xml:space="preserve"> </w:instrText>
      </w:r>
      <w:r w:rsidR="00E77CF3">
        <w:rPr>
          <w:rFonts w:hint="eastAsia"/>
          <w:color w:val="000000"/>
        </w:rPr>
        <w:instrText>eq \o\ac(</w:instrText>
      </w:r>
      <w:r w:rsidR="00E77CF3">
        <w:rPr>
          <w:rFonts w:hint="eastAsia"/>
          <w:color w:val="000000"/>
        </w:rPr>
        <w:instrText>○</w:instrText>
      </w:r>
      <w:r w:rsidR="00E77CF3">
        <w:rPr>
          <w:rFonts w:hint="eastAsia"/>
          <w:color w:val="000000"/>
        </w:rPr>
        <w:instrText>,</w:instrText>
      </w:r>
      <w:r w:rsidR="00E77CF3" w:rsidRPr="00E77CF3">
        <w:rPr>
          <w:rFonts w:hint="eastAsia"/>
          <w:color w:val="000000"/>
          <w:position w:val="3"/>
          <w:sz w:val="16"/>
        </w:rPr>
        <w:instrText>1</w:instrText>
      </w:r>
      <w:r w:rsidR="00E77CF3">
        <w:rPr>
          <w:rFonts w:hint="eastAsia"/>
          <w:color w:val="000000"/>
        </w:rPr>
        <w:instrText>)</w:instrText>
      </w:r>
      <w:r w:rsidR="00E77CF3">
        <w:rPr>
          <w:color w:val="000000"/>
        </w:rPr>
        <w:fldChar w:fldCharType="end"/>
      </w:r>
      <w:r w:rsidRPr="00A93077">
        <w:rPr>
          <w:color w:val="000000"/>
        </w:rPr>
        <w:t>擔任國家元首</w:t>
      </w:r>
      <w:r w:rsidR="00E77CF3">
        <w:rPr>
          <w:rFonts w:hint="eastAsia"/>
          <w:color w:val="000000"/>
        </w:rPr>
        <w:t>、</w:t>
      </w:r>
      <w:r w:rsidR="00E77CF3">
        <w:rPr>
          <w:color w:val="000000"/>
        </w:rPr>
        <w:fldChar w:fldCharType="begin"/>
      </w:r>
      <w:r w:rsidR="00E77CF3">
        <w:rPr>
          <w:color w:val="000000"/>
        </w:rPr>
        <w:instrText xml:space="preserve"> </w:instrText>
      </w:r>
      <w:r w:rsidR="00E77CF3">
        <w:rPr>
          <w:rFonts w:hint="eastAsia"/>
          <w:color w:val="000000"/>
        </w:rPr>
        <w:instrText>eq \o\ac(</w:instrText>
      </w:r>
      <w:r w:rsidR="00E77CF3">
        <w:rPr>
          <w:rFonts w:hint="eastAsia"/>
          <w:color w:val="000000"/>
        </w:rPr>
        <w:instrText>○</w:instrText>
      </w:r>
      <w:r w:rsidR="00E77CF3">
        <w:rPr>
          <w:rFonts w:hint="eastAsia"/>
          <w:color w:val="000000"/>
        </w:rPr>
        <w:instrText>,</w:instrText>
      </w:r>
      <w:r w:rsidR="00E77CF3" w:rsidRPr="00E77CF3">
        <w:rPr>
          <w:rFonts w:hint="eastAsia"/>
          <w:color w:val="000000"/>
          <w:position w:val="3"/>
          <w:sz w:val="16"/>
        </w:rPr>
        <w:instrText>2</w:instrText>
      </w:r>
      <w:r w:rsidR="00E77CF3">
        <w:rPr>
          <w:rFonts w:hint="eastAsia"/>
          <w:color w:val="000000"/>
        </w:rPr>
        <w:instrText>)</w:instrText>
      </w:r>
      <w:r w:rsidR="00E77CF3">
        <w:rPr>
          <w:color w:val="000000"/>
        </w:rPr>
        <w:fldChar w:fldCharType="end"/>
      </w:r>
      <w:r w:rsidRPr="00A93077">
        <w:rPr>
          <w:color w:val="000000"/>
        </w:rPr>
        <w:t>沒有政治實權」，根據上述</w:t>
      </w:r>
      <w:r w:rsidR="00E77CF3">
        <w:rPr>
          <w:rFonts w:hint="eastAsia"/>
          <w:color w:val="000000"/>
        </w:rPr>
        <w:t>兩</w:t>
      </w:r>
      <w:r w:rsidR="000F6887">
        <w:rPr>
          <w:color w:val="000000"/>
        </w:rPr>
        <w:t>項特點，所指為下列何者？</w:t>
      </w:r>
      <w:r w:rsidR="000F6887">
        <w:rPr>
          <w:rFonts w:hint="eastAsia"/>
          <w:color w:val="000000"/>
        </w:rPr>
        <w:t xml:space="preserve"> </w:t>
      </w:r>
      <w:r w:rsidRPr="00A93077">
        <w:rPr>
          <w:color w:val="000000"/>
        </w:rPr>
        <w:t>(A)</w:t>
      </w:r>
      <w:r w:rsidR="000F6887">
        <w:rPr>
          <w:color w:val="000000"/>
        </w:rPr>
        <w:t>獨裁君主</w:t>
      </w:r>
      <w:r w:rsidR="000F6887">
        <w:rPr>
          <w:rFonts w:hint="eastAsia"/>
          <w:color w:val="000000"/>
        </w:rPr>
        <w:t xml:space="preserve"> </w:t>
      </w:r>
      <w:r w:rsidRPr="00A93077">
        <w:rPr>
          <w:color w:val="000000"/>
        </w:rPr>
        <w:t>(B)</w:t>
      </w:r>
      <w:r w:rsidR="000F6887">
        <w:rPr>
          <w:color w:val="000000"/>
        </w:rPr>
        <w:t>總統</w:t>
      </w:r>
      <w:r w:rsidR="000F6887">
        <w:rPr>
          <w:rFonts w:hint="eastAsia"/>
          <w:color w:val="000000"/>
        </w:rPr>
        <w:t xml:space="preserve"> </w:t>
      </w:r>
      <w:r w:rsidRPr="00A93077">
        <w:rPr>
          <w:color w:val="000000"/>
        </w:rPr>
        <w:t>(C)</w:t>
      </w:r>
      <w:r w:rsidR="000F6887">
        <w:rPr>
          <w:color w:val="000000"/>
        </w:rPr>
        <w:t>國家主席</w:t>
      </w:r>
      <w:r w:rsidR="000F6887">
        <w:rPr>
          <w:rFonts w:hint="eastAsia"/>
          <w:color w:val="000000"/>
        </w:rPr>
        <w:t xml:space="preserve"> </w:t>
      </w:r>
      <w:r w:rsidRPr="00A93077">
        <w:rPr>
          <w:color w:val="000000"/>
        </w:rPr>
        <w:t>(D)</w:t>
      </w:r>
      <w:r w:rsidRPr="00A93077">
        <w:rPr>
          <w:color w:val="000000"/>
        </w:rPr>
        <w:t>虛位元首。</w:t>
      </w:r>
    </w:p>
    <w:p w:rsidR="00BF45A4" w:rsidRPr="00A93077" w:rsidRDefault="00BF45A4" w:rsidP="005D7D1F">
      <w:pPr>
        <w:numPr>
          <w:ilvl w:val="0"/>
          <w:numId w:val="1"/>
        </w:numPr>
        <w:jc w:val="both"/>
      </w:pPr>
      <w:r w:rsidRPr="00A93077">
        <w:rPr>
          <w:color w:val="000000"/>
        </w:rPr>
        <w:t>我國公職人員的產生方式主要包括選舉、考試與任命</w:t>
      </w:r>
      <w:r w:rsidR="00E77CF3">
        <w:rPr>
          <w:rFonts w:hint="eastAsia"/>
          <w:color w:val="000000"/>
        </w:rPr>
        <w:t>。</w:t>
      </w:r>
      <w:r w:rsidRPr="00A93077">
        <w:rPr>
          <w:color w:val="000000"/>
        </w:rPr>
        <w:t>請問</w:t>
      </w:r>
      <w:r w:rsidR="00E77CF3">
        <w:rPr>
          <w:rFonts w:hint="eastAsia"/>
          <w:color w:val="000000"/>
        </w:rPr>
        <w:t>：</w:t>
      </w:r>
      <w:r w:rsidRPr="00A93077">
        <w:rPr>
          <w:color w:val="000000"/>
        </w:rPr>
        <w:t>下列哪一組公職人員產生方式</w:t>
      </w:r>
      <w:r w:rsidR="00E77CF3">
        <w:rPr>
          <w:rFonts w:hint="eastAsia"/>
          <w:color w:val="000000"/>
        </w:rPr>
        <w:t>完全</w:t>
      </w:r>
      <w:r w:rsidRPr="00A93077">
        <w:rPr>
          <w:color w:val="000000"/>
        </w:rPr>
        <w:t>相同？</w:t>
      </w:r>
      <w:r w:rsidRPr="00A93077">
        <w:rPr>
          <w:color w:val="000000"/>
        </w:rPr>
        <w:t xml:space="preserve"> (A)</w:t>
      </w:r>
      <w:r w:rsidRPr="00A93077">
        <w:rPr>
          <w:color w:val="000000"/>
        </w:rPr>
        <w:t>總統、行政院長</w:t>
      </w:r>
      <w:r w:rsidRPr="00A93077">
        <w:rPr>
          <w:color w:val="000000"/>
        </w:rPr>
        <w:t xml:space="preserve"> (B)</w:t>
      </w:r>
      <w:r w:rsidRPr="00A93077">
        <w:rPr>
          <w:color w:val="000000"/>
        </w:rPr>
        <w:t>司法院長、立法院長</w:t>
      </w:r>
      <w:r w:rsidRPr="00A93077">
        <w:rPr>
          <w:color w:val="000000"/>
        </w:rPr>
        <w:t xml:space="preserve"> (C)</w:t>
      </w:r>
      <w:r w:rsidRPr="00A93077">
        <w:rPr>
          <w:color w:val="000000"/>
        </w:rPr>
        <w:t>考試院長、審計長</w:t>
      </w:r>
      <w:r w:rsidRPr="00A93077">
        <w:rPr>
          <w:color w:val="000000"/>
        </w:rPr>
        <w:t xml:space="preserve"> (D)</w:t>
      </w:r>
      <w:r w:rsidRPr="00A93077">
        <w:rPr>
          <w:color w:val="000000"/>
        </w:rPr>
        <w:t>大法官、交通部長。</w:t>
      </w:r>
    </w:p>
    <w:p w:rsidR="000F7141" w:rsidRPr="00E77CF3" w:rsidRDefault="000F7141" w:rsidP="005D7D1F">
      <w:pPr>
        <w:numPr>
          <w:ilvl w:val="0"/>
          <w:numId w:val="1"/>
        </w:numPr>
        <w:jc w:val="both"/>
        <w:rPr>
          <w:color w:val="000000"/>
        </w:rPr>
      </w:pPr>
      <w:r w:rsidRPr="00E77CF3">
        <w:rPr>
          <w:color w:val="000000"/>
        </w:rPr>
        <w:t>總統為我國國家元首，對外代表中華民國</w:t>
      </w:r>
      <w:r w:rsidR="00E77CF3" w:rsidRPr="00E77CF3">
        <w:rPr>
          <w:rFonts w:hint="eastAsia"/>
          <w:color w:val="000000"/>
        </w:rPr>
        <w:t>，</w:t>
      </w:r>
      <w:r w:rsidRPr="00E77CF3">
        <w:rPr>
          <w:color w:val="000000"/>
        </w:rPr>
        <w:t>下列何者為總統的職權？</w:t>
      </w:r>
      <w:r w:rsidRPr="00E77CF3">
        <w:rPr>
          <w:color w:val="000000"/>
        </w:rPr>
        <w:t xml:space="preserve"> (A)</w:t>
      </w:r>
      <w:r w:rsidR="00E77CF3">
        <w:rPr>
          <w:color w:val="000000"/>
        </w:rPr>
        <w:t>核定政府的預算</w:t>
      </w:r>
      <w:r w:rsidR="00E77CF3">
        <w:rPr>
          <w:rFonts w:hint="eastAsia"/>
          <w:color w:val="000000"/>
        </w:rPr>
        <w:t xml:space="preserve"> </w:t>
      </w:r>
      <w:r w:rsidRPr="00E77CF3">
        <w:rPr>
          <w:color w:val="000000"/>
        </w:rPr>
        <w:t>(B)</w:t>
      </w:r>
      <w:r w:rsidRPr="00E77CF3">
        <w:rPr>
          <w:color w:val="000000"/>
        </w:rPr>
        <w:t>掌理全國公務人員的任用</w:t>
      </w:r>
      <w:r w:rsidR="000F6887" w:rsidRPr="00E77CF3">
        <w:rPr>
          <w:color w:val="000000"/>
        </w:rPr>
        <w:t xml:space="preserve"> </w:t>
      </w:r>
      <w:r w:rsidRPr="00E77CF3">
        <w:rPr>
          <w:color w:val="000000"/>
        </w:rPr>
        <w:t>(C)</w:t>
      </w:r>
      <w:r w:rsidRPr="00E77CF3">
        <w:rPr>
          <w:color w:val="000000"/>
        </w:rPr>
        <w:t>成立國家安全局</w:t>
      </w:r>
      <w:r w:rsidR="00E77CF3">
        <w:rPr>
          <w:rFonts w:hint="eastAsia"/>
          <w:color w:val="000000"/>
        </w:rPr>
        <w:t xml:space="preserve"> </w:t>
      </w:r>
      <w:r w:rsidRPr="00E77CF3">
        <w:rPr>
          <w:color w:val="000000"/>
        </w:rPr>
        <w:t>(D)</w:t>
      </w:r>
      <w:r w:rsidRPr="00E77CF3">
        <w:rPr>
          <w:color w:val="000000"/>
        </w:rPr>
        <w:t>提出領土變更案。</w:t>
      </w:r>
    </w:p>
    <w:p w:rsidR="00564091" w:rsidRPr="00E77CF3" w:rsidRDefault="00564091" w:rsidP="005D7D1F">
      <w:pPr>
        <w:numPr>
          <w:ilvl w:val="0"/>
          <w:numId w:val="1"/>
        </w:numPr>
        <w:jc w:val="both"/>
      </w:pPr>
      <w:r w:rsidRPr="00E77CF3">
        <w:rPr>
          <w:color w:val="000000"/>
        </w:rPr>
        <w:t>陳先生在</w:t>
      </w:r>
      <w:r w:rsidR="00E77CF3" w:rsidRPr="00E77CF3">
        <w:rPr>
          <w:rFonts w:hint="eastAsia"/>
          <w:color w:val="000000"/>
        </w:rPr>
        <w:t>苓雅</w:t>
      </w:r>
      <w:r w:rsidRPr="00E77CF3">
        <w:rPr>
          <w:color w:val="000000"/>
        </w:rPr>
        <w:t>區公所服務滿</w:t>
      </w:r>
      <w:r w:rsidRPr="00E77CF3">
        <w:rPr>
          <w:color w:val="000000"/>
        </w:rPr>
        <w:t>25</w:t>
      </w:r>
      <w:r w:rsidRPr="00E77CF3">
        <w:rPr>
          <w:color w:val="000000"/>
        </w:rPr>
        <w:t>年，打算辦理退休相關事宜。請問：陳先生想上網查詢公務人員退</w:t>
      </w:r>
      <w:r w:rsidRPr="00E77CF3">
        <w:t>休相關資料，應到哪一個機關的網站查詢？</w:t>
      </w:r>
      <w:r w:rsidR="00E77CF3" w:rsidRPr="00E77CF3">
        <w:rPr>
          <w:rFonts w:hint="eastAsia"/>
        </w:rPr>
        <w:t xml:space="preserve"> </w:t>
      </w:r>
      <w:r w:rsidRPr="00E77CF3">
        <w:t>(A)</w:t>
      </w:r>
      <w:r w:rsidRPr="00E77CF3">
        <w:t>行政院內政部</w:t>
      </w:r>
      <w:r w:rsidRPr="00E77CF3">
        <w:t xml:space="preserve"> (B)</w:t>
      </w:r>
      <w:r w:rsidRPr="00E77CF3">
        <w:t>行政院財政部</w:t>
      </w:r>
      <w:r w:rsidRPr="00E77CF3">
        <w:t xml:space="preserve"> (C)</w:t>
      </w:r>
      <w:r w:rsidRPr="00E77CF3">
        <w:t>考試院考選部</w:t>
      </w:r>
      <w:r w:rsidRPr="00E77CF3">
        <w:t xml:space="preserve"> (D)</w:t>
      </w:r>
      <w:r w:rsidRPr="00E77CF3">
        <w:t>考試院銓敘部。</w:t>
      </w:r>
    </w:p>
    <w:p w:rsidR="00A87C0E" w:rsidRPr="00A93077" w:rsidRDefault="00415136" w:rsidP="005D7D1F">
      <w:pPr>
        <w:numPr>
          <w:ilvl w:val="0"/>
          <w:numId w:val="1"/>
        </w:numPr>
        <w:jc w:val="both"/>
      </w:pPr>
      <w:r w:rsidRPr="00A93077">
        <w:t>國家是由人民、領土、</w:t>
      </w:r>
      <w:r w:rsidR="006033A9" w:rsidRPr="00A93077">
        <w:t>政府、主權四個要素所構成。下列哪項敘述符合國家構成要素的意涵？</w:t>
      </w:r>
      <w:r w:rsidRPr="00A93077">
        <w:t xml:space="preserve"> (A)</w:t>
      </w:r>
      <w:r w:rsidRPr="00A93077">
        <w:t>閩南語、客家與、北京話都是常用的語言</w:t>
      </w:r>
      <w:r w:rsidR="006033A9" w:rsidRPr="00A93077">
        <w:t xml:space="preserve"> </w:t>
      </w:r>
      <w:r w:rsidRPr="00A93077">
        <w:t>(B)</w:t>
      </w:r>
      <w:r w:rsidRPr="00A93077">
        <w:t>蘭嶼是我國管轄權所能及的地理區域，因此是我國的領土</w:t>
      </w:r>
      <w:r w:rsidR="006033A9" w:rsidRPr="00A93077">
        <w:t xml:space="preserve"> </w:t>
      </w:r>
      <w:r w:rsidRPr="00A93077">
        <w:t>(C)</w:t>
      </w:r>
      <w:r w:rsidRPr="00A93077">
        <w:t>我國國旗是以青天、白日、滿地紅為象徵</w:t>
      </w:r>
      <w:r w:rsidR="006033A9" w:rsidRPr="00A93077">
        <w:t xml:space="preserve"> </w:t>
      </w:r>
      <w:r w:rsidRPr="00A93077">
        <w:t>(D)</w:t>
      </w:r>
      <w:r w:rsidR="00AE4A2E">
        <w:t>佛教、基督教、伊斯蘭教都是合法</w:t>
      </w:r>
      <w:r w:rsidRPr="00A93077">
        <w:t>宗教。</w:t>
      </w:r>
    </w:p>
    <w:p w:rsidR="00A87C0E" w:rsidRPr="00A93077" w:rsidRDefault="00A87C0E" w:rsidP="005D7D1F">
      <w:pPr>
        <w:numPr>
          <w:ilvl w:val="0"/>
          <w:numId w:val="1"/>
        </w:numPr>
        <w:jc w:val="both"/>
      </w:pPr>
      <w:r w:rsidRPr="00A93077">
        <w:t>世界上的國家很多，每個國家各有不同的國體和政體，下表是</w:t>
      </w:r>
      <w:r w:rsidR="00E77CF3">
        <w:rPr>
          <w:rFonts w:hint="eastAsia"/>
        </w:rPr>
        <w:t>悟空</w:t>
      </w:r>
      <w:r w:rsidRPr="00A93077">
        <w:t>列出有關「共和</w:t>
      </w:r>
      <w:r w:rsidRPr="00A93077">
        <w:t>←→</w:t>
      </w:r>
      <w:r w:rsidRPr="00A93077">
        <w:t>民主」的對應，何者敘述正確？</w:t>
      </w:r>
      <w:r w:rsidR="00E77CF3">
        <w:rPr>
          <w:rFonts w:hint="eastAsia"/>
        </w:rPr>
        <w:t xml:space="preserve"> (A)</w:t>
      </w:r>
      <w:r w:rsidR="00E77CF3">
        <w:rPr>
          <w:rFonts w:hint="eastAsia"/>
        </w:rPr>
        <w:t>甲</w:t>
      </w:r>
      <w:r w:rsidR="00E77CF3">
        <w:rPr>
          <w:rFonts w:hint="eastAsia"/>
        </w:rPr>
        <w:t xml:space="preserve"> (B)</w:t>
      </w:r>
      <w:r w:rsidR="00E77CF3">
        <w:rPr>
          <w:rFonts w:hint="eastAsia"/>
        </w:rPr>
        <w:t>乙</w:t>
      </w:r>
      <w:r w:rsidR="00E77CF3">
        <w:rPr>
          <w:rFonts w:hint="eastAsia"/>
        </w:rPr>
        <w:t xml:space="preserve"> (C)</w:t>
      </w:r>
      <w:r w:rsidR="00E77CF3">
        <w:rPr>
          <w:rFonts w:hint="eastAsia"/>
        </w:rPr>
        <w:t>丙</w:t>
      </w:r>
      <w:r w:rsidR="00E77CF3">
        <w:rPr>
          <w:rFonts w:hint="eastAsia"/>
        </w:rPr>
        <w:t xml:space="preserve"> (D)</w:t>
      </w:r>
      <w:r w:rsidR="00E77CF3">
        <w:rPr>
          <w:rFonts w:hint="eastAsia"/>
        </w:rPr>
        <w:t>丁。</w:t>
      </w:r>
    </w:p>
    <w:tbl>
      <w:tblPr>
        <w:tblStyle w:val="PlainTable3"/>
        <w:tblW w:w="0" w:type="auto"/>
        <w:jc w:val="center"/>
        <w:tblLook w:val="04A0" w:firstRow="1" w:lastRow="0" w:firstColumn="1" w:lastColumn="0" w:noHBand="0" w:noVBand="1"/>
      </w:tblPr>
      <w:tblGrid>
        <w:gridCol w:w="1418"/>
        <w:gridCol w:w="3118"/>
        <w:gridCol w:w="992"/>
        <w:gridCol w:w="3261"/>
      </w:tblGrid>
      <w:tr w:rsidR="00A87C0E" w:rsidRPr="00A93077" w:rsidTr="00D7774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18" w:type="dxa"/>
            <w:shd w:val="clear" w:color="auto" w:fill="auto"/>
          </w:tcPr>
          <w:p w:rsidR="00A87C0E" w:rsidRPr="007E6CF7" w:rsidRDefault="00A87C0E" w:rsidP="005D7D1F">
            <w:pPr>
              <w:jc w:val="center"/>
              <w:rPr>
                <w:rFonts w:eastAsia="標楷體"/>
                <w:b w:val="0"/>
              </w:rPr>
            </w:pPr>
            <w:r w:rsidRPr="007E6CF7">
              <w:rPr>
                <w:rFonts w:eastAsia="標楷體"/>
                <w:b w:val="0"/>
              </w:rPr>
              <w:t>項目</w:t>
            </w:r>
          </w:p>
        </w:tc>
        <w:tc>
          <w:tcPr>
            <w:tcW w:w="3118" w:type="dxa"/>
            <w:shd w:val="clear" w:color="auto" w:fill="auto"/>
          </w:tcPr>
          <w:p w:rsidR="00A87C0E" w:rsidRPr="007E6CF7" w:rsidRDefault="00A87C0E" w:rsidP="005D7D1F">
            <w:pPr>
              <w:jc w:val="center"/>
              <w:cnfStyle w:val="100000000000" w:firstRow="1" w:lastRow="0" w:firstColumn="0" w:lastColumn="0" w:oddVBand="0" w:evenVBand="0" w:oddHBand="0" w:evenHBand="0" w:firstRowFirstColumn="0" w:firstRowLastColumn="0" w:lastRowFirstColumn="0" w:lastRowLastColumn="0"/>
              <w:rPr>
                <w:rFonts w:eastAsia="標楷體"/>
                <w:b w:val="0"/>
              </w:rPr>
            </w:pPr>
            <w:r w:rsidRPr="007E6CF7">
              <w:rPr>
                <w:rFonts w:eastAsia="標楷體"/>
                <w:b w:val="0"/>
              </w:rPr>
              <w:t>共和</w:t>
            </w:r>
          </w:p>
        </w:tc>
        <w:tc>
          <w:tcPr>
            <w:tcW w:w="992" w:type="dxa"/>
            <w:shd w:val="clear" w:color="auto" w:fill="auto"/>
          </w:tcPr>
          <w:p w:rsidR="00A87C0E" w:rsidRPr="007E6CF7" w:rsidRDefault="00A87C0E" w:rsidP="005D7D1F">
            <w:pPr>
              <w:jc w:val="center"/>
              <w:cnfStyle w:val="100000000000" w:firstRow="1" w:lastRow="0" w:firstColumn="0" w:lastColumn="0" w:oddVBand="0" w:evenVBand="0" w:oddHBand="0" w:evenHBand="0" w:firstRowFirstColumn="0" w:firstRowLastColumn="0" w:lastRowFirstColumn="0" w:lastRowLastColumn="0"/>
              <w:rPr>
                <w:rFonts w:eastAsia="標楷體"/>
                <w:b w:val="0"/>
              </w:rPr>
            </w:pPr>
            <w:r w:rsidRPr="007E6CF7">
              <w:rPr>
                <w:rFonts w:eastAsia="標楷體"/>
                <w:b w:val="0"/>
              </w:rPr>
              <w:t>←→</w:t>
            </w:r>
          </w:p>
        </w:tc>
        <w:tc>
          <w:tcPr>
            <w:tcW w:w="3261" w:type="dxa"/>
            <w:shd w:val="clear" w:color="auto" w:fill="auto"/>
          </w:tcPr>
          <w:p w:rsidR="00A87C0E" w:rsidRPr="007E6CF7" w:rsidRDefault="00A87C0E" w:rsidP="005D7D1F">
            <w:pPr>
              <w:jc w:val="center"/>
              <w:cnfStyle w:val="100000000000" w:firstRow="1" w:lastRow="0" w:firstColumn="0" w:lastColumn="0" w:oddVBand="0" w:evenVBand="0" w:oddHBand="0" w:evenHBand="0" w:firstRowFirstColumn="0" w:firstRowLastColumn="0" w:lastRowFirstColumn="0" w:lastRowLastColumn="0"/>
              <w:rPr>
                <w:rFonts w:eastAsia="標楷體"/>
                <w:b w:val="0"/>
              </w:rPr>
            </w:pPr>
            <w:r w:rsidRPr="007E6CF7">
              <w:rPr>
                <w:rFonts w:eastAsia="標楷體"/>
                <w:b w:val="0"/>
              </w:rPr>
              <w:t>民主</w:t>
            </w:r>
          </w:p>
        </w:tc>
      </w:tr>
      <w:tr w:rsidR="00A87C0E" w:rsidRPr="00A93077" w:rsidTr="00D777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auto"/>
          </w:tcPr>
          <w:p w:rsidR="00A87C0E" w:rsidRPr="007E6CF7" w:rsidRDefault="00D7774D" w:rsidP="005D7D1F">
            <w:pPr>
              <w:jc w:val="center"/>
              <w:rPr>
                <w:rFonts w:eastAsia="標楷體"/>
                <w:b w:val="0"/>
              </w:rPr>
            </w:pPr>
            <w:r w:rsidRPr="007E6CF7">
              <w:rPr>
                <w:rFonts w:eastAsia="標楷體"/>
                <w:b w:val="0"/>
              </w:rPr>
              <w:t>甲</w:t>
            </w:r>
          </w:p>
        </w:tc>
        <w:tc>
          <w:tcPr>
            <w:tcW w:w="3118" w:type="dxa"/>
            <w:shd w:val="clear" w:color="auto" w:fill="auto"/>
          </w:tcPr>
          <w:p w:rsidR="00A87C0E" w:rsidRPr="007E6CF7" w:rsidRDefault="00D7774D" w:rsidP="005D7D1F">
            <w:pPr>
              <w:jc w:val="center"/>
              <w:cnfStyle w:val="000000100000" w:firstRow="0" w:lastRow="0" w:firstColumn="0" w:lastColumn="0" w:oddVBand="0" w:evenVBand="0" w:oddHBand="1" w:evenHBand="0" w:firstRowFirstColumn="0" w:firstRowLastColumn="0" w:lastRowFirstColumn="0" w:lastRowLastColumn="0"/>
              <w:rPr>
                <w:rFonts w:eastAsia="標楷體"/>
              </w:rPr>
            </w:pPr>
            <w:r w:rsidRPr="007E6CF7">
              <w:rPr>
                <w:rFonts w:eastAsia="標楷體"/>
              </w:rPr>
              <w:t>政體</w:t>
            </w:r>
          </w:p>
        </w:tc>
        <w:tc>
          <w:tcPr>
            <w:tcW w:w="992" w:type="dxa"/>
            <w:shd w:val="clear" w:color="auto" w:fill="auto"/>
          </w:tcPr>
          <w:p w:rsidR="00A87C0E" w:rsidRPr="007E6CF7" w:rsidRDefault="00D7774D" w:rsidP="005D7D1F">
            <w:pPr>
              <w:jc w:val="center"/>
              <w:cnfStyle w:val="000000100000" w:firstRow="0" w:lastRow="0" w:firstColumn="0" w:lastColumn="0" w:oddVBand="0" w:evenVBand="0" w:oddHBand="1" w:evenHBand="0" w:firstRowFirstColumn="0" w:firstRowLastColumn="0" w:lastRowFirstColumn="0" w:lastRowLastColumn="0"/>
              <w:rPr>
                <w:rFonts w:eastAsia="標楷體"/>
              </w:rPr>
            </w:pPr>
            <w:r w:rsidRPr="007E6CF7">
              <w:rPr>
                <w:rFonts w:eastAsia="標楷體"/>
              </w:rPr>
              <w:t>←→</w:t>
            </w:r>
          </w:p>
        </w:tc>
        <w:tc>
          <w:tcPr>
            <w:tcW w:w="3261" w:type="dxa"/>
            <w:shd w:val="clear" w:color="auto" w:fill="auto"/>
          </w:tcPr>
          <w:p w:rsidR="00A87C0E" w:rsidRPr="007E6CF7" w:rsidRDefault="00D7774D" w:rsidP="005D7D1F">
            <w:pPr>
              <w:jc w:val="center"/>
              <w:cnfStyle w:val="000000100000" w:firstRow="0" w:lastRow="0" w:firstColumn="0" w:lastColumn="0" w:oddVBand="0" w:evenVBand="0" w:oddHBand="1" w:evenHBand="0" w:firstRowFirstColumn="0" w:firstRowLastColumn="0" w:lastRowFirstColumn="0" w:lastRowLastColumn="0"/>
              <w:rPr>
                <w:rFonts w:eastAsia="標楷體"/>
              </w:rPr>
            </w:pPr>
            <w:r w:rsidRPr="007E6CF7">
              <w:rPr>
                <w:rFonts w:eastAsia="標楷體"/>
              </w:rPr>
              <w:t>國體</w:t>
            </w:r>
          </w:p>
        </w:tc>
      </w:tr>
      <w:tr w:rsidR="00D7774D" w:rsidRPr="00A93077" w:rsidTr="00D7774D">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auto"/>
          </w:tcPr>
          <w:p w:rsidR="00D7774D" w:rsidRPr="007E6CF7" w:rsidRDefault="00D7774D" w:rsidP="005D7D1F">
            <w:pPr>
              <w:jc w:val="center"/>
              <w:rPr>
                <w:rFonts w:eastAsia="標楷體"/>
                <w:b w:val="0"/>
              </w:rPr>
            </w:pPr>
            <w:r w:rsidRPr="007E6CF7">
              <w:rPr>
                <w:rFonts w:eastAsia="標楷體"/>
                <w:b w:val="0"/>
              </w:rPr>
              <w:t>乙</w:t>
            </w:r>
          </w:p>
        </w:tc>
        <w:tc>
          <w:tcPr>
            <w:tcW w:w="3118" w:type="dxa"/>
            <w:shd w:val="clear" w:color="auto" w:fill="auto"/>
          </w:tcPr>
          <w:p w:rsidR="00D7774D" w:rsidRPr="007E6CF7" w:rsidRDefault="00D7774D" w:rsidP="005D7D1F">
            <w:pPr>
              <w:jc w:val="center"/>
              <w:cnfStyle w:val="000000000000" w:firstRow="0" w:lastRow="0" w:firstColumn="0" w:lastColumn="0" w:oddVBand="0" w:evenVBand="0" w:oddHBand="0" w:evenHBand="0" w:firstRowFirstColumn="0" w:firstRowLastColumn="0" w:lastRowFirstColumn="0" w:lastRowLastColumn="0"/>
              <w:rPr>
                <w:rFonts w:eastAsia="標楷體"/>
              </w:rPr>
            </w:pPr>
            <w:r w:rsidRPr="007E6CF7">
              <w:rPr>
                <w:rFonts w:eastAsia="標楷體"/>
              </w:rPr>
              <w:t>國家的型態</w:t>
            </w:r>
          </w:p>
        </w:tc>
        <w:tc>
          <w:tcPr>
            <w:tcW w:w="992" w:type="dxa"/>
            <w:shd w:val="clear" w:color="auto" w:fill="auto"/>
          </w:tcPr>
          <w:p w:rsidR="00D7774D" w:rsidRPr="007E6CF7" w:rsidRDefault="00D7774D" w:rsidP="005D7D1F">
            <w:pPr>
              <w:jc w:val="center"/>
              <w:cnfStyle w:val="000000000000" w:firstRow="0" w:lastRow="0" w:firstColumn="0" w:lastColumn="0" w:oddVBand="0" w:evenVBand="0" w:oddHBand="0" w:evenHBand="0" w:firstRowFirstColumn="0" w:firstRowLastColumn="0" w:lastRowFirstColumn="0" w:lastRowLastColumn="0"/>
              <w:rPr>
                <w:rFonts w:eastAsia="標楷體"/>
              </w:rPr>
            </w:pPr>
            <w:r w:rsidRPr="007E6CF7">
              <w:rPr>
                <w:rFonts w:eastAsia="標楷體"/>
              </w:rPr>
              <w:t>←→</w:t>
            </w:r>
          </w:p>
        </w:tc>
        <w:tc>
          <w:tcPr>
            <w:tcW w:w="3261" w:type="dxa"/>
            <w:shd w:val="clear" w:color="auto" w:fill="auto"/>
          </w:tcPr>
          <w:p w:rsidR="00D7774D" w:rsidRPr="007E6CF7" w:rsidRDefault="00D7774D" w:rsidP="005D7D1F">
            <w:pPr>
              <w:jc w:val="center"/>
              <w:cnfStyle w:val="000000000000" w:firstRow="0" w:lastRow="0" w:firstColumn="0" w:lastColumn="0" w:oddVBand="0" w:evenVBand="0" w:oddHBand="0" w:evenHBand="0" w:firstRowFirstColumn="0" w:firstRowLastColumn="0" w:lastRowFirstColumn="0" w:lastRowLastColumn="0"/>
              <w:rPr>
                <w:rFonts w:eastAsia="標楷體"/>
              </w:rPr>
            </w:pPr>
            <w:r w:rsidRPr="007E6CF7">
              <w:rPr>
                <w:rFonts w:eastAsia="標楷體"/>
              </w:rPr>
              <w:t>國家的統治方式</w:t>
            </w:r>
          </w:p>
        </w:tc>
      </w:tr>
      <w:tr w:rsidR="00D7774D" w:rsidRPr="00A93077" w:rsidTr="00D777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auto"/>
          </w:tcPr>
          <w:p w:rsidR="00D7774D" w:rsidRPr="007E6CF7" w:rsidRDefault="00D7774D" w:rsidP="005D7D1F">
            <w:pPr>
              <w:jc w:val="center"/>
              <w:rPr>
                <w:rFonts w:eastAsia="標楷體"/>
                <w:b w:val="0"/>
              </w:rPr>
            </w:pPr>
            <w:r w:rsidRPr="007E6CF7">
              <w:rPr>
                <w:rFonts w:eastAsia="標楷體"/>
                <w:b w:val="0"/>
              </w:rPr>
              <w:t>丙</w:t>
            </w:r>
          </w:p>
        </w:tc>
        <w:tc>
          <w:tcPr>
            <w:tcW w:w="3118" w:type="dxa"/>
            <w:shd w:val="clear" w:color="auto" w:fill="auto"/>
          </w:tcPr>
          <w:p w:rsidR="00D7774D" w:rsidRPr="007E6CF7" w:rsidRDefault="00D7774D" w:rsidP="005D7D1F">
            <w:pPr>
              <w:jc w:val="center"/>
              <w:cnfStyle w:val="000000100000" w:firstRow="0" w:lastRow="0" w:firstColumn="0" w:lastColumn="0" w:oddVBand="0" w:evenVBand="0" w:oddHBand="1" w:evenHBand="0" w:firstRowFirstColumn="0" w:firstRowLastColumn="0" w:lastRowFirstColumn="0" w:lastRowLastColumn="0"/>
              <w:rPr>
                <w:rFonts w:eastAsia="標楷體"/>
              </w:rPr>
            </w:pPr>
            <w:r w:rsidRPr="007E6CF7">
              <w:rPr>
                <w:rFonts w:eastAsia="標楷體"/>
              </w:rPr>
              <w:t>國家元首由選舉產生</w:t>
            </w:r>
          </w:p>
        </w:tc>
        <w:tc>
          <w:tcPr>
            <w:tcW w:w="992" w:type="dxa"/>
            <w:shd w:val="clear" w:color="auto" w:fill="auto"/>
          </w:tcPr>
          <w:p w:rsidR="00D7774D" w:rsidRPr="007E6CF7" w:rsidRDefault="00D7774D" w:rsidP="005D7D1F">
            <w:pPr>
              <w:jc w:val="center"/>
              <w:cnfStyle w:val="000000100000" w:firstRow="0" w:lastRow="0" w:firstColumn="0" w:lastColumn="0" w:oddVBand="0" w:evenVBand="0" w:oddHBand="1" w:evenHBand="0" w:firstRowFirstColumn="0" w:firstRowLastColumn="0" w:lastRowFirstColumn="0" w:lastRowLastColumn="0"/>
              <w:rPr>
                <w:rFonts w:eastAsia="標楷體"/>
              </w:rPr>
            </w:pPr>
            <w:r w:rsidRPr="007E6CF7">
              <w:rPr>
                <w:rFonts w:eastAsia="標楷體"/>
              </w:rPr>
              <w:t>←→</w:t>
            </w:r>
          </w:p>
        </w:tc>
        <w:tc>
          <w:tcPr>
            <w:tcW w:w="3261" w:type="dxa"/>
            <w:shd w:val="clear" w:color="auto" w:fill="auto"/>
          </w:tcPr>
          <w:p w:rsidR="00D7774D" w:rsidRPr="007E6CF7" w:rsidRDefault="00D7774D" w:rsidP="005D7D1F">
            <w:pPr>
              <w:jc w:val="center"/>
              <w:cnfStyle w:val="000000100000" w:firstRow="0" w:lastRow="0" w:firstColumn="0" w:lastColumn="0" w:oddVBand="0" w:evenVBand="0" w:oddHBand="1" w:evenHBand="0" w:firstRowFirstColumn="0" w:firstRowLastColumn="0" w:lastRowFirstColumn="0" w:lastRowLastColumn="0"/>
              <w:rPr>
                <w:rFonts w:eastAsia="標楷體"/>
              </w:rPr>
            </w:pPr>
            <w:r w:rsidRPr="007E6CF7">
              <w:rPr>
                <w:rFonts w:eastAsia="標楷體"/>
              </w:rPr>
              <w:t>統治者須向人民負責</w:t>
            </w:r>
          </w:p>
        </w:tc>
      </w:tr>
      <w:tr w:rsidR="00D7774D" w:rsidRPr="00A93077" w:rsidTr="00D7774D">
        <w:trPr>
          <w:jc w:val="center"/>
        </w:trPr>
        <w:tc>
          <w:tcPr>
            <w:cnfStyle w:val="001000000000" w:firstRow="0" w:lastRow="0" w:firstColumn="1" w:lastColumn="0" w:oddVBand="0" w:evenVBand="0" w:oddHBand="0" w:evenHBand="0" w:firstRowFirstColumn="0" w:firstRowLastColumn="0" w:lastRowFirstColumn="0" w:lastRowLastColumn="0"/>
            <w:tcW w:w="1418" w:type="dxa"/>
            <w:shd w:val="clear" w:color="auto" w:fill="auto"/>
          </w:tcPr>
          <w:p w:rsidR="00D7774D" w:rsidRPr="007E6CF7" w:rsidRDefault="00D7774D" w:rsidP="005D7D1F">
            <w:pPr>
              <w:jc w:val="center"/>
              <w:rPr>
                <w:rFonts w:eastAsia="標楷體"/>
                <w:b w:val="0"/>
              </w:rPr>
            </w:pPr>
            <w:r w:rsidRPr="007E6CF7">
              <w:rPr>
                <w:rFonts w:eastAsia="標楷體"/>
                <w:b w:val="0"/>
              </w:rPr>
              <w:t>丁</w:t>
            </w:r>
          </w:p>
        </w:tc>
        <w:tc>
          <w:tcPr>
            <w:tcW w:w="3118" w:type="dxa"/>
            <w:shd w:val="clear" w:color="auto" w:fill="auto"/>
          </w:tcPr>
          <w:p w:rsidR="00D7774D" w:rsidRPr="007E6CF7" w:rsidRDefault="00D7774D" w:rsidP="005D7D1F">
            <w:pPr>
              <w:jc w:val="center"/>
              <w:cnfStyle w:val="000000000000" w:firstRow="0" w:lastRow="0" w:firstColumn="0" w:lastColumn="0" w:oddVBand="0" w:evenVBand="0" w:oddHBand="0" w:evenHBand="0" w:firstRowFirstColumn="0" w:firstRowLastColumn="0" w:lastRowFirstColumn="0" w:lastRowLastColumn="0"/>
              <w:rPr>
                <w:rFonts w:eastAsia="標楷體"/>
              </w:rPr>
            </w:pPr>
            <w:r w:rsidRPr="007E6CF7">
              <w:rPr>
                <w:rFonts w:eastAsia="標楷體"/>
              </w:rPr>
              <w:t>國家元首須向國會負責</w:t>
            </w:r>
          </w:p>
        </w:tc>
        <w:tc>
          <w:tcPr>
            <w:tcW w:w="992" w:type="dxa"/>
            <w:shd w:val="clear" w:color="auto" w:fill="auto"/>
          </w:tcPr>
          <w:p w:rsidR="00D7774D" w:rsidRPr="007E6CF7" w:rsidRDefault="00D7774D" w:rsidP="005D7D1F">
            <w:pPr>
              <w:jc w:val="center"/>
              <w:cnfStyle w:val="000000000000" w:firstRow="0" w:lastRow="0" w:firstColumn="0" w:lastColumn="0" w:oddVBand="0" w:evenVBand="0" w:oddHBand="0" w:evenHBand="0" w:firstRowFirstColumn="0" w:firstRowLastColumn="0" w:lastRowFirstColumn="0" w:lastRowLastColumn="0"/>
              <w:rPr>
                <w:rFonts w:eastAsia="標楷體"/>
              </w:rPr>
            </w:pPr>
            <w:r w:rsidRPr="007E6CF7">
              <w:rPr>
                <w:rFonts w:eastAsia="標楷體"/>
              </w:rPr>
              <w:t>←→</w:t>
            </w:r>
          </w:p>
        </w:tc>
        <w:tc>
          <w:tcPr>
            <w:tcW w:w="3261" w:type="dxa"/>
            <w:shd w:val="clear" w:color="auto" w:fill="auto"/>
          </w:tcPr>
          <w:p w:rsidR="00D7774D" w:rsidRPr="007E6CF7" w:rsidRDefault="00D7774D" w:rsidP="005D7D1F">
            <w:pPr>
              <w:jc w:val="center"/>
              <w:cnfStyle w:val="000000000000" w:firstRow="0" w:lastRow="0" w:firstColumn="0" w:lastColumn="0" w:oddVBand="0" w:evenVBand="0" w:oddHBand="0" w:evenHBand="0" w:firstRowFirstColumn="0" w:firstRowLastColumn="0" w:lastRowFirstColumn="0" w:lastRowLastColumn="0"/>
              <w:rPr>
                <w:rFonts w:eastAsia="標楷體"/>
              </w:rPr>
            </w:pPr>
            <w:r w:rsidRPr="007E6CF7">
              <w:rPr>
                <w:rFonts w:eastAsia="標楷體"/>
              </w:rPr>
              <w:t>國家元首由選舉產生</w:t>
            </w:r>
          </w:p>
        </w:tc>
      </w:tr>
    </w:tbl>
    <w:p w:rsidR="003B5042" w:rsidRPr="00A93077" w:rsidRDefault="003B5042" w:rsidP="005D7D1F">
      <w:pPr>
        <w:numPr>
          <w:ilvl w:val="0"/>
          <w:numId w:val="1"/>
        </w:numPr>
        <w:jc w:val="both"/>
      </w:pPr>
      <w:r w:rsidRPr="00A93077">
        <w:rPr>
          <w:color w:val="000000"/>
        </w:rPr>
        <w:t>我國中央政府體制為了避免濫用私人與杜絕議會專制的缺陷，將考試權與監察權特別獨立出來。請問：這是採用誰提出的</w:t>
      </w:r>
      <w:r w:rsidR="00E77CF3">
        <w:rPr>
          <w:rFonts w:hint="eastAsia"/>
          <w:color w:val="000000"/>
        </w:rPr>
        <w:t>何種</w:t>
      </w:r>
      <w:r w:rsidRPr="00A93077">
        <w:rPr>
          <w:color w:val="000000"/>
        </w:rPr>
        <w:t>理論？</w:t>
      </w:r>
      <w:r w:rsidRPr="00A93077">
        <w:rPr>
          <w:color w:val="000000"/>
        </w:rPr>
        <w:t xml:space="preserve"> (A)</w:t>
      </w:r>
      <w:r w:rsidR="00E77CF3">
        <w:rPr>
          <w:color w:val="000000"/>
        </w:rPr>
        <w:t>孫中山先生</w:t>
      </w:r>
      <w:r w:rsidR="00E77CF3">
        <w:rPr>
          <w:rFonts w:hint="eastAsia"/>
          <w:color w:val="000000"/>
        </w:rPr>
        <w:t>：</w:t>
      </w:r>
      <w:r w:rsidRPr="00A93077">
        <w:rPr>
          <w:color w:val="000000"/>
        </w:rPr>
        <w:t>五權分立</w:t>
      </w:r>
      <w:r w:rsidRPr="00A93077">
        <w:rPr>
          <w:color w:val="000000"/>
        </w:rPr>
        <w:t xml:space="preserve"> </w:t>
      </w:r>
      <w:r w:rsidRPr="00A93077">
        <w:rPr>
          <w:color w:val="000000"/>
          <w:kern w:val="0"/>
        </w:rPr>
        <w:t>(B)</w:t>
      </w:r>
      <w:r w:rsidR="00E77CF3">
        <w:rPr>
          <w:color w:val="000000"/>
        </w:rPr>
        <w:t>艾克頓爵士</w:t>
      </w:r>
      <w:r w:rsidR="00E77CF3">
        <w:rPr>
          <w:rFonts w:hint="eastAsia"/>
          <w:color w:val="000000"/>
        </w:rPr>
        <w:t>：</w:t>
      </w:r>
      <w:r w:rsidRPr="00A93077">
        <w:rPr>
          <w:color w:val="000000"/>
        </w:rPr>
        <w:t>權力分立</w:t>
      </w:r>
      <w:r w:rsidRPr="00A93077">
        <w:rPr>
          <w:color w:val="000000"/>
        </w:rPr>
        <w:t xml:space="preserve"> (C)</w:t>
      </w:r>
      <w:r w:rsidR="00E77CF3">
        <w:rPr>
          <w:color w:val="000000"/>
        </w:rPr>
        <w:t>孟德斯鳩</w:t>
      </w:r>
      <w:r w:rsidR="00E77CF3">
        <w:rPr>
          <w:rFonts w:hint="eastAsia"/>
          <w:color w:val="000000"/>
        </w:rPr>
        <w:t>：</w:t>
      </w:r>
      <w:r w:rsidRPr="00A93077">
        <w:rPr>
          <w:color w:val="000000"/>
        </w:rPr>
        <w:t>三權分立</w:t>
      </w:r>
      <w:r w:rsidRPr="00A93077">
        <w:rPr>
          <w:color w:val="000000"/>
        </w:rPr>
        <w:t xml:space="preserve"> (D)</w:t>
      </w:r>
      <w:r w:rsidR="00E77CF3">
        <w:rPr>
          <w:color w:val="000000"/>
        </w:rPr>
        <w:t>孫中山先生</w:t>
      </w:r>
      <w:r w:rsidR="00E77CF3">
        <w:rPr>
          <w:rFonts w:hint="eastAsia"/>
          <w:color w:val="000000"/>
        </w:rPr>
        <w:t>：</w:t>
      </w:r>
      <w:r w:rsidRPr="00A93077">
        <w:rPr>
          <w:color w:val="000000"/>
        </w:rPr>
        <w:t>權能區分。</w:t>
      </w:r>
    </w:p>
    <w:p w:rsidR="000F6887" w:rsidRDefault="00BF45A4" w:rsidP="005D7D1F">
      <w:pPr>
        <w:numPr>
          <w:ilvl w:val="0"/>
          <w:numId w:val="1"/>
        </w:numPr>
        <w:jc w:val="both"/>
      </w:pPr>
      <w:r w:rsidRPr="00A93077">
        <w:t>國會之民主功能，在於透過選舉產生之國會議員，在議事殿堂中享有言論自由的制度，也就是言論免責權。上述制度的設計，旨在發揮下列何種功能？</w:t>
      </w:r>
      <w:r w:rsidRPr="00A93077">
        <w:t xml:space="preserve"> (A)</w:t>
      </w:r>
      <w:r w:rsidRPr="00A93077">
        <w:t>保障行政機關統治權力</w:t>
      </w:r>
      <w:r w:rsidRPr="00A93077">
        <w:t xml:space="preserve"> (B)</w:t>
      </w:r>
      <w:r w:rsidRPr="00A93077">
        <w:t>落實司法調查超然獨立</w:t>
      </w:r>
      <w:r w:rsidRPr="00A93077">
        <w:t xml:space="preserve"> (C)</w:t>
      </w:r>
      <w:r w:rsidRPr="00A93077">
        <w:t>強化利益團體功能運作</w:t>
      </w:r>
      <w:r w:rsidRPr="00A93077">
        <w:t xml:space="preserve"> (D)</w:t>
      </w:r>
      <w:r w:rsidRPr="00A93077">
        <w:t>確保立法機關職權行使。</w:t>
      </w:r>
    </w:p>
    <w:p w:rsidR="00BF45A4" w:rsidRPr="00A93077" w:rsidRDefault="000F6887" w:rsidP="005D7D1F">
      <w:pPr>
        <w:numPr>
          <w:ilvl w:val="0"/>
          <w:numId w:val="1"/>
        </w:numPr>
        <w:jc w:val="both"/>
      </w:pPr>
      <w:r w:rsidRPr="00A93077">
        <w:t>為了維護老人尊嚴與健康，增進老人福利，【甲】制定了《老人福利法》，若三讀通過須經過【乙】公布，並由【丙】來推動。上述【甲】、【乙】、【丙】依序為何？</w:t>
      </w:r>
      <w:r w:rsidRPr="00A93077">
        <w:t>(A)</w:t>
      </w:r>
      <w:r w:rsidRPr="00A93077">
        <w:t>立法院、總統、行政院</w:t>
      </w:r>
      <w:r w:rsidRPr="00A93077">
        <w:t xml:space="preserve"> (B)</w:t>
      </w:r>
      <w:r w:rsidRPr="00A93077">
        <w:t>司法院、總統、立法院</w:t>
      </w:r>
      <w:r w:rsidRPr="00A93077">
        <w:t xml:space="preserve"> (C)</w:t>
      </w:r>
      <w:r w:rsidRPr="00A93077">
        <w:t>司法院、立法院、行政院</w:t>
      </w:r>
      <w:r w:rsidRPr="00A93077">
        <w:t xml:space="preserve"> (D)</w:t>
      </w:r>
      <w:r w:rsidRPr="00A93077">
        <w:t>監察院、行政院、總統。</w:t>
      </w:r>
    </w:p>
    <w:p w:rsidR="006E1857" w:rsidRPr="00A93077" w:rsidRDefault="006E1857" w:rsidP="005D7D1F">
      <w:pPr>
        <w:numPr>
          <w:ilvl w:val="0"/>
          <w:numId w:val="1"/>
        </w:numPr>
        <w:jc w:val="both"/>
      </w:pPr>
      <w:r w:rsidRPr="00A93077">
        <w:rPr>
          <w:noProof/>
        </w:rPr>
        <w:lastRenderedPageBreak/>
        <mc:AlternateContent>
          <mc:Choice Requires="wps">
            <w:drawing>
              <wp:anchor distT="45720" distB="45720" distL="114300" distR="114300" simplePos="0" relativeHeight="251658240" behindDoc="0" locked="0" layoutInCell="1" allowOverlap="1" wp14:anchorId="139043B5" wp14:editId="208223CA">
                <wp:simplePos x="0" y="0"/>
                <wp:positionH relativeFrom="margin">
                  <wp:posOffset>264160</wp:posOffset>
                </wp:positionH>
                <wp:positionV relativeFrom="paragraph">
                  <wp:posOffset>510540</wp:posOffset>
                </wp:positionV>
                <wp:extent cx="6124575" cy="857250"/>
                <wp:effectExtent l="0" t="0" r="2857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857250"/>
                        </a:xfrm>
                        <a:prstGeom prst="rect">
                          <a:avLst/>
                        </a:prstGeom>
                        <a:solidFill>
                          <a:srgbClr val="FFFFFF"/>
                        </a:solidFill>
                        <a:ln w="9525">
                          <a:solidFill>
                            <a:srgbClr val="000000"/>
                          </a:solidFill>
                          <a:miter lim="800000"/>
                          <a:headEnd/>
                          <a:tailEnd/>
                        </a:ln>
                      </wps:spPr>
                      <wps:txbx>
                        <w:txbxContent>
                          <w:p w:rsidR="00604DBB" w:rsidRPr="007E6CF7" w:rsidRDefault="006530C8" w:rsidP="00D7774D">
                            <w:pPr>
                              <w:spacing w:afterLines="20" w:after="72"/>
                              <w:ind w:left="360"/>
                              <w:jc w:val="both"/>
                              <w:rPr>
                                <w:rFonts w:ascii="標楷體" w:eastAsia="標楷體" w:hAnsi="標楷體"/>
                              </w:rPr>
                            </w:pPr>
                            <w:r w:rsidRPr="007E6CF7">
                              <w:rPr>
                                <w:rFonts w:ascii="標楷體" w:eastAsia="標楷體" w:hAnsi="標楷體" w:hint="eastAsia"/>
                              </w:rPr>
                              <w:t>立委三少</w:t>
                            </w:r>
                            <w:r w:rsidR="00604DBB" w:rsidRPr="007E6CF7">
                              <w:rPr>
                                <w:rFonts w:ascii="標楷體" w:eastAsia="標楷體" w:hAnsi="標楷體" w:hint="eastAsia"/>
                              </w:rPr>
                              <w:t>：「增加立委薪給以及特別津貼，這個法案通過對於大家都有好處。」</w:t>
                            </w:r>
                          </w:p>
                          <w:p w:rsidR="00604DBB" w:rsidRPr="007E6CF7" w:rsidRDefault="006530C8" w:rsidP="00D7774D">
                            <w:pPr>
                              <w:spacing w:afterLines="20" w:after="72"/>
                              <w:ind w:left="360"/>
                              <w:jc w:val="both"/>
                              <w:rPr>
                                <w:rFonts w:ascii="標楷體" w:eastAsia="標楷體" w:hAnsi="標楷體"/>
                              </w:rPr>
                            </w:pPr>
                            <w:r w:rsidRPr="007E6CF7">
                              <w:rPr>
                                <w:rFonts w:ascii="標楷體" w:eastAsia="標楷體" w:hAnsi="標楷體" w:hint="eastAsia"/>
                              </w:rPr>
                              <w:t>立委</w:t>
                            </w:r>
                            <w:r w:rsidR="007E6CF7">
                              <w:rPr>
                                <w:rFonts w:ascii="標楷體" w:eastAsia="標楷體" w:hAnsi="標楷體" w:hint="eastAsia"/>
                              </w:rPr>
                              <w:t>阿緯</w:t>
                            </w:r>
                            <w:r w:rsidR="00604DBB" w:rsidRPr="007E6CF7">
                              <w:rPr>
                                <w:rFonts w:ascii="標楷體" w:eastAsia="標楷體" w:hAnsi="標楷體" w:hint="eastAsia"/>
                              </w:rPr>
                              <w:t>：「別人會不會說我們濫用職權？」</w:t>
                            </w:r>
                          </w:p>
                          <w:p w:rsidR="00604DBB" w:rsidRPr="007E6CF7" w:rsidRDefault="006530C8" w:rsidP="00D7774D">
                            <w:pPr>
                              <w:spacing w:afterLines="20" w:after="72"/>
                              <w:ind w:left="360"/>
                              <w:jc w:val="both"/>
                              <w:rPr>
                                <w:rFonts w:ascii="標楷體" w:eastAsia="標楷體" w:hAnsi="標楷體"/>
                              </w:rPr>
                            </w:pPr>
                            <w:r w:rsidRPr="007E6CF7">
                              <w:rPr>
                                <w:rFonts w:ascii="標楷體" w:eastAsia="標楷體" w:hAnsi="標楷體" w:hint="eastAsia"/>
                              </w:rPr>
                              <w:t>立委檸蒙</w:t>
                            </w:r>
                            <w:r w:rsidR="00604DBB" w:rsidRPr="007E6CF7">
                              <w:rPr>
                                <w:rFonts w:ascii="標楷體" w:eastAsia="標楷體" w:hAnsi="標楷體" w:hint="eastAsia"/>
                              </w:rPr>
                              <w:t>：「別擔心，反正沒有人可以監督我們。」</w:t>
                            </w:r>
                          </w:p>
                          <w:p w:rsidR="00604DBB" w:rsidRDefault="00604D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139043B5" id="_x0000_t202" coordsize="21600,21600" o:spt="202" path="m,l,21600r21600,l21600,xe">
                <v:stroke joinstyle="miter"/>
                <v:path gradientshapeok="t" o:connecttype="rect"/>
              </v:shapetype>
              <v:shape id="文字方塊 2" o:spid="_x0000_s1026" type="#_x0000_t202" style="position:absolute;left:0;text-align:left;margin-left:20.8pt;margin-top:40.2pt;width:482.25pt;height:6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9t4PAIAAFEEAAAOAAAAZHJzL2Uyb0RvYy54bWysVF2O0zAQfkfiDpbfaZqo3e5GTVdLlyKk&#10;5UdaOIDjOI2F7Qm226RcAIkDLM8cgANwoN1zMHa63WqBF0QeLI9n/Hnm+2YyP++1IlthnQRT0HQ0&#10;pkQYDpU064J+eL96dkqJ88xUTIERBd0JR88XT5/MuzYXGTSgKmEJghiXd21BG+/bPEkcb4RmbgSt&#10;MOiswWrm0bTrpLKsQ3Stkmw8Pkk6sFVrgQvn8PRycNJFxK9rwf3bunbCE1VQzM3H1ca1DGuymLN8&#10;bVnbSL5Pg/1DFppJg48eoC6ZZ2Rj5W9QWnILDmo/4qATqGvJRawBq0nHj6q5blgrYi1IjmsPNLn/&#10;B8vfbN9ZIquCZumMEsM0inR38+X2x7e7m5+337+SLHDUtS7H0OsWg33/HHrUOtbr2ivgHx0xsGyY&#10;WYsLa6FrBKswxzTcTI6uDjgugJTda6jwKbbxEIH62upAIFJCEB212h30Eb0nHA9P0mwynU0p4eg7&#10;nc6yaRQwYfn97dY6/1KAJmFTUIv6R3S2vXI+ZMPy+5DwmAMlq5VUKhp2XS6VJVuGvbKKXyzgUZgy&#10;pCvo2TSbDgT8FWIcvz9BaOmx6ZXUWMUhiOWBthemii3pmVTDHlNWZs9joG4g0fdlH2WLJAeOS6h2&#10;SKyFocdxJnHTgP1MSYf9XVD3acOsoES9MijOWTqZhIGIBrKaoWGPPeWxhxmOUAX1lAzbpY9DFHgz&#10;cIEi1jLy+5DJPmXs20j7fsbCYBzbMerhT7D4BQAA//8DAFBLAwQUAAYACAAAACEAUemKkt8AAAAK&#10;AQAADwAAAGRycy9kb3ducmV2LnhtbEyPwU7DMBBE70j8g7VIXFDrpIRQQpwKIYHoDVoEVzfeJhH2&#10;OsRuGv6e7QmOqxm9eVuuJmfFiEPoPClI5wkIpNqbjhoF79un2RJEiJqMtp5QwQ8GWFXnZ6UujD/S&#10;G46b2AiGUCi0gjbGvpAy1C06Hea+R+Js7wenI59DI82gjwx3Vi6SJJdOd8QLre7xscX6a3NwCpbZ&#10;y/gZ1tevH3W+t3fx6nZ8/h6UuryYHu5BRJziXxlO+qwOFTvt/IFMEFZBlubcZFaSgTjlvJaC2ClY&#10;pDcZyKqU/1+ofgEAAP//AwBQSwECLQAUAAYACAAAACEAtoM4kv4AAADhAQAAEwAAAAAAAAAAAAAA&#10;AAAAAAAAW0NvbnRlbnRfVHlwZXNdLnhtbFBLAQItABQABgAIAAAAIQA4/SH/1gAAAJQBAAALAAAA&#10;AAAAAAAAAAAAAC8BAABfcmVscy8ucmVsc1BLAQItABQABgAIAAAAIQAVV9t4PAIAAFEEAAAOAAAA&#10;AAAAAAAAAAAAAC4CAABkcnMvZTJvRG9jLnhtbFBLAQItABQABgAIAAAAIQBR6YqS3wAAAAoBAAAP&#10;AAAAAAAAAAAAAAAAAJYEAABkcnMvZG93bnJldi54bWxQSwUGAAAAAAQABADzAAAAogUAAAAA&#10;">
                <v:textbox>
                  <w:txbxContent>
                    <w:p w:rsidR="00604DBB" w:rsidRPr="007E6CF7" w:rsidRDefault="006530C8" w:rsidP="00D7774D">
                      <w:pPr>
                        <w:spacing w:afterLines="20" w:after="72"/>
                        <w:ind w:left="360"/>
                        <w:jc w:val="both"/>
                        <w:rPr>
                          <w:rFonts w:ascii="標楷體" w:eastAsia="標楷體" w:hAnsi="標楷體"/>
                        </w:rPr>
                      </w:pPr>
                      <w:r w:rsidRPr="007E6CF7">
                        <w:rPr>
                          <w:rFonts w:ascii="標楷體" w:eastAsia="標楷體" w:hAnsi="標楷體" w:hint="eastAsia"/>
                        </w:rPr>
                        <w:t>立委三少</w:t>
                      </w:r>
                      <w:r w:rsidR="00604DBB" w:rsidRPr="007E6CF7">
                        <w:rPr>
                          <w:rFonts w:ascii="標楷體" w:eastAsia="標楷體" w:hAnsi="標楷體" w:hint="eastAsia"/>
                        </w:rPr>
                        <w:t>：「增加立委薪給以及特別津貼，這個法案通過對於大家都有好處。」</w:t>
                      </w:r>
                    </w:p>
                    <w:p w:rsidR="00604DBB" w:rsidRPr="007E6CF7" w:rsidRDefault="006530C8" w:rsidP="00D7774D">
                      <w:pPr>
                        <w:spacing w:afterLines="20" w:after="72"/>
                        <w:ind w:left="360"/>
                        <w:jc w:val="both"/>
                        <w:rPr>
                          <w:rFonts w:ascii="標楷體" w:eastAsia="標楷體" w:hAnsi="標楷體"/>
                        </w:rPr>
                      </w:pPr>
                      <w:r w:rsidRPr="007E6CF7">
                        <w:rPr>
                          <w:rFonts w:ascii="標楷體" w:eastAsia="標楷體" w:hAnsi="標楷體" w:hint="eastAsia"/>
                        </w:rPr>
                        <w:t>立委</w:t>
                      </w:r>
                      <w:r w:rsidR="007E6CF7">
                        <w:rPr>
                          <w:rFonts w:ascii="標楷體" w:eastAsia="標楷體" w:hAnsi="標楷體" w:hint="eastAsia"/>
                        </w:rPr>
                        <w:t>阿緯</w:t>
                      </w:r>
                      <w:r w:rsidR="00604DBB" w:rsidRPr="007E6CF7">
                        <w:rPr>
                          <w:rFonts w:ascii="標楷體" w:eastAsia="標楷體" w:hAnsi="標楷體" w:hint="eastAsia"/>
                        </w:rPr>
                        <w:t>：「別人會不會說我們濫用職權？」</w:t>
                      </w:r>
                    </w:p>
                    <w:p w:rsidR="00604DBB" w:rsidRPr="007E6CF7" w:rsidRDefault="006530C8" w:rsidP="00D7774D">
                      <w:pPr>
                        <w:spacing w:afterLines="20" w:after="72"/>
                        <w:ind w:left="360"/>
                        <w:jc w:val="both"/>
                        <w:rPr>
                          <w:rFonts w:ascii="標楷體" w:eastAsia="標楷體" w:hAnsi="標楷體"/>
                        </w:rPr>
                      </w:pPr>
                      <w:r w:rsidRPr="007E6CF7">
                        <w:rPr>
                          <w:rFonts w:ascii="標楷體" w:eastAsia="標楷體" w:hAnsi="標楷體" w:hint="eastAsia"/>
                        </w:rPr>
                        <w:t>立委檸蒙</w:t>
                      </w:r>
                      <w:r w:rsidR="00604DBB" w:rsidRPr="007E6CF7">
                        <w:rPr>
                          <w:rFonts w:ascii="標楷體" w:eastAsia="標楷體" w:hAnsi="標楷體" w:hint="eastAsia"/>
                        </w:rPr>
                        <w:t>：「別擔心，反正沒有人可以監督我們。」</w:t>
                      </w:r>
                    </w:p>
                    <w:p w:rsidR="00604DBB" w:rsidRDefault="00604DBB"/>
                  </w:txbxContent>
                </v:textbox>
                <w10:wrap type="square" anchorx="margin"/>
              </v:shape>
            </w:pict>
          </mc:Fallback>
        </mc:AlternateContent>
      </w:r>
      <w:r w:rsidRPr="00A93077">
        <w:t>由下列對話中，可看出</w:t>
      </w:r>
      <w:r w:rsidR="00E77CF3">
        <w:rPr>
          <w:rFonts w:hint="eastAsia"/>
        </w:rPr>
        <w:t>三權分立的</w:t>
      </w:r>
      <w:r w:rsidRPr="00A93077">
        <w:t>哪一種流弊？</w:t>
      </w:r>
      <w:r w:rsidRPr="00A93077">
        <w:t xml:space="preserve"> (A)</w:t>
      </w:r>
      <w:r w:rsidRPr="00A93077">
        <w:t>行政權兼監察權</w:t>
      </w:r>
      <w:r w:rsidRPr="00A93077">
        <w:t xml:space="preserve"> (B)</w:t>
      </w:r>
      <w:r w:rsidRPr="00A93077">
        <w:t>立法權兼行政權</w:t>
      </w:r>
      <w:r w:rsidRPr="00A93077">
        <w:t xml:space="preserve"> (C)</w:t>
      </w:r>
      <w:r w:rsidRPr="00A93077">
        <w:t>立法權兼監察權</w:t>
      </w:r>
      <w:r w:rsidRPr="00A93077">
        <w:t xml:space="preserve"> (D)</w:t>
      </w:r>
      <w:r w:rsidRPr="00A93077">
        <w:t>行政權兼考試權。</w:t>
      </w:r>
    </w:p>
    <w:p w:rsidR="005D7D1F" w:rsidRPr="005D7D1F" w:rsidRDefault="005D7D1F" w:rsidP="005D7D1F">
      <w:pPr>
        <w:numPr>
          <w:ilvl w:val="0"/>
          <w:numId w:val="1"/>
        </w:numPr>
        <w:jc w:val="both"/>
        <w:rPr>
          <w:color w:val="000000"/>
        </w:rPr>
      </w:pPr>
      <w:r w:rsidRPr="005D7D1F">
        <w:rPr>
          <w:color w:val="000000"/>
        </w:rPr>
        <w:t>公民課時，老師要同學說說看對民主政治的認識，以下四人的說法，何者</w:t>
      </w:r>
      <w:r w:rsidRPr="00565060">
        <w:rPr>
          <w:color w:val="000000"/>
          <w:u w:val="double"/>
        </w:rPr>
        <w:t>錯誤</w:t>
      </w:r>
      <w:r w:rsidRPr="005D7D1F">
        <w:rPr>
          <w:color w:val="000000"/>
        </w:rPr>
        <w:t>？</w:t>
      </w:r>
      <w:r w:rsidRPr="005D7D1F">
        <w:rPr>
          <w:color w:val="000000"/>
        </w:rPr>
        <w:t xml:space="preserve"> (A)</w:t>
      </w:r>
      <w:r w:rsidRPr="005D7D1F">
        <w:rPr>
          <w:color w:val="000000"/>
        </w:rPr>
        <w:t>胖虎：實施民主政治的國家，都是由人民選出國家元首</w:t>
      </w:r>
      <w:r w:rsidRPr="005D7D1F">
        <w:rPr>
          <w:color w:val="000000"/>
        </w:rPr>
        <w:t xml:space="preserve"> (B)</w:t>
      </w:r>
      <w:r w:rsidRPr="005D7D1F">
        <w:rPr>
          <w:color w:val="000000"/>
        </w:rPr>
        <w:t>大雄：民主政治就是以民為主的政治</w:t>
      </w:r>
      <w:r w:rsidRPr="005D7D1F">
        <w:rPr>
          <w:color w:val="000000"/>
        </w:rPr>
        <w:t xml:space="preserve"> (C)</w:t>
      </w:r>
      <w:r w:rsidRPr="005D7D1F">
        <w:rPr>
          <w:color w:val="000000"/>
        </w:rPr>
        <w:t>靜</w:t>
      </w:r>
      <w:r w:rsidR="00AE4A2E">
        <w:rPr>
          <w:rFonts w:hint="eastAsia"/>
          <w:color w:val="000000"/>
        </w:rPr>
        <w:t>香</w:t>
      </w:r>
      <w:r w:rsidRPr="005D7D1F">
        <w:rPr>
          <w:color w:val="000000"/>
        </w:rPr>
        <w:t>：在民主國家，人民可以用遊行抗議的方式表達民意</w:t>
      </w:r>
      <w:r w:rsidRPr="005D7D1F">
        <w:rPr>
          <w:color w:val="000000"/>
        </w:rPr>
        <w:t xml:space="preserve"> (D)</w:t>
      </w:r>
      <w:r w:rsidRPr="005D7D1F">
        <w:rPr>
          <w:color w:val="000000"/>
        </w:rPr>
        <w:t>小夫：民主政治也容易產生多數暴力及行政效率不佳的缺失。</w:t>
      </w:r>
    </w:p>
    <w:p w:rsidR="00316D5A" w:rsidRPr="00BE176D" w:rsidRDefault="00316D5A" w:rsidP="00BE176D">
      <w:pPr>
        <w:numPr>
          <w:ilvl w:val="0"/>
          <w:numId w:val="1"/>
        </w:numPr>
        <w:jc w:val="both"/>
        <w:rPr>
          <w:color w:val="000000"/>
        </w:rPr>
      </w:pPr>
      <w:r w:rsidRPr="00BE176D">
        <w:rPr>
          <w:noProof/>
          <w:color w:val="000000"/>
        </w:rPr>
        <w:drawing>
          <wp:anchor distT="0" distB="0" distL="114300" distR="114300" simplePos="0" relativeHeight="251668480" behindDoc="1" locked="0" layoutInCell="1" allowOverlap="0">
            <wp:simplePos x="0" y="0"/>
            <wp:positionH relativeFrom="margin">
              <wp:posOffset>4101465</wp:posOffset>
            </wp:positionH>
            <wp:positionV relativeFrom="paragraph">
              <wp:posOffset>102870</wp:posOffset>
            </wp:positionV>
            <wp:extent cx="2484000" cy="1314491"/>
            <wp:effectExtent l="95250" t="95250" r="88265" b="9525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4000" cy="1314491"/>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BE176D">
        <w:rPr>
          <w:color w:val="000000"/>
        </w:rPr>
        <w:t>右圖是公民老師講解某項主題時所出示的圖卡，根據內容判斷，圖卡中的「？」是指下列何者？</w:t>
      </w:r>
      <w:r w:rsidR="00E77CF3" w:rsidRPr="00BE176D">
        <w:rPr>
          <w:rFonts w:hint="eastAsia"/>
          <w:color w:val="000000"/>
        </w:rPr>
        <w:t xml:space="preserve"> </w:t>
      </w:r>
      <w:r w:rsidR="00B541E8" w:rsidRPr="00BE176D">
        <w:rPr>
          <w:color w:val="000000"/>
        </w:rPr>
        <w:t>(A)</w:t>
      </w:r>
      <w:r w:rsidRPr="00BE176D">
        <w:rPr>
          <w:color w:val="000000"/>
        </w:rPr>
        <w:t>民主政體</w:t>
      </w:r>
      <w:r w:rsidR="00B541E8" w:rsidRPr="00BE176D">
        <w:rPr>
          <w:color w:val="000000"/>
        </w:rPr>
        <w:t>(B)</w:t>
      </w:r>
      <w:r w:rsidRPr="00BE176D">
        <w:rPr>
          <w:color w:val="000000"/>
        </w:rPr>
        <w:t>君主立憲</w:t>
      </w:r>
      <w:r w:rsidR="00E77CF3" w:rsidRPr="00BE176D">
        <w:rPr>
          <w:rFonts w:hint="eastAsia"/>
          <w:color w:val="000000"/>
        </w:rPr>
        <w:t xml:space="preserve"> </w:t>
      </w:r>
      <w:r w:rsidR="00B541E8" w:rsidRPr="00BE176D">
        <w:rPr>
          <w:color w:val="000000"/>
        </w:rPr>
        <w:t>(C)</w:t>
      </w:r>
      <w:r w:rsidRPr="00BE176D">
        <w:rPr>
          <w:color w:val="000000"/>
        </w:rPr>
        <w:t>權能區分</w:t>
      </w:r>
      <w:r w:rsidR="00E77CF3" w:rsidRPr="00BE176D">
        <w:rPr>
          <w:rFonts w:hint="eastAsia"/>
          <w:color w:val="000000"/>
        </w:rPr>
        <w:t xml:space="preserve"> </w:t>
      </w:r>
      <w:r w:rsidR="00B541E8" w:rsidRPr="00BE176D">
        <w:rPr>
          <w:color w:val="000000"/>
        </w:rPr>
        <w:t>(D)</w:t>
      </w:r>
      <w:r w:rsidRPr="00BE176D">
        <w:rPr>
          <w:color w:val="000000"/>
        </w:rPr>
        <w:t>分權制衡。</w:t>
      </w:r>
    </w:p>
    <w:p w:rsidR="003D63F5" w:rsidRPr="00A93077" w:rsidRDefault="00AB52C9" w:rsidP="005D7D1F">
      <w:pPr>
        <w:numPr>
          <w:ilvl w:val="0"/>
          <w:numId w:val="1"/>
        </w:numPr>
        <w:jc w:val="both"/>
      </w:pPr>
      <w:r w:rsidRPr="00A93077">
        <w:t>下列哪個政府首長的主張，最符合他自己的身分？</w:t>
      </w:r>
      <w:r w:rsidRPr="00A93077">
        <w:t xml:space="preserve"> (A)</w:t>
      </w:r>
      <w:r w:rsidRPr="00A93077">
        <w:t>監察院院長：「我要為國家爭取進入聯合國。」</w:t>
      </w:r>
      <w:r w:rsidR="003234CC">
        <w:rPr>
          <w:rFonts w:hint="eastAsia"/>
        </w:rPr>
        <w:t xml:space="preserve"> </w:t>
      </w:r>
      <w:r w:rsidRPr="00A93077">
        <w:t>(B)</w:t>
      </w:r>
      <w:r w:rsidR="003234CC">
        <w:rPr>
          <w:rFonts w:hint="eastAsia"/>
        </w:rPr>
        <w:t>司法</w:t>
      </w:r>
      <w:r w:rsidRPr="00A93077">
        <w:t>院院長：「我會鼓勵委員主動調查是否有公務人員違法或失職，而予以彈劾。」</w:t>
      </w:r>
      <w:r w:rsidR="003234CC">
        <w:rPr>
          <w:rFonts w:hint="eastAsia"/>
        </w:rPr>
        <w:t xml:space="preserve"> </w:t>
      </w:r>
      <w:r w:rsidRPr="00A93077">
        <w:t>(C)</w:t>
      </w:r>
      <w:r w:rsidRPr="00A93077">
        <w:t>行政院院長：「我要求全國警察機關，全力改善國內治安。」</w:t>
      </w:r>
      <w:r w:rsidR="003234CC">
        <w:rPr>
          <w:rFonts w:hint="eastAsia"/>
        </w:rPr>
        <w:t xml:space="preserve"> </w:t>
      </w:r>
      <w:r w:rsidRPr="00A93077">
        <w:t>(D)</w:t>
      </w:r>
      <w:r w:rsidR="003234CC">
        <w:rPr>
          <w:rFonts w:hint="eastAsia"/>
        </w:rPr>
        <w:t>考試</w:t>
      </w:r>
      <w:r w:rsidRPr="00A93077">
        <w:t>院院長：「我希望將來可以推動租稅法案的修訂。」</w:t>
      </w:r>
    </w:p>
    <w:p w:rsidR="003B5042" w:rsidRPr="00A93077" w:rsidRDefault="003B5042" w:rsidP="005D7D1F">
      <w:pPr>
        <w:numPr>
          <w:ilvl w:val="0"/>
          <w:numId w:val="1"/>
        </w:numPr>
        <w:jc w:val="both"/>
      </w:pPr>
      <w:r w:rsidRPr="00A93077">
        <w:t>攸關「一例一休」的《勞動基準法》修正案，飽受外界批評，有</w:t>
      </w:r>
      <w:r w:rsidRPr="00A93077">
        <w:t>19%</w:t>
      </w:r>
      <w:r w:rsidRPr="00A93077">
        <w:t>的勞工表示，受到一例一休影響，收入減少。但也有勞工團體發動抗議，盼立委可以聽見勞團訴求，停止修法。下列何者</w:t>
      </w:r>
      <w:r w:rsidR="003234CC">
        <w:rPr>
          <w:rFonts w:hint="eastAsia"/>
        </w:rPr>
        <w:t>敘述</w:t>
      </w:r>
      <w:r w:rsidRPr="00A93077">
        <w:t>最符合「法治政治」的意涵？</w:t>
      </w:r>
      <w:r w:rsidRPr="00A93077">
        <w:t xml:space="preserve"> (A)</w:t>
      </w:r>
      <w:r w:rsidRPr="00A93077">
        <w:t>行政院院長表示，不後悔推動修法並且願意對此負責</w:t>
      </w:r>
      <w:r w:rsidRPr="00A93077">
        <w:t xml:space="preserve"> (B)</w:t>
      </w:r>
      <w:r w:rsidRPr="00A93077">
        <w:t>配合《勞基法》修法增加勞動檢查員，並對違法業者開罰</w:t>
      </w:r>
      <w:r w:rsidRPr="00A93077">
        <w:t xml:space="preserve"> (C)</w:t>
      </w:r>
      <w:r w:rsidRPr="00A93077">
        <w:t>藍綠兩黨都發起甲級動員，試圖在投票過程一決勝負</w:t>
      </w:r>
      <w:r w:rsidRPr="00A93077">
        <w:t xml:space="preserve"> (D)</w:t>
      </w:r>
      <w:r w:rsidRPr="00A93077">
        <w:t>勞工團體發送「功德院」貼紙，向政府表達反對之意。</w:t>
      </w:r>
    </w:p>
    <w:p w:rsidR="00565060" w:rsidRPr="00A93077" w:rsidRDefault="00565060" w:rsidP="00565060">
      <w:pPr>
        <w:numPr>
          <w:ilvl w:val="0"/>
          <w:numId w:val="1"/>
        </w:numPr>
        <w:jc w:val="both"/>
      </w:pPr>
      <w:r w:rsidRPr="00A93077">
        <w:rPr>
          <w:noProof/>
        </w:rPr>
        <mc:AlternateContent>
          <mc:Choice Requires="wps">
            <w:drawing>
              <wp:anchor distT="45720" distB="45720" distL="114300" distR="114300" simplePos="0" relativeHeight="251704320" behindDoc="0" locked="0" layoutInCell="1" allowOverlap="1" wp14:anchorId="70A1DC4B" wp14:editId="0C8D215C">
                <wp:simplePos x="0" y="0"/>
                <wp:positionH relativeFrom="column">
                  <wp:posOffset>264160</wp:posOffset>
                </wp:positionH>
                <wp:positionV relativeFrom="paragraph">
                  <wp:posOffset>512445</wp:posOffset>
                </wp:positionV>
                <wp:extent cx="6324600" cy="800100"/>
                <wp:effectExtent l="0" t="0" r="19050" b="1905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00100"/>
                        </a:xfrm>
                        <a:prstGeom prst="rect">
                          <a:avLst/>
                        </a:prstGeom>
                        <a:solidFill>
                          <a:srgbClr val="FFFFFF"/>
                        </a:solidFill>
                        <a:ln w="9525">
                          <a:solidFill>
                            <a:srgbClr val="000000"/>
                          </a:solidFill>
                          <a:miter lim="800000"/>
                          <a:headEnd/>
                          <a:tailEnd/>
                        </a:ln>
                      </wps:spPr>
                      <wps:txbx>
                        <w:txbxContent>
                          <w:p w:rsidR="00565060" w:rsidRPr="00583D99" w:rsidRDefault="00565060" w:rsidP="00565060">
                            <w:pPr>
                              <w:pStyle w:val="af3"/>
                              <w:numPr>
                                <w:ilvl w:val="0"/>
                                <w:numId w:val="30"/>
                              </w:numPr>
                              <w:ind w:leftChars="0"/>
                              <w:rPr>
                                <w:rFonts w:eastAsia="標楷體"/>
                              </w:rPr>
                            </w:pPr>
                            <w:r w:rsidRPr="00583D99">
                              <w:rPr>
                                <w:rFonts w:eastAsia="標楷體"/>
                              </w:rPr>
                              <w:t>為公部門人事法制之最高主管機關。</w:t>
                            </w:r>
                          </w:p>
                          <w:p w:rsidR="00565060" w:rsidRPr="00583D99" w:rsidRDefault="00565060" w:rsidP="00565060">
                            <w:pPr>
                              <w:pStyle w:val="af3"/>
                              <w:numPr>
                                <w:ilvl w:val="0"/>
                                <w:numId w:val="30"/>
                              </w:numPr>
                              <w:ind w:leftChars="0"/>
                              <w:rPr>
                                <w:rFonts w:eastAsia="標楷體"/>
                              </w:rPr>
                            </w:pPr>
                            <w:r w:rsidRPr="00583D99">
                              <w:rPr>
                                <w:rFonts w:eastAsia="標楷體"/>
                              </w:rPr>
                              <w:t>除院本部外，尚包括</w:t>
                            </w:r>
                            <w:r w:rsidRPr="00583D99">
                              <w:rPr>
                                <w:rFonts w:eastAsia="標楷體"/>
                              </w:rPr>
                              <w:t>4</w:t>
                            </w:r>
                            <w:r w:rsidRPr="00583D99">
                              <w:rPr>
                                <w:rFonts w:eastAsia="標楷體"/>
                              </w:rPr>
                              <w:t>個所屬幾關，分別是：考選部、銓敘部、公務人員保障暨培訓委員會及公務員人員退休撫卹基金監理委員會。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0.8pt;margin-top:40.35pt;width:498pt;height:63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BvDOwIAAE8EAAAOAAAAZHJzL2Uyb0RvYy54bWysVF2O0zAQfkfiDpbfadLQdnejpqulSxHS&#10;8iMtHMBxnMbC9gTbbVIugMQBlmcOwAE40O45GDvdUi3wgsiD5fGMP89830zm571WZCusk2AKOh6l&#10;lAjDoZJmXdD371ZPTilxnpmKKTCioDvh6Pni8aN51+YigwZUJSxBEOPyri1o432bJ4njjdDMjaAV&#10;Bp01WM08mnadVJZ1iK5VkqXpLOnAVq0FLpzD08vBSRcRv64F92/q2glPVEExNx9XG9cyrMlizvK1&#10;ZW0j+T4N9g9ZaCYNPnqAumSekY2Vv0FpyS04qP2Ig06griUXsQasZpw+qOa6Ya2ItSA5rj3Q5P4f&#10;LH+9fWuJrAp6QolhGiW6u/l8+/3r3c2P229fSBYY6lqXY+B1i6G+fwY9Kh2rde0V8A+OGFg2zKzF&#10;hbXQNYJVmOE43EyOrg44LoCU3Suo8Cm28RCB+trqQB8SQhAdldod1BG9JxwPZ0+zySxFF0ffaYp0&#10;RfkSlt/fbq3zLwRoEjYFtah+RGfbK+dDNiy/DwmPOVCyWkmlomHX5VJZsmXYKav4xQIehClDuoKe&#10;TbPpQMBfIdL4/QlCS48tr6SOVWBYCGJ5oO25qeLeM6mGPaaszJ7HQN1Aou/LPop2kKeEaofEWhg6&#10;HCcSNw3YT5R02N0FdR83zApK1EuD4pyNJ5MwDtGYTE8yNOyxpzz2MMMRqqCekmG79HGEQtoGLlDE&#10;WkZ+g9pDJvuUsWsj7fsJC2NxbMeoX/+BxU8AAAD//wMAUEsDBBQABgAIAAAAIQCkruhv3wAAAAoB&#10;AAAPAAAAZHJzL2Rvd25yZXYueG1sTI9NT8MwDIbvSPyHyEhcEEv2oXaUphNCAsENBoJr1nptReKU&#10;JOvKv8c7wdF+Xz1+XG4mZ8WIIfaeNMxnCgRS7ZueWg3vbw/XaxAxGWqM9YQafjDCpjo/K03R+CO9&#10;4rhNrWAIxcJo6FIaCilj3aEzceYHJM72PjiTeAytbII5MtxZuVAqk870xBc6M+B9h/XX9uA0rFdP&#10;42d8Xr581Nne3qSrfHz8DlpfXkx3tyASTumvDCd9VoeKnXb+QE0UVsNqnnGTWSoHccrVMufNTsNC&#10;ZTnIqpT/X6h+AQAA//8DAFBLAQItABQABgAIAAAAIQC2gziS/gAAAOEBAAATAAAAAAAAAAAAAAAA&#10;AAAAAABbQ29udGVudF9UeXBlc10ueG1sUEsBAi0AFAAGAAgAAAAhADj9If/WAAAAlAEAAAsAAAAA&#10;AAAAAAAAAAAALwEAAF9yZWxzLy5yZWxzUEsBAi0AFAAGAAgAAAAhADWkG8M7AgAATwQAAA4AAAAA&#10;AAAAAAAAAAAALgIAAGRycy9lMm9Eb2MueG1sUEsBAi0AFAAGAAgAAAAhAKSu6G/fAAAACgEAAA8A&#10;AAAAAAAAAAAAAAAAlQQAAGRycy9kb3ducmV2LnhtbFBLBQYAAAAABAAEAPMAAAChBQAAAAA=&#10;">
                <v:textbox>
                  <w:txbxContent>
                    <w:p w:rsidR="00565060" w:rsidRPr="00583D99" w:rsidRDefault="00565060" w:rsidP="00565060">
                      <w:pPr>
                        <w:pStyle w:val="af3"/>
                        <w:numPr>
                          <w:ilvl w:val="0"/>
                          <w:numId w:val="30"/>
                        </w:numPr>
                        <w:ind w:leftChars="0"/>
                        <w:rPr>
                          <w:rFonts w:eastAsia="標楷體"/>
                        </w:rPr>
                      </w:pPr>
                      <w:r w:rsidRPr="00583D99">
                        <w:rPr>
                          <w:rFonts w:eastAsia="標楷體"/>
                        </w:rPr>
                        <w:t>為公部門人事法制之最高主管機關。</w:t>
                      </w:r>
                    </w:p>
                    <w:p w:rsidR="00565060" w:rsidRPr="00583D99" w:rsidRDefault="00565060" w:rsidP="00565060">
                      <w:pPr>
                        <w:pStyle w:val="af3"/>
                        <w:numPr>
                          <w:ilvl w:val="0"/>
                          <w:numId w:val="30"/>
                        </w:numPr>
                        <w:ind w:leftChars="0"/>
                        <w:rPr>
                          <w:rFonts w:eastAsia="標楷體"/>
                        </w:rPr>
                      </w:pPr>
                      <w:r w:rsidRPr="00583D99">
                        <w:rPr>
                          <w:rFonts w:eastAsia="標楷體"/>
                        </w:rPr>
                        <w:t>除院本部外，尚包括</w:t>
                      </w:r>
                      <w:r w:rsidRPr="00583D99">
                        <w:rPr>
                          <w:rFonts w:eastAsia="標楷體"/>
                        </w:rPr>
                        <w:t>4</w:t>
                      </w:r>
                      <w:r w:rsidRPr="00583D99">
                        <w:rPr>
                          <w:rFonts w:eastAsia="標楷體"/>
                        </w:rPr>
                        <w:t>個所屬幾關，分別是：考選部、銓敘部、公務人員保障暨培訓委員會及公務員人員退休撫卹基金監理委員會。</w:t>
                      </w:r>
                    </w:p>
                  </w:txbxContent>
                </v:textbox>
                <w10:wrap type="square"/>
              </v:shape>
            </w:pict>
          </mc:Fallback>
        </mc:AlternateContent>
      </w:r>
      <w:r w:rsidRPr="00A93077">
        <w:t>以下是</w:t>
      </w:r>
      <w:r>
        <w:rPr>
          <w:rFonts w:hint="eastAsia"/>
        </w:rPr>
        <w:t>某中央政府機關網站，</w:t>
      </w:r>
      <w:r w:rsidRPr="00A93077">
        <w:t>關於該機關組織之簡介。請問：由內容判斷，這是哪個</w:t>
      </w:r>
      <w:r>
        <w:rPr>
          <w:rFonts w:hint="eastAsia"/>
        </w:rPr>
        <w:t>中央政府</w:t>
      </w:r>
      <w:r w:rsidRPr="00A93077">
        <w:t>機關的網站</w:t>
      </w:r>
      <w:r>
        <w:rPr>
          <w:rFonts w:hint="eastAsia"/>
        </w:rPr>
        <w:t>訊息</w:t>
      </w:r>
      <w:r w:rsidRPr="00A93077">
        <w:t>？</w:t>
      </w:r>
      <w:r w:rsidRPr="00A93077">
        <w:t xml:space="preserve"> (A)</w:t>
      </w:r>
      <w:r w:rsidRPr="00A93077">
        <w:t>總統府</w:t>
      </w:r>
      <w:r w:rsidRPr="00A93077">
        <w:t xml:space="preserve"> (B)</w:t>
      </w:r>
      <w:r w:rsidRPr="00A93077">
        <w:t>行政院</w:t>
      </w:r>
      <w:r w:rsidRPr="00A93077">
        <w:t xml:space="preserve"> (C)</w:t>
      </w:r>
      <w:r w:rsidRPr="00A93077">
        <w:t>考試院</w:t>
      </w:r>
      <w:r w:rsidRPr="00A93077">
        <w:t xml:space="preserve"> (D)</w:t>
      </w:r>
      <w:r w:rsidRPr="00A93077">
        <w:t>監察院。</w:t>
      </w:r>
    </w:p>
    <w:p w:rsidR="00565060" w:rsidRDefault="00AE4A2E" w:rsidP="005D7D1F">
      <w:pPr>
        <w:numPr>
          <w:ilvl w:val="0"/>
          <w:numId w:val="1"/>
        </w:numPr>
        <w:jc w:val="both"/>
      </w:pPr>
      <w:r w:rsidRPr="00A93077">
        <w:rPr>
          <w:noProof/>
        </w:rPr>
        <mc:AlternateContent>
          <mc:Choice Requires="wps">
            <w:drawing>
              <wp:anchor distT="0" distB="0" distL="114300" distR="114300" simplePos="0" relativeHeight="251684864" behindDoc="1" locked="0" layoutInCell="1" allowOverlap="1" wp14:anchorId="1C75012D" wp14:editId="4FBAD531">
                <wp:simplePos x="0" y="0"/>
                <wp:positionH relativeFrom="margin">
                  <wp:posOffset>4281805</wp:posOffset>
                </wp:positionH>
                <wp:positionV relativeFrom="paragraph">
                  <wp:posOffset>1917065</wp:posOffset>
                </wp:positionV>
                <wp:extent cx="2295525" cy="1533525"/>
                <wp:effectExtent l="57150" t="38100" r="85725" b="104775"/>
                <wp:wrapTight wrapText="bothSides">
                  <wp:wrapPolygon edited="0">
                    <wp:start x="-538" y="-537"/>
                    <wp:lineTo x="-359" y="22807"/>
                    <wp:lineTo x="22048" y="22807"/>
                    <wp:lineTo x="22227" y="4293"/>
                    <wp:lineTo x="20076" y="268"/>
                    <wp:lineTo x="19897" y="-537"/>
                    <wp:lineTo x="-538" y="-537"/>
                  </wp:wrapPolygon>
                </wp:wrapTight>
                <wp:docPr id="25" name="剪去單一角落矩形 25"/>
                <wp:cNvGraphicFramePr/>
                <a:graphic xmlns:a="http://schemas.openxmlformats.org/drawingml/2006/main">
                  <a:graphicData uri="http://schemas.microsoft.com/office/word/2010/wordprocessingShape">
                    <wps:wsp>
                      <wps:cNvSpPr/>
                      <wps:spPr>
                        <a:xfrm>
                          <a:off x="0" y="0"/>
                          <a:ext cx="2295525" cy="1533525"/>
                        </a:xfrm>
                        <a:prstGeom prst="snip1Rect">
                          <a:avLst/>
                        </a:prstGeom>
                      </wps:spPr>
                      <wps:style>
                        <a:lnRef idx="1">
                          <a:schemeClr val="dk1"/>
                        </a:lnRef>
                        <a:fillRef idx="2">
                          <a:schemeClr val="dk1"/>
                        </a:fillRef>
                        <a:effectRef idx="1">
                          <a:schemeClr val="dk1"/>
                        </a:effectRef>
                        <a:fontRef idx="minor">
                          <a:schemeClr val="dk1"/>
                        </a:fontRef>
                      </wps:style>
                      <wps:txbx>
                        <w:txbxContent>
                          <w:p w:rsidR="00873AB9" w:rsidRPr="00873AB9" w:rsidRDefault="00873AB9" w:rsidP="00873AB9">
                            <w:pPr>
                              <w:jc w:val="both"/>
                              <w:rPr>
                                <w:rFonts w:ascii="標楷體" w:eastAsia="標楷體" w:hAnsi="標楷體"/>
                                <w:u w:val="thick"/>
                              </w:rPr>
                            </w:pPr>
                            <w:r>
                              <w:rPr>
                                <w:rFonts w:ascii="新細明體" w:hAnsi="新細明體" w:hint="eastAsia"/>
                              </w:rPr>
                              <w:t>※</w:t>
                            </w:r>
                            <w:r w:rsidRPr="00873AB9">
                              <w:rPr>
                                <w:rFonts w:ascii="標楷體" w:eastAsia="標楷體" w:hAnsi="標楷體" w:hint="eastAsia"/>
                                <w:u w:val="thick"/>
                              </w:rPr>
                              <w:t>重大宣示</w:t>
                            </w:r>
                          </w:p>
                          <w:p w:rsidR="00873AB9" w:rsidRPr="00873AB9" w:rsidRDefault="00873AB9" w:rsidP="00873AB9">
                            <w:pPr>
                              <w:ind w:leftChars="100" w:left="240"/>
                              <w:jc w:val="both"/>
                              <w:rPr>
                                <w:rFonts w:ascii="標楷體" w:eastAsia="標楷體" w:hAnsi="標楷體"/>
                              </w:rPr>
                            </w:pPr>
                            <w:r w:rsidRPr="00873AB9">
                              <w:rPr>
                                <w:rFonts w:ascii="標楷體" w:eastAsia="標楷體" w:hAnsi="標楷體" w:hint="eastAsia"/>
                              </w:rPr>
                              <w:t>成立南向專案小組。強化與東協及印度的關係</w:t>
                            </w:r>
                          </w:p>
                          <w:p w:rsidR="00873AB9" w:rsidRPr="00873AB9" w:rsidRDefault="00873AB9" w:rsidP="00873AB9">
                            <w:pPr>
                              <w:jc w:val="both"/>
                              <w:rPr>
                                <w:rFonts w:ascii="標楷體" w:eastAsia="標楷體" w:hAnsi="標楷體"/>
                              </w:rPr>
                            </w:pPr>
                            <w:r w:rsidRPr="00873AB9">
                              <w:rPr>
                                <w:rFonts w:ascii="標楷體" w:eastAsia="標楷體" w:hAnsi="標楷體" w:hint="eastAsia"/>
                              </w:rPr>
                              <w:t>※</w:t>
                            </w:r>
                            <w:r w:rsidRPr="00873AB9">
                              <w:rPr>
                                <w:rFonts w:ascii="標楷體" w:eastAsia="標楷體" w:hAnsi="標楷體" w:hint="eastAsia"/>
                                <w:u w:val="thick"/>
                              </w:rPr>
                              <w:t>期待成果</w:t>
                            </w:r>
                          </w:p>
                          <w:p w:rsidR="00873AB9" w:rsidRPr="00873AB9" w:rsidRDefault="00873AB9" w:rsidP="00873AB9">
                            <w:pPr>
                              <w:ind w:leftChars="100" w:left="240"/>
                              <w:jc w:val="both"/>
                              <w:rPr>
                                <w:rFonts w:ascii="標楷體" w:eastAsia="標楷體" w:hAnsi="標楷體"/>
                              </w:rPr>
                            </w:pPr>
                            <w:r w:rsidRPr="00873AB9">
                              <w:rPr>
                                <w:rFonts w:ascii="標楷體" w:eastAsia="標楷體" w:hAnsi="標楷體" w:hint="eastAsia"/>
                              </w:rPr>
                              <w:t>能建立緊密的合作，共創區域的發展和繁榮</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剪去單一角落矩形 25" o:spid="_x0000_s1028" style="position:absolute;left:0;text-align:left;margin-left:337.15pt;margin-top:150.95pt;width:180.75pt;height:120.7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295525,1533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TKggIAACMFAAAOAAAAZHJzL2Uyb0RvYy54bWysVM1rFDEUvwv+DyF3OztbVnTpbFlaKkJp&#10;S7fSczaTdIP5MsnuzHry6kWKB6+CF9GDZ0H637jYP8OXzEeligXxknlv8n7v8/eys1sriVbMeWF0&#10;gfOtAUZMU1MKfVHgZ2cHDx5h5APRJZFGswKvmce7k/v3dio7ZkOzMLJkDoET7ceVLfAiBDvOMk8X&#10;TBG/ZSzTcMmNUySA6i6y0pEKvCuZDQeDh1llXGmdocx7+LvfXOJJ8s85o+GYc88CkgWG3EI6XTrn&#10;8cwmO2R84YhdCNqmQf4hC0WEhqC9q30SCFo68ZsrJagz3vCwRY3KDOeCslQDVJMPblUzWxDLUi3Q&#10;HG/7Nvn/55YerU4cEmWBhyOMNFEwo83rz5s33zbvvnz/+ur649vry6sf7z9trj4gMIF+VdaPATaz&#10;J67VPIix+Jo7Fb9QFqpTj9d9j1kdEIWfw+Hj0SjGonCXj7a3owJ+shu4dT48YUahKBTYa2HzU5hk&#10;ajBZHfrQ2Hd2AI45NVkkKawli4lIfco4VAdx84ROvGJ70qEVAUaUz/M2drKMEC6k7EHDv4Na2whj&#10;iWs98I5ovXWKaHTogUpo4+6I2th3VTe1xrJDPa/TKLe7Mc1NuYbxOtPw3lt6IKCnh8SHE+KA6LAS&#10;sLzhGA4uTVVg00oYLYx7+af/0R74B7cYVbA4MKAXS+IYRvKpBmbGLesE1wnzTtBLtWeg8zk8C5Ym&#10;EQAuyE7kzqhz2OlpjAJXRFOIVWAaXKfshWaB4VWgbDpNZrBNloRDPbO0m3Wkx1l9TpxtiRSAg0em&#10;WyoyvkWlxjZORJvpMhguEs9iZ5s+th2HTUx0bV+NuOq/6snq5m2b/AQAAP//AwBQSwMEFAAGAAgA&#10;AAAhAPI9kDngAAAADAEAAA8AAABkcnMvZG93bnJldi54bWxMj8FOwzAQRO9I/IO1SNyoXZKGErKp&#10;qgqOFSIgcXXjJQnE6xC7Tfh73BMcV/s086bYzLYXJxp95xhhuVAgiGtnOm4Q3l6fbtYgfNBsdO+Y&#10;EH7Iw6a8vCh0btzEL3SqQiNiCPtcI7QhDLmUvm7Jar9wA3H8fbjR6hDPsZFm1FMMt728VSqTVncc&#10;G1o90K6l+qs6WoTvz/3jat9s31WVZZPZpcE9rw3i9dW8fQARaA5/MJz1ozqU0engjmy86BGyuzSJ&#10;KEKilvcgzoRKVnHNAWGVJinIspD/R5S/AAAA//8DAFBLAQItABQABgAIAAAAIQC2gziS/gAAAOEB&#10;AAATAAAAAAAAAAAAAAAAAAAAAABbQ29udGVudF9UeXBlc10ueG1sUEsBAi0AFAAGAAgAAAAhADj9&#10;If/WAAAAlAEAAAsAAAAAAAAAAAAAAAAALwEAAF9yZWxzLy5yZWxzUEsBAi0AFAAGAAgAAAAhAICG&#10;1MqCAgAAIwUAAA4AAAAAAAAAAAAAAAAALgIAAGRycy9lMm9Eb2MueG1sUEsBAi0AFAAGAAgAAAAh&#10;API9kDngAAAADAEAAA8AAAAAAAAAAAAAAAAA3AQAAGRycy9kb3ducmV2LnhtbFBLBQYAAAAABAAE&#10;APMAAADpBQAAAAA=&#10;" adj="-11796480,,5400" path="m,l2039932,r255593,255593l2295525,1533525,,153352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2039932,0;2295525,255593;2295525,1533525;0,1533525;0,0" o:connectangles="0,0,0,0,0,0" textboxrect="0,0,2295525,1533525"/>
                <v:textbox inset="0,0,0,0">
                  <w:txbxContent>
                    <w:p w:rsidR="00873AB9" w:rsidRPr="00873AB9" w:rsidRDefault="00873AB9" w:rsidP="00873AB9">
                      <w:pPr>
                        <w:jc w:val="both"/>
                        <w:rPr>
                          <w:rFonts w:ascii="標楷體" w:eastAsia="標楷體" w:hAnsi="標楷體"/>
                          <w:u w:val="thick"/>
                        </w:rPr>
                      </w:pPr>
                      <w:r>
                        <w:rPr>
                          <w:rFonts w:ascii="新細明體" w:hAnsi="新細明體" w:hint="eastAsia"/>
                        </w:rPr>
                        <w:t>※</w:t>
                      </w:r>
                      <w:r w:rsidRPr="00873AB9">
                        <w:rPr>
                          <w:rFonts w:ascii="標楷體" w:eastAsia="標楷體" w:hAnsi="標楷體" w:hint="eastAsia"/>
                          <w:u w:val="thick"/>
                        </w:rPr>
                        <w:t>重大宣示</w:t>
                      </w:r>
                    </w:p>
                    <w:p w:rsidR="00873AB9" w:rsidRPr="00873AB9" w:rsidRDefault="00873AB9" w:rsidP="00873AB9">
                      <w:pPr>
                        <w:ind w:leftChars="100" w:left="240"/>
                        <w:jc w:val="both"/>
                        <w:rPr>
                          <w:rFonts w:ascii="標楷體" w:eastAsia="標楷體" w:hAnsi="標楷體"/>
                        </w:rPr>
                      </w:pPr>
                      <w:r w:rsidRPr="00873AB9">
                        <w:rPr>
                          <w:rFonts w:ascii="標楷體" w:eastAsia="標楷體" w:hAnsi="標楷體" w:hint="eastAsia"/>
                        </w:rPr>
                        <w:t>成立南向專案小組。強化與東協及印度的關係</w:t>
                      </w:r>
                    </w:p>
                    <w:p w:rsidR="00873AB9" w:rsidRPr="00873AB9" w:rsidRDefault="00873AB9" w:rsidP="00873AB9">
                      <w:pPr>
                        <w:jc w:val="both"/>
                        <w:rPr>
                          <w:rFonts w:ascii="標楷體" w:eastAsia="標楷體" w:hAnsi="標楷體"/>
                        </w:rPr>
                      </w:pPr>
                      <w:r w:rsidRPr="00873AB9">
                        <w:rPr>
                          <w:rFonts w:ascii="標楷體" w:eastAsia="標楷體" w:hAnsi="標楷體" w:hint="eastAsia"/>
                        </w:rPr>
                        <w:t>※</w:t>
                      </w:r>
                      <w:r w:rsidRPr="00873AB9">
                        <w:rPr>
                          <w:rFonts w:ascii="標楷體" w:eastAsia="標楷體" w:hAnsi="標楷體" w:hint="eastAsia"/>
                          <w:u w:val="thick"/>
                        </w:rPr>
                        <w:t>期待成果</w:t>
                      </w:r>
                    </w:p>
                    <w:p w:rsidR="00873AB9" w:rsidRPr="00873AB9" w:rsidRDefault="00873AB9" w:rsidP="00873AB9">
                      <w:pPr>
                        <w:ind w:leftChars="100" w:left="240"/>
                        <w:jc w:val="both"/>
                        <w:rPr>
                          <w:rFonts w:ascii="標楷體" w:eastAsia="標楷體" w:hAnsi="標楷體"/>
                        </w:rPr>
                      </w:pPr>
                      <w:r w:rsidRPr="00873AB9">
                        <w:rPr>
                          <w:rFonts w:ascii="標楷體" w:eastAsia="標楷體" w:hAnsi="標楷體" w:hint="eastAsia"/>
                        </w:rPr>
                        <w:t>能建立緊密的合作，共創區域的發展和繁榮</w:t>
                      </w:r>
                    </w:p>
                  </w:txbxContent>
                </v:textbox>
                <w10:wrap type="tight" anchorx="margin"/>
              </v:shape>
            </w:pict>
          </mc:Fallback>
        </mc:AlternateContent>
      </w:r>
      <w:r w:rsidR="00565060">
        <w:rPr>
          <w:rFonts w:hint="eastAsia"/>
        </w:rPr>
        <w:t>阿亮</w:t>
      </w:r>
      <w:r w:rsidR="00565060" w:rsidRPr="00A93077">
        <w:t>說明某一政治概念時指出：「古代有篡位取得君權者，近代則有利用政變取得政權的統治者。若上述事件發生在今日，以現代民主政治運作的角度觀察，這些政治權力的來源其實都不具</w:t>
      </w:r>
      <w:r w:rsidR="00565060">
        <w:t>合法性。」</w:t>
      </w:r>
      <w:r w:rsidR="00565060">
        <w:rPr>
          <w:rFonts w:hint="eastAsia"/>
        </w:rPr>
        <w:t>阿亮</w:t>
      </w:r>
      <w:r w:rsidR="00565060" w:rsidRPr="00A93077">
        <w:t>的說法是因為上述二種政權的來源皆缺乏哪一條件？</w:t>
      </w:r>
      <w:r w:rsidR="00565060" w:rsidRPr="00A93077">
        <w:t xml:space="preserve"> (A)</w:t>
      </w:r>
      <w:r w:rsidR="00565060" w:rsidRPr="00A93077">
        <w:t>政黨政治的發展</w:t>
      </w:r>
      <w:r w:rsidR="00565060" w:rsidRPr="00A93077">
        <w:t xml:space="preserve"> (B)</w:t>
      </w:r>
      <w:r w:rsidR="00565060" w:rsidRPr="00A93077">
        <w:t>人民自由的保障</w:t>
      </w:r>
      <w:r w:rsidR="00565060" w:rsidRPr="00A93077">
        <w:t xml:space="preserve"> (C)</w:t>
      </w:r>
      <w:r w:rsidR="00565060" w:rsidRPr="00A93077">
        <w:t>權責相符的責任政治</w:t>
      </w:r>
      <w:r w:rsidR="00565060" w:rsidRPr="00A93077">
        <w:t xml:space="preserve"> (D)</w:t>
      </w:r>
      <w:r w:rsidR="00565060" w:rsidRPr="00A93077">
        <w:t>公平競爭的選舉過程。</w:t>
      </w:r>
    </w:p>
    <w:p w:rsidR="00804EEF" w:rsidRDefault="009565D3" w:rsidP="00565060">
      <w:pPr>
        <w:numPr>
          <w:ilvl w:val="0"/>
          <w:numId w:val="1"/>
        </w:numPr>
        <w:jc w:val="both"/>
      </w:pPr>
      <w:r w:rsidRPr="00A93077">
        <w:t>為了避免過度依賴單一市場，以及中國以商逼政的壓力，自</w:t>
      </w:r>
      <w:r w:rsidRPr="00A93077">
        <w:t>1990</w:t>
      </w:r>
      <w:r w:rsidRPr="00A93077">
        <w:t>年以來，國民黨及民進黨政府皆推動過南進或南向政策。蔡英文總統上任後也發布新南向政策，</w:t>
      </w:r>
      <w:r w:rsidR="000F6887">
        <w:rPr>
          <w:rFonts w:hint="eastAsia"/>
        </w:rPr>
        <w:t>右</w:t>
      </w:r>
      <w:r w:rsidRPr="00A93077">
        <w:t>圖是該政策的整理。根據內容判斷，該政策主要目的是為了實現政府的那些功能</w:t>
      </w:r>
      <w:r w:rsidR="00D6201A" w:rsidRPr="00A93077">
        <w:t>？</w:t>
      </w:r>
      <w:r w:rsidR="00D6201A" w:rsidRPr="00A93077">
        <w:t xml:space="preserve"> (A)</w:t>
      </w:r>
      <w:r w:rsidR="00D6201A" w:rsidRPr="00A93077">
        <w:t>秩序</w:t>
      </w:r>
      <w:r w:rsidR="006530C8" w:rsidRPr="00A93077">
        <w:t>、正義</w:t>
      </w:r>
      <w:r w:rsidR="00D6201A" w:rsidRPr="00A93077">
        <w:t xml:space="preserve"> (B)</w:t>
      </w:r>
      <w:r w:rsidR="006530C8" w:rsidRPr="00A93077">
        <w:t>經濟、</w:t>
      </w:r>
      <w:r w:rsidR="00D6201A" w:rsidRPr="00A93077">
        <w:t>安全</w:t>
      </w:r>
      <w:r w:rsidR="00D6201A" w:rsidRPr="00A93077">
        <w:t xml:space="preserve"> (C)</w:t>
      </w:r>
      <w:r w:rsidR="006530C8" w:rsidRPr="00A93077">
        <w:t>福利、自由</w:t>
      </w:r>
      <w:r w:rsidR="00D6201A" w:rsidRPr="00A93077">
        <w:t xml:space="preserve"> (D)</w:t>
      </w:r>
      <w:r w:rsidR="00D6201A" w:rsidRPr="00A93077">
        <w:t>文化</w:t>
      </w:r>
      <w:r w:rsidR="006530C8" w:rsidRPr="00A93077">
        <w:t>、人權</w:t>
      </w:r>
      <w:r w:rsidR="00D6201A" w:rsidRPr="00A93077">
        <w:t>。</w:t>
      </w:r>
    </w:p>
    <w:p w:rsidR="000F6887" w:rsidRPr="00A93077" w:rsidRDefault="000F6887" w:rsidP="005D7D1F">
      <w:pPr>
        <w:numPr>
          <w:ilvl w:val="0"/>
          <w:numId w:val="1"/>
        </w:numPr>
        <w:jc w:val="both"/>
      </w:pPr>
      <w:r w:rsidRPr="00A93077">
        <w:t>下列關於我國「大法官」之敘述，哪些是正確的？</w:t>
      </w:r>
      <w:r w:rsidRPr="00A93077">
        <w:t>(</w:t>
      </w:r>
      <w:r w:rsidRPr="00A93077">
        <w:t>甲</w:t>
      </w:r>
      <w:r w:rsidRPr="00A93077">
        <w:t>)</w:t>
      </w:r>
      <w:r w:rsidRPr="00A93077">
        <w:t>大法官任期</w:t>
      </w:r>
      <w:r w:rsidR="00693FFE">
        <w:rPr>
          <w:rFonts w:hint="eastAsia"/>
        </w:rPr>
        <w:t>6</w:t>
      </w:r>
      <w:r w:rsidRPr="00A93077">
        <w:t>年、連選連任</w:t>
      </w:r>
      <w:r w:rsidRPr="00A93077">
        <w:t>(</w:t>
      </w:r>
      <w:r w:rsidRPr="00A93077">
        <w:t>乙</w:t>
      </w:r>
      <w:r w:rsidRPr="00A93077">
        <w:t>)</w:t>
      </w:r>
      <w:r w:rsidRPr="00A93077">
        <w:t>大法官負責統一解釋憲法、法律</w:t>
      </w:r>
      <w:r w:rsidRPr="00A93077">
        <w:t>(</w:t>
      </w:r>
      <w:r w:rsidRPr="00A93077">
        <w:t>丙</w:t>
      </w:r>
      <w:r w:rsidRPr="00A93077">
        <w:t>)</w:t>
      </w:r>
      <w:r w:rsidRPr="00A93077">
        <w:t>三讀通過法律並公布之</w:t>
      </w:r>
      <w:r w:rsidRPr="00A93077">
        <w:t>(</w:t>
      </w:r>
      <w:r w:rsidRPr="00A93077">
        <w:t>丁</w:t>
      </w:r>
      <w:r w:rsidRPr="00A93077">
        <w:t>)</w:t>
      </w:r>
      <w:r w:rsidRPr="00A93077">
        <w:t>審理正副總統彈劾案</w:t>
      </w:r>
      <w:r w:rsidRPr="00A93077">
        <w:t>(</w:t>
      </w:r>
      <w:r w:rsidRPr="00A93077">
        <w:t>戊</w:t>
      </w:r>
      <w:r w:rsidRPr="00A93077">
        <w:t>)</w:t>
      </w:r>
      <w:r w:rsidRPr="00A93077">
        <w:t>由總統提名，經立法院同意後任命</w:t>
      </w:r>
      <w:r w:rsidRPr="00A93077">
        <w:t xml:space="preserve"> (A)</w:t>
      </w:r>
      <w:r w:rsidRPr="00A93077">
        <w:t>甲</w:t>
      </w:r>
      <w:r w:rsidRPr="00A93077">
        <w:lastRenderedPageBreak/>
        <w:t>乙丙</w:t>
      </w:r>
      <w:r w:rsidRPr="00A93077">
        <w:t xml:space="preserve"> (B)</w:t>
      </w:r>
      <w:r w:rsidRPr="00A93077">
        <w:t>乙丁戊</w:t>
      </w:r>
      <w:r w:rsidRPr="00A93077">
        <w:t xml:space="preserve"> (C)</w:t>
      </w:r>
      <w:r w:rsidRPr="00A93077">
        <w:t>甲乙丁</w:t>
      </w:r>
      <w:r w:rsidRPr="00A93077">
        <w:t xml:space="preserve"> (D)</w:t>
      </w:r>
      <w:r w:rsidRPr="00A93077">
        <w:t>甲丙戊。</w:t>
      </w:r>
    </w:p>
    <w:p w:rsidR="002B5264" w:rsidRPr="007E6CF7" w:rsidRDefault="00804D1B" w:rsidP="005D7D1F">
      <w:pPr>
        <w:numPr>
          <w:ilvl w:val="0"/>
          <w:numId w:val="1"/>
        </w:numPr>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17.75pt;margin-top:1.35pt;width:207.25pt;height:113.7pt;z-index:251671552" wrapcoords="-86 0 -86 142 3873 2274 2840 3837 2840 6679 3098 6821 10499 6821 10499 9095 2582 9663 2237 9805 2237 13216 21256 13642 688 14211 344 15774 1033 15916 688 18047 688 20463 21256 20463 -86 21174 -86 21316 21600 21316 21600 0 -86 0">
            <v:imagedata r:id="rId10" o:title=""/>
            <w10:wrap type="square"/>
          </v:shape>
          <o:OLEObject Type="Embed" ProgID="Word.Document.8" ShapeID="_x0000_s1028" DrawAspect="Content" ObjectID="_1601183376" r:id="rId11">
            <o:FieldCodes>\s</o:FieldCodes>
          </o:OLEObject>
        </w:pict>
      </w:r>
      <w:r w:rsidR="002B5264" w:rsidRPr="007E6CF7">
        <w:t>右圖是花花畫的家庭圖，並附註了每個人的國籍。關於此圖的敘述，下列何者正確？</w:t>
      </w:r>
      <w:r w:rsidR="00693FFE">
        <w:rPr>
          <w:rFonts w:hint="eastAsia"/>
        </w:rPr>
        <w:t xml:space="preserve"> </w:t>
      </w:r>
      <w:r w:rsidR="00B541E8">
        <w:t>(A)</w:t>
      </w:r>
      <w:bookmarkStart w:id="1" w:name="OPTG2_02C02CA2A49146CE93B72C622A686570"/>
      <w:r w:rsidR="00693FFE">
        <w:rPr>
          <w:rFonts w:hint="eastAsia"/>
        </w:rPr>
        <w:t>即</w:t>
      </w:r>
      <w:r w:rsidR="002B5264" w:rsidRPr="007E6CF7">
        <w:t>將出生的弟弟可透過血統規則取得我國國籍</w:t>
      </w:r>
      <w:bookmarkEnd w:id="1"/>
      <w:r w:rsidR="00693FFE">
        <w:rPr>
          <w:rFonts w:hint="eastAsia"/>
        </w:rPr>
        <w:t xml:space="preserve"> </w:t>
      </w:r>
      <w:r w:rsidR="00B541E8">
        <w:t>(B)</w:t>
      </w:r>
      <w:r w:rsidR="00693FFE">
        <w:t>哥哥取得我國國籍是因</w:t>
      </w:r>
      <w:r w:rsidR="00693FFE">
        <w:rPr>
          <w:rFonts w:hint="eastAsia"/>
        </w:rPr>
        <w:t>為年齡已符合公民的資格</w:t>
      </w:r>
      <w:r w:rsidR="00693FFE">
        <w:rPr>
          <w:rFonts w:hint="eastAsia"/>
        </w:rPr>
        <w:t xml:space="preserve"> </w:t>
      </w:r>
      <w:r w:rsidR="00B541E8">
        <w:t>(C)</w:t>
      </w:r>
      <w:r w:rsidR="002B5264" w:rsidRPr="007E6CF7">
        <w:t>花花取得美國國籍是透過婚姻歸化取得</w:t>
      </w:r>
      <w:r w:rsidR="00693FFE">
        <w:rPr>
          <w:rFonts w:hint="eastAsia"/>
        </w:rPr>
        <w:t xml:space="preserve"> </w:t>
      </w:r>
      <w:r w:rsidR="00B541E8">
        <w:t>(D)</w:t>
      </w:r>
      <w:bookmarkStart w:id="2" w:name="OPTG4_02C02CA2A49146CE93B72C622A686570"/>
      <w:r w:rsidR="002B5264" w:rsidRPr="007E6CF7">
        <w:t>妹妹取得我國國籍是由於出生在我國境內</w:t>
      </w:r>
      <w:bookmarkEnd w:id="2"/>
      <w:r w:rsidR="002B5264" w:rsidRPr="007E6CF7">
        <w:t>。</w:t>
      </w:r>
    </w:p>
    <w:p w:rsidR="00D6201A" w:rsidRPr="00BE176D" w:rsidRDefault="00693FFE" w:rsidP="005D7D1F">
      <w:pPr>
        <w:numPr>
          <w:ilvl w:val="0"/>
          <w:numId w:val="1"/>
        </w:numPr>
        <w:jc w:val="both"/>
        <w:rPr>
          <w:color w:val="000000"/>
        </w:rPr>
      </w:pPr>
      <w:r w:rsidRPr="00BE176D">
        <w:rPr>
          <w:rFonts w:hint="eastAsia"/>
          <w:color w:val="000000"/>
        </w:rPr>
        <w:t>佩佩</w:t>
      </w:r>
      <w:r w:rsidR="00D6201A" w:rsidRPr="00BE176D">
        <w:rPr>
          <w:color w:val="000000"/>
        </w:rPr>
        <w:t>全家曾到丹麥旅遊，沿途看到當地插滿了議員的競選旗幟，回飯店後電視上報導了丹麥王子宣布與未婚妻訂婚的新聞，爸爸說丹麥的皇室在權力上只有象徵性並無實際權力，執政權在民選政府手中。請問：丹麥的國家類型為何？</w:t>
      </w:r>
      <w:r w:rsidR="00D6201A" w:rsidRPr="00BE176D">
        <w:rPr>
          <w:color w:val="000000"/>
        </w:rPr>
        <w:t xml:space="preserve"> (A)</w:t>
      </w:r>
      <w:r w:rsidR="00D6201A" w:rsidRPr="00BE176D">
        <w:rPr>
          <w:color w:val="000000"/>
        </w:rPr>
        <w:t>民主共和國</w:t>
      </w:r>
      <w:r w:rsidR="00D6201A" w:rsidRPr="00BE176D">
        <w:rPr>
          <w:color w:val="000000"/>
        </w:rPr>
        <w:t xml:space="preserve"> (B)</w:t>
      </w:r>
      <w:r w:rsidR="00D6201A" w:rsidRPr="00BE176D">
        <w:rPr>
          <w:color w:val="000000"/>
        </w:rPr>
        <w:t>君主獨裁國</w:t>
      </w:r>
      <w:r w:rsidR="00D6201A" w:rsidRPr="00BE176D">
        <w:rPr>
          <w:color w:val="000000"/>
        </w:rPr>
        <w:t xml:space="preserve"> (C)</w:t>
      </w:r>
      <w:r w:rsidR="00D6201A" w:rsidRPr="00BE176D">
        <w:rPr>
          <w:color w:val="000000"/>
        </w:rPr>
        <w:t>君主立憲國</w:t>
      </w:r>
      <w:r w:rsidR="00D6201A" w:rsidRPr="00BE176D">
        <w:rPr>
          <w:color w:val="000000"/>
        </w:rPr>
        <w:t xml:space="preserve"> (D)</w:t>
      </w:r>
      <w:r w:rsidR="00D6201A" w:rsidRPr="00BE176D">
        <w:rPr>
          <w:color w:val="000000"/>
        </w:rPr>
        <w:t>獨裁共和國。</w:t>
      </w:r>
    </w:p>
    <w:p w:rsidR="00D6201A" w:rsidRPr="00BE176D" w:rsidRDefault="00D6201A" w:rsidP="005D7D1F">
      <w:pPr>
        <w:numPr>
          <w:ilvl w:val="0"/>
          <w:numId w:val="1"/>
        </w:numPr>
        <w:jc w:val="both"/>
        <w:rPr>
          <w:color w:val="000000"/>
        </w:rPr>
      </w:pPr>
      <w:r w:rsidRPr="00BE176D">
        <w:rPr>
          <w:color w:val="000000"/>
        </w:rPr>
        <w:t>假設身為監察委員的</w:t>
      </w:r>
      <w:r w:rsidR="00693FFE" w:rsidRPr="00BE176D">
        <w:rPr>
          <w:rFonts w:hint="eastAsia"/>
          <w:color w:val="000000"/>
        </w:rPr>
        <w:t>憲</w:t>
      </w:r>
      <w:r w:rsidR="00684194" w:rsidRPr="00BE176D">
        <w:rPr>
          <w:rFonts w:hint="eastAsia"/>
          <w:color w:val="000000"/>
        </w:rPr>
        <w:t>哥</w:t>
      </w:r>
      <w:r w:rsidRPr="00BE176D">
        <w:rPr>
          <w:color w:val="000000"/>
        </w:rPr>
        <w:t>，在某段期間看到媒體揭露的四則新聞報導，如</w:t>
      </w:r>
      <w:r w:rsidR="00693FFE" w:rsidRPr="00BE176D">
        <w:rPr>
          <w:rFonts w:hint="eastAsia"/>
          <w:color w:val="000000"/>
        </w:rPr>
        <w:t>下表</w:t>
      </w:r>
      <w:r w:rsidR="005B5B57" w:rsidRPr="00BE176D">
        <w:rPr>
          <w:color w:val="000000"/>
        </w:rPr>
        <w:t>所示。根據</w:t>
      </w:r>
      <w:r w:rsidR="00693FFE" w:rsidRPr="00BE176D">
        <w:rPr>
          <w:rFonts w:hint="eastAsia"/>
          <w:color w:val="000000"/>
        </w:rPr>
        <w:t>憲</w:t>
      </w:r>
      <w:r w:rsidR="00684194" w:rsidRPr="00BE176D">
        <w:rPr>
          <w:rFonts w:hint="eastAsia"/>
          <w:color w:val="000000"/>
        </w:rPr>
        <w:t>哥</w:t>
      </w:r>
      <w:r w:rsidRPr="00BE176D">
        <w:rPr>
          <w:color w:val="000000"/>
        </w:rPr>
        <w:t>的職權判斷，表中哪一則新聞的報導對象，最可能被他提出</w:t>
      </w:r>
      <w:r w:rsidR="005B5B57" w:rsidRPr="00BE176D">
        <w:rPr>
          <w:rFonts w:hint="eastAsia"/>
          <w:color w:val="000000"/>
        </w:rPr>
        <w:t>「</w:t>
      </w:r>
      <w:r w:rsidRPr="00BE176D">
        <w:rPr>
          <w:color w:val="000000"/>
        </w:rPr>
        <w:t>彈劾</w:t>
      </w:r>
      <w:r w:rsidR="005B5B57" w:rsidRPr="00BE176D">
        <w:rPr>
          <w:rFonts w:hint="eastAsia"/>
          <w:color w:val="000000"/>
        </w:rPr>
        <w:t>」</w:t>
      </w:r>
      <w:r w:rsidRPr="00BE176D">
        <w:rPr>
          <w:color w:val="000000"/>
        </w:rPr>
        <w:t>？</w:t>
      </w:r>
      <w:r w:rsidRPr="00BE176D">
        <w:rPr>
          <w:color w:val="000000"/>
        </w:rPr>
        <w:t xml:space="preserve"> (A)</w:t>
      </w:r>
      <w:r w:rsidRPr="00BE176D">
        <w:rPr>
          <w:color w:val="000000"/>
        </w:rPr>
        <w:t>甲</w:t>
      </w:r>
      <w:r w:rsidRPr="00BE176D">
        <w:rPr>
          <w:color w:val="000000"/>
        </w:rPr>
        <w:t xml:space="preserve"> (B)</w:t>
      </w:r>
      <w:r w:rsidRPr="00BE176D">
        <w:rPr>
          <w:color w:val="000000"/>
        </w:rPr>
        <w:t>乙</w:t>
      </w:r>
      <w:r w:rsidRPr="00BE176D">
        <w:rPr>
          <w:color w:val="000000"/>
        </w:rPr>
        <w:t xml:space="preserve"> (C)</w:t>
      </w:r>
      <w:r w:rsidRPr="00BE176D">
        <w:rPr>
          <w:color w:val="000000"/>
        </w:rPr>
        <w:t>丙</w:t>
      </w:r>
      <w:r w:rsidRPr="00BE176D">
        <w:rPr>
          <w:color w:val="000000"/>
        </w:rPr>
        <w:t xml:space="preserve"> (D)</w:t>
      </w:r>
      <w:r w:rsidRPr="00BE176D">
        <w:rPr>
          <w:color w:val="000000"/>
        </w:rPr>
        <w:t>丁。</w:t>
      </w:r>
    </w:p>
    <w:tbl>
      <w:tblPr>
        <w:tblStyle w:val="ae"/>
        <w:tblW w:w="0" w:type="auto"/>
        <w:jc w:val="center"/>
        <w:tblLook w:val="04A0" w:firstRow="1" w:lastRow="0" w:firstColumn="1" w:lastColumn="0" w:noHBand="0" w:noVBand="1"/>
      </w:tblPr>
      <w:tblGrid>
        <w:gridCol w:w="741"/>
        <w:gridCol w:w="5545"/>
      </w:tblGrid>
      <w:tr w:rsidR="00D6201A" w:rsidRPr="00A93077" w:rsidTr="009565D3">
        <w:trPr>
          <w:trHeight w:val="339"/>
          <w:jc w:val="center"/>
        </w:trPr>
        <w:tc>
          <w:tcPr>
            <w:tcW w:w="741" w:type="dxa"/>
          </w:tcPr>
          <w:p w:rsidR="00D6201A" w:rsidRPr="00A93077" w:rsidRDefault="00D6201A" w:rsidP="005D7D1F">
            <w:pPr>
              <w:jc w:val="center"/>
              <w:rPr>
                <w:rFonts w:eastAsia="標楷體"/>
              </w:rPr>
            </w:pPr>
            <w:r w:rsidRPr="00A93077">
              <w:rPr>
                <w:rFonts w:eastAsia="標楷體"/>
              </w:rPr>
              <w:t>新聞</w:t>
            </w:r>
          </w:p>
        </w:tc>
        <w:tc>
          <w:tcPr>
            <w:tcW w:w="5545" w:type="dxa"/>
          </w:tcPr>
          <w:p w:rsidR="00D6201A" w:rsidRPr="00A93077" w:rsidRDefault="00D6201A" w:rsidP="005D7D1F">
            <w:pPr>
              <w:jc w:val="center"/>
              <w:rPr>
                <w:rFonts w:eastAsia="標楷體"/>
              </w:rPr>
            </w:pPr>
            <w:r w:rsidRPr="00A93077">
              <w:rPr>
                <w:rFonts w:eastAsia="標楷體"/>
              </w:rPr>
              <w:t>報導內容</w:t>
            </w:r>
          </w:p>
        </w:tc>
      </w:tr>
      <w:tr w:rsidR="00D6201A" w:rsidRPr="00A93077" w:rsidTr="009565D3">
        <w:trPr>
          <w:trHeight w:val="331"/>
          <w:jc w:val="center"/>
        </w:trPr>
        <w:tc>
          <w:tcPr>
            <w:tcW w:w="741" w:type="dxa"/>
          </w:tcPr>
          <w:p w:rsidR="00D6201A" w:rsidRPr="00A93077" w:rsidRDefault="00D6201A" w:rsidP="005D7D1F">
            <w:pPr>
              <w:jc w:val="center"/>
              <w:rPr>
                <w:rFonts w:eastAsia="標楷體"/>
              </w:rPr>
            </w:pPr>
            <w:r w:rsidRPr="00A93077">
              <w:rPr>
                <w:rFonts w:eastAsia="標楷體"/>
              </w:rPr>
              <w:t>甲</w:t>
            </w:r>
          </w:p>
        </w:tc>
        <w:tc>
          <w:tcPr>
            <w:tcW w:w="5545" w:type="dxa"/>
          </w:tcPr>
          <w:p w:rsidR="00D6201A" w:rsidRPr="00A93077" w:rsidRDefault="00D6201A" w:rsidP="005D7D1F">
            <w:pPr>
              <w:rPr>
                <w:rFonts w:eastAsia="標楷體"/>
              </w:rPr>
            </w:pPr>
            <w:r w:rsidRPr="00A93077">
              <w:rPr>
                <w:rFonts w:eastAsia="標楷體"/>
              </w:rPr>
              <w:t>民調顯示，民眾對於內閣官員的滿意度大幅下滑</w:t>
            </w:r>
          </w:p>
        </w:tc>
      </w:tr>
      <w:tr w:rsidR="00D6201A" w:rsidRPr="00A93077" w:rsidTr="009565D3">
        <w:trPr>
          <w:trHeight w:val="339"/>
          <w:jc w:val="center"/>
        </w:trPr>
        <w:tc>
          <w:tcPr>
            <w:tcW w:w="741" w:type="dxa"/>
          </w:tcPr>
          <w:p w:rsidR="00D6201A" w:rsidRPr="00A93077" w:rsidRDefault="00D6201A" w:rsidP="005D7D1F">
            <w:pPr>
              <w:jc w:val="center"/>
              <w:rPr>
                <w:rFonts w:eastAsia="標楷體"/>
              </w:rPr>
            </w:pPr>
            <w:r w:rsidRPr="00A93077">
              <w:rPr>
                <w:rFonts w:eastAsia="標楷體"/>
              </w:rPr>
              <w:t>乙</w:t>
            </w:r>
          </w:p>
        </w:tc>
        <w:tc>
          <w:tcPr>
            <w:tcW w:w="5545" w:type="dxa"/>
          </w:tcPr>
          <w:p w:rsidR="00D6201A" w:rsidRPr="00A93077" w:rsidRDefault="00D6201A" w:rsidP="005D7D1F">
            <w:pPr>
              <w:rPr>
                <w:rFonts w:eastAsia="標楷體"/>
              </w:rPr>
            </w:pPr>
            <w:r w:rsidRPr="00A93077">
              <w:rPr>
                <w:rFonts w:eastAsia="標楷體"/>
              </w:rPr>
              <w:t>幫派分子製毒，警方破獲史上最大毒品販毒集團</w:t>
            </w:r>
          </w:p>
        </w:tc>
      </w:tr>
      <w:tr w:rsidR="00D6201A" w:rsidRPr="00A93077" w:rsidTr="009565D3">
        <w:trPr>
          <w:trHeight w:val="331"/>
          <w:jc w:val="center"/>
        </w:trPr>
        <w:tc>
          <w:tcPr>
            <w:tcW w:w="741" w:type="dxa"/>
          </w:tcPr>
          <w:p w:rsidR="00D6201A" w:rsidRPr="00A93077" w:rsidRDefault="00D6201A" w:rsidP="005D7D1F">
            <w:pPr>
              <w:jc w:val="center"/>
              <w:rPr>
                <w:rFonts w:eastAsia="標楷體"/>
              </w:rPr>
            </w:pPr>
            <w:r w:rsidRPr="00A93077">
              <w:rPr>
                <w:rFonts w:eastAsia="標楷體"/>
              </w:rPr>
              <w:t>丙</w:t>
            </w:r>
          </w:p>
        </w:tc>
        <w:tc>
          <w:tcPr>
            <w:tcW w:w="5545" w:type="dxa"/>
          </w:tcPr>
          <w:p w:rsidR="00D6201A" w:rsidRPr="00A93077" w:rsidRDefault="00D6201A" w:rsidP="005D7D1F">
            <w:pPr>
              <w:rPr>
                <w:rFonts w:eastAsia="標楷體"/>
              </w:rPr>
            </w:pPr>
            <w:r w:rsidRPr="00A93077">
              <w:rPr>
                <w:rFonts w:eastAsia="標楷體"/>
              </w:rPr>
              <w:t>現任總統疑似洩漏國家機密，影響國家安全</w:t>
            </w:r>
          </w:p>
        </w:tc>
      </w:tr>
      <w:tr w:rsidR="00D6201A" w:rsidRPr="00A93077" w:rsidTr="009565D3">
        <w:trPr>
          <w:trHeight w:val="339"/>
          <w:jc w:val="center"/>
        </w:trPr>
        <w:tc>
          <w:tcPr>
            <w:tcW w:w="741" w:type="dxa"/>
          </w:tcPr>
          <w:p w:rsidR="00D6201A" w:rsidRPr="00A93077" w:rsidRDefault="00D6201A" w:rsidP="005D7D1F">
            <w:pPr>
              <w:jc w:val="center"/>
              <w:rPr>
                <w:rFonts w:eastAsia="標楷體"/>
              </w:rPr>
            </w:pPr>
            <w:r w:rsidRPr="00A93077">
              <w:rPr>
                <w:rFonts w:eastAsia="標楷體"/>
              </w:rPr>
              <w:t>丁</w:t>
            </w:r>
          </w:p>
        </w:tc>
        <w:tc>
          <w:tcPr>
            <w:tcW w:w="5545" w:type="dxa"/>
          </w:tcPr>
          <w:p w:rsidR="00D6201A" w:rsidRPr="00A93077" w:rsidRDefault="00D6201A" w:rsidP="005D7D1F">
            <w:pPr>
              <w:rPr>
                <w:rFonts w:eastAsia="標楷體"/>
              </w:rPr>
            </w:pPr>
            <w:r w:rsidRPr="00A93077">
              <w:rPr>
                <w:rFonts w:eastAsia="標楷體"/>
              </w:rPr>
              <w:t>中央政府部會首長涉嫌官商勾結，從中舞弊</w:t>
            </w:r>
          </w:p>
        </w:tc>
      </w:tr>
    </w:tbl>
    <w:p w:rsidR="00692E5C" w:rsidRPr="00A93077" w:rsidRDefault="005B5B57" w:rsidP="00565060">
      <w:pPr>
        <w:pStyle w:val="af3"/>
        <w:numPr>
          <w:ilvl w:val="0"/>
          <w:numId w:val="1"/>
        </w:numPr>
        <w:ind w:leftChars="0"/>
        <w:jc w:val="both"/>
      </w:pPr>
      <w:r>
        <w:rPr>
          <w:rFonts w:hint="eastAsia"/>
        </w:rPr>
        <w:t>道明</w:t>
      </w:r>
      <w:r w:rsidR="004B35A3" w:rsidRPr="00A93077">
        <w:t>黨得到文明國內</w:t>
      </w:r>
      <w:r w:rsidR="004B35A3" w:rsidRPr="00A93077">
        <w:t>80</w:t>
      </w:r>
      <w:r w:rsidR="004B35A3" w:rsidRPr="00A93077">
        <w:t>％選民支持，贏得總統大選後即組成新政府推展</w:t>
      </w:r>
      <w:r w:rsidR="00693FFE">
        <w:rPr>
          <w:rFonts w:hint="eastAsia"/>
        </w:rPr>
        <w:t>政</w:t>
      </w:r>
      <w:r w:rsidR="004B35A3" w:rsidRPr="00A93077">
        <w:t>務，並落實政見，除了加強國防與增</w:t>
      </w:r>
      <w:r w:rsidR="00692E5C" w:rsidRPr="00A93077">
        <w:t>加</w:t>
      </w:r>
      <w:r w:rsidR="004B35A3" w:rsidRPr="00A93077">
        <w:t>軍購預</w:t>
      </w:r>
      <w:r w:rsidR="00AE4A2E">
        <w:t>算，並派駐使節積極推動外交。請問：上述提到了哪些國家</w:t>
      </w:r>
      <w:r w:rsidR="00AE4A2E">
        <w:rPr>
          <w:rFonts w:hint="eastAsia"/>
        </w:rPr>
        <w:t>的</w:t>
      </w:r>
      <w:r w:rsidR="00AE4A2E">
        <w:t>組成要素</w:t>
      </w:r>
      <w:r w:rsidR="00692E5C" w:rsidRPr="00A93077">
        <w:t>？</w:t>
      </w:r>
      <w:r w:rsidR="00AE4A2E">
        <w:rPr>
          <w:rFonts w:hint="eastAsia"/>
        </w:rPr>
        <w:t xml:space="preserve"> </w:t>
      </w:r>
      <w:r w:rsidR="00692E5C" w:rsidRPr="00A93077">
        <w:t>(A)</w:t>
      </w:r>
      <w:r w:rsidR="00692E5C" w:rsidRPr="00A93077">
        <w:t>政黨、人民、政府</w:t>
      </w:r>
      <w:r w:rsidR="00692E5C" w:rsidRPr="00A93077">
        <w:t xml:space="preserve"> (B)</w:t>
      </w:r>
      <w:r w:rsidR="00692E5C" w:rsidRPr="00A93077">
        <w:t>人民、主權、政府</w:t>
      </w:r>
      <w:r w:rsidR="00692E5C" w:rsidRPr="00A93077">
        <w:t xml:space="preserve"> (C)</w:t>
      </w:r>
      <w:r w:rsidR="00692E5C" w:rsidRPr="00A93077">
        <w:t>政黨、人民、主權</w:t>
      </w:r>
      <w:r w:rsidR="00692E5C" w:rsidRPr="00A93077">
        <w:t xml:space="preserve"> (D)</w:t>
      </w:r>
      <w:r w:rsidR="00692E5C" w:rsidRPr="00A93077">
        <w:t>政府、國防、統治權。</w:t>
      </w:r>
    </w:p>
    <w:p w:rsidR="00174295" w:rsidRPr="00565060" w:rsidRDefault="00174295" w:rsidP="00565060">
      <w:pPr>
        <w:pStyle w:val="af3"/>
        <w:numPr>
          <w:ilvl w:val="0"/>
          <w:numId w:val="1"/>
        </w:numPr>
        <w:ind w:leftChars="0"/>
        <w:jc w:val="both"/>
      </w:pPr>
      <w:r w:rsidRPr="00565060">
        <w:t>公民老師要同學解說「預算」與「決算」的差異點，下列哪一位同學的敘述是正確的？</w:t>
      </w:r>
      <w:r w:rsidRPr="00565060">
        <w:t xml:space="preserve"> (A)</w:t>
      </w:r>
      <w:r w:rsidRPr="00565060">
        <w:t>決算是國家準備要支用的費用</w:t>
      </w:r>
      <w:r w:rsidRPr="00565060">
        <w:t xml:space="preserve"> (B)</w:t>
      </w:r>
      <w:r w:rsidRPr="00565060">
        <w:t>預算是費用的實際支用情形</w:t>
      </w:r>
      <w:r w:rsidRPr="00565060">
        <w:t xml:space="preserve"> (C)</w:t>
      </w:r>
      <w:r w:rsidRPr="00565060">
        <w:t>立法機關應編列預算送交監察機關審議</w:t>
      </w:r>
      <w:r w:rsidRPr="00565060">
        <w:t xml:space="preserve"> (D)</w:t>
      </w:r>
      <w:r w:rsidRPr="00565060">
        <w:t>決算應送交監察院的審計部審查是否依法使用。</w:t>
      </w:r>
    </w:p>
    <w:p w:rsidR="00D6201A" w:rsidRPr="00A93077" w:rsidRDefault="00693FFE" w:rsidP="00565060">
      <w:pPr>
        <w:pStyle w:val="af3"/>
        <w:numPr>
          <w:ilvl w:val="0"/>
          <w:numId w:val="1"/>
        </w:numPr>
        <w:ind w:leftChars="0"/>
        <w:jc w:val="both"/>
      </w:pPr>
      <w:r w:rsidRPr="00565060">
        <w:rPr>
          <w:noProof/>
        </w:rPr>
        <mc:AlternateContent>
          <mc:Choice Requires="wps">
            <w:drawing>
              <wp:anchor distT="45720" distB="45720" distL="114300" distR="114300" simplePos="0" relativeHeight="251660288" behindDoc="0" locked="0" layoutInCell="1" allowOverlap="1" wp14:anchorId="02BCDBD5" wp14:editId="224A1C8C">
                <wp:simplePos x="0" y="0"/>
                <wp:positionH relativeFrom="margin">
                  <wp:align>right</wp:align>
                </wp:positionH>
                <wp:positionV relativeFrom="paragraph">
                  <wp:posOffset>508635</wp:posOffset>
                </wp:positionV>
                <wp:extent cx="6352540" cy="1404620"/>
                <wp:effectExtent l="0" t="0" r="10160" b="1397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2540" cy="1404620"/>
                        </a:xfrm>
                        <a:prstGeom prst="rect">
                          <a:avLst/>
                        </a:prstGeom>
                        <a:solidFill>
                          <a:srgbClr val="FFFFFF"/>
                        </a:solidFill>
                        <a:ln w="9525">
                          <a:solidFill>
                            <a:srgbClr val="000000"/>
                          </a:solidFill>
                          <a:miter lim="800000"/>
                          <a:headEnd/>
                          <a:tailEnd/>
                        </a:ln>
                      </wps:spPr>
                      <wps:txbx>
                        <w:txbxContent>
                          <w:p w:rsidR="00604DBB" w:rsidRPr="00F8155E" w:rsidRDefault="00604DBB">
                            <w:pPr>
                              <w:rPr>
                                <w:rFonts w:eastAsia="標楷體"/>
                              </w:rPr>
                            </w:pPr>
                            <w:r w:rsidRPr="00F8155E">
                              <w:rPr>
                                <w:rFonts w:eastAsia="標楷體"/>
                              </w:rPr>
                              <w:t>民國</w:t>
                            </w:r>
                            <w:r w:rsidR="00693FFE">
                              <w:rPr>
                                <w:rFonts w:eastAsia="標楷體"/>
                              </w:rPr>
                              <w:t>101</w:t>
                            </w:r>
                            <w:r w:rsidRPr="00F8155E">
                              <w:rPr>
                                <w:rFonts w:eastAsia="標楷體"/>
                              </w:rPr>
                              <w:t>年</w:t>
                            </w:r>
                            <w:r w:rsidR="00693FFE">
                              <w:rPr>
                                <w:rFonts w:eastAsia="標楷體"/>
                              </w:rPr>
                              <w:t>8</w:t>
                            </w:r>
                            <w:r w:rsidRPr="00F8155E">
                              <w:rPr>
                                <w:rFonts w:eastAsia="標楷體"/>
                              </w:rPr>
                              <w:t>月</w:t>
                            </w:r>
                            <w:r w:rsidRPr="00F8155E">
                              <w:rPr>
                                <w:rFonts w:eastAsia="標楷體"/>
                              </w:rPr>
                              <w:t>1</w:t>
                            </w:r>
                            <w:r w:rsidRPr="00F8155E">
                              <w:rPr>
                                <w:rFonts w:eastAsia="標楷體"/>
                              </w:rPr>
                              <w:t>日開始推動的不動產實價登錄制有助於房屋價格透明化，避免建商哄抬房地產價格，實施以來已有成效，但日前立法院修正通過之《地政士法》可能使實價登錄制度崩解，違反政府落實土地正義的政策。因為登錄不實資訊之地政士有</w:t>
                            </w:r>
                            <w:r w:rsidR="00F8155E">
                              <w:rPr>
                                <w:rFonts w:eastAsia="標楷體"/>
                              </w:rPr>
                              <w:t>7</w:t>
                            </w:r>
                            <w:r w:rsidRPr="00F8155E">
                              <w:rPr>
                                <w:rFonts w:eastAsia="標楷體"/>
                              </w:rPr>
                              <w:t>日至</w:t>
                            </w:r>
                            <w:r w:rsidR="00F8155E">
                              <w:rPr>
                                <w:rFonts w:eastAsia="標楷體"/>
                              </w:rPr>
                              <w:t>15</w:t>
                            </w:r>
                            <w:r w:rsidRPr="00F8155E">
                              <w:rPr>
                                <w:rFonts w:eastAsia="標楷體"/>
                              </w:rPr>
                              <w:t>日之緩衝改正期間，免受立即裁罰，如此一來少數不肖之房地產業者或地政士將可利用此一漏洞，登錄不實價格。本院將經由總統核可，移請立法院</w:t>
                            </w:r>
                            <w:r w:rsidRPr="00F8155E">
                              <w:rPr>
                                <w:rFonts w:asciiTheme="minorEastAsia" w:eastAsiaTheme="minorEastAsia" w:hAnsiTheme="minorEastAsia"/>
                              </w:rPr>
                              <w:t>□□</w:t>
                            </w:r>
                            <w:r w:rsidRPr="00F8155E">
                              <w:rPr>
                                <w:rFonts w:eastAsia="標楷體"/>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 w14:anchorId="02BCDBD5" id="_x0000_s1029" type="#_x0000_t202" style="position:absolute;left:0;text-align:left;margin-left:449pt;margin-top:40.05pt;width:500.2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AXaPAIAAFAEAAAOAAAAZHJzL2Uyb0RvYy54bWysVF2O0zAQfkfiDpbfadJuWnajpqulSxHS&#10;8iMtHGDiOI2FYxvbbbJcAIkDLM8cgANwoN1zMHbaUi3wgsiDZXvGn7/5vnHm530ryZZbJ7Qq6HiU&#10;UsIV05VQ64K+f7d6ckqJ86AqkFrxgt5wR88Xjx/NO5PziW60rLglCKJc3pmCNt6bPEkca3gLbqQN&#10;VxistW3B49Kuk8pCh+itTCZpOks6bStjNePO4e7lEKSLiF/XnPk3de24J7KgyM3H0caxDGOymEO+&#10;tmAawXY04B9YtCAUXnqAugQPZGPFb1CtYFY7XfsR022i61owHmvAasbpg2quGzA81oLiOHOQyf0/&#10;WPZ6+9YSURX0hBIFLVp0f/v57vvX+9sfd9++kElQqDMux8Rrg6m+f6Z7dDpW68yVZh8cUXrZgFrz&#10;C2t113CokOE4nEyOjg44LoCU3Std4VWw8ToC9bVtg3woCEF0dOrm4A7vPWG4OTuZTqYZhhjGxlma&#10;zSbRvwTy/XFjnX/BdUvCpKAW7Y/wsL1yPtCBfJ8SbnNaimolpIwLuy6X0pItYKus4hcreJAmFekK&#10;eoZUBgX+CpHG708QrfDY81K0BT09JEEedHuuqtiRHoQc5khZqp2QQbtBRd+XfXQt2/tT6uoGlbV6&#10;aHF8kjhptP1ESYftXVD3cQOWUyJfKnTnbJwFKX1cZNOnKCWxx5HyOAKKIVRBPSXDdOnjG4q6mQt0&#10;cSWivsHugcmOMrZtlH33xMK7OF7HrF8/gsVPAAAA//8DAFBLAwQUAAYACAAAACEAbMLwC9wAAAAI&#10;AQAADwAAAGRycy9kb3ducmV2LnhtbEyPwU7DMBBE70j8g7VIXCpqh9CqCtlUUKknTk3L3Y2XJCJe&#10;B9tt07/HPcFxNKOZN+V6soM4kw+9Y4RsrkAQN8703CIc9tunFYgQNRs9OCaEKwVYV/d3pS6Mu/CO&#10;znVsRSrhUGiELsaxkDI0HVkd5m4kTt6X81bHJH0rjdeXVG4H+azUUlrdc1ro9Eibjprv+mQRlj91&#10;Pvv4NDPeXbfvvrELszksEB8fprdXEJGm+BeGG35ChyoxHd2JTRADQjoSEVYqA3FzlVIvII4Iucpy&#10;kFUp/x+ofgEAAP//AwBQSwECLQAUAAYACAAAACEAtoM4kv4AAADhAQAAEwAAAAAAAAAAAAAAAAAA&#10;AAAAW0NvbnRlbnRfVHlwZXNdLnhtbFBLAQItABQABgAIAAAAIQA4/SH/1gAAAJQBAAALAAAAAAAA&#10;AAAAAAAAAC8BAABfcmVscy8ucmVsc1BLAQItABQABgAIAAAAIQBVQAXaPAIAAFAEAAAOAAAAAAAA&#10;AAAAAAAAAC4CAABkcnMvZTJvRG9jLnhtbFBLAQItABQABgAIAAAAIQBswvAL3AAAAAgBAAAPAAAA&#10;AAAAAAAAAAAAAJYEAABkcnMvZG93bnJldi54bWxQSwUGAAAAAAQABADzAAAAnwUAAAAA&#10;">
                <v:textbox style="mso-fit-shape-to-text:t">
                  <w:txbxContent>
                    <w:p w:rsidR="00604DBB" w:rsidRPr="00F8155E" w:rsidRDefault="00604DBB">
                      <w:pPr>
                        <w:rPr>
                          <w:rFonts w:eastAsia="標楷體"/>
                        </w:rPr>
                      </w:pPr>
                      <w:r w:rsidRPr="00F8155E">
                        <w:rPr>
                          <w:rFonts w:eastAsia="標楷體"/>
                        </w:rPr>
                        <w:t>民國</w:t>
                      </w:r>
                      <w:r w:rsidR="00693FFE">
                        <w:rPr>
                          <w:rFonts w:eastAsia="標楷體"/>
                        </w:rPr>
                        <w:t>101</w:t>
                      </w:r>
                      <w:r w:rsidRPr="00F8155E">
                        <w:rPr>
                          <w:rFonts w:eastAsia="標楷體"/>
                        </w:rPr>
                        <w:t>年</w:t>
                      </w:r>
                      <w:r w:rsidR="00693FFE">
                        <w:rPr>
                          <w:rFonts w:eastAsia="標楷體"/>
                        </w:rPr>
                        <w:t>8</w:t>
                      </w:r>
                      <w:r w:rsidRPr="00F8155E">
                        <w:rPr>
                          <w:rFonts w:eastAsia="標楷體"/>
                        </w:rPr>
                        <w:t>月</w:t>
                      </w:r>
                      <w:r w:rsidRPr="00F8155E">
                        <w:rPr>
                          <w:rFonts w:eastAsia="標楷體"/>
                        </w:rPr>
                        <w:t>1</w:t>
                      </w:r>
                      <w:r w:rsidRPr="00F8155E">
                        <w:rPr>
                          <w:rFonts w:eastAsia="標楷體"/>
                        </w:rPr>
                        <w:t>日開始推動的不動產實價登錄制有助於房屋價格透明化，避免建商哄抬房地產價格，實施以來已有成效，但日前立法院修正通過之《地政士法》可能使實價登錄制度崩解，違反政府落實土地正義的政策。因為登錄不實資訊之地政士有</w:t>
                      </w:r>
                      <w:r w:rsidR="00F8155E">
                        <w:rPr>
                          <w:rFonts w:eastAsia="標楷體"/>
                        </w:rPr>
                        <w:t>7</w:t>
                      </w:r>
                      <w:r w:rsidRPr="00F8155E">
                        <w:rPr>
                          <w:rFonts w:eastAsia="標楷體"/>
                        </w:rPr>
                        <w:t>日至</w:t>
                      </w:r>
                      <w:r w:rsidR="00F8155E">
                        <w:rPr>
                          <w:rFonts w:eastAsia="標楷體"/>
                        </w:rPr>
                        <w:t>15</w:t>
                      </w:r>
                      <w:r w:rsidRPr="00F8155E">
                        <w:rPr>
                          <w:rFonts w:eastAsia="標楷體"/>
                        </w:rPr>
                        <w:t>日之緩衝改正期間，免受立即裁罰，如此一來少數不肖之房地產業者或地政士將可利用此一漏洞，登錄不實價格。本院將經由總統核可，移請立法院</w:t>
                      </w:r>
                      <w:r w:rsidRPr="00F8155E">
                        <w:rPr>
                          <w:rFonts w:asciiTheme="minorEastAsia" w:eastAsiaTheme="minorEastAsia" w:hAnsiTheme="minorEastAsia"/>
                        </w:rPr>
                        <w:t>□□</w:t>
                      </w:r>
                      <w:r w:rsidRPr="00F8155E">
                        <w:rPr>
                          <w:rFonts w:eastAsia="標楷體"/>
                        </w:rPr>
                        <w:t>。</w:t>
                      </w:r>
                    </w:p>
                  </w:txbxContent>
                </v:textbox>
                <w10:wrap type="square" anchorx="margin"/>
              </v:shape>
            </w:pict>
          </mc:Fallback>
        </mc:AlternateContent>
      </w:r>
      <w:r w:rsidR="00D6201A" w:rsidRPr="00A93077">
        <w:t>政院的網站上有一篇新聞稿如下</w:t>
      </w:r>
      <w:r>
        <w:rPr>
          <w:rFonts w:hint="eastAsia"/>
        </w:rPr>
        <w:t>所示。</w:t>
      </w:r>
      <w:r w:rsidR="00D6201A" w:rsidRPr="00A93077">
        <w:t>請問：文中</w:t>
      </w:r>
      <w:r w:rsidR="00D6201A" w:rsidRPr="00AE4A2E">
        <w:rPr>
          <w:rFonts w:asciiTheme="minorEastAsia" w:eastAsiaTheme="minorEastAsia" w:hAnsiTheme="minorEastAsia"/>
        </w:rPr>
        <w:t>□□</w:t>
      </w:r>
      <w:r w:rsidR="00D6201A" w:rsidRPr="00A93077">
        <w:t>應填入何者？</w:t>
      </w:r>
      <w:r w:rsidR="00D6201A" w:rsidRPr="00A93077">
        <w:t xml:space="preserve"> (A)</w:t>
      </w:r>
      <w:r w:rsidR="00A32FFC" w:rsidRPr="00A93077">
        <w:t>糾正</w:t>
      </w:r>
      <w:r w:rsidR="00D6201A" w:rsidRPr="00A93077">
        <w:t xml:space="preserve"> (B)</w:t>
      </w:r>
      <w:r w:rsidR="00D6201A" w:rsidRPr="00A93077">
        <w:t>覆議</w:t>
      </w:r>
      <w:r w:rsidR="00D6201A" w:rsidRPr="00A93077">
        <w:t xml:space="preserve"> (C)</w:t>
      </w:r>
      <w:r w:rsidR="00D6201A" w:rsidRPr="00A93077">
        <w:t>彈劾</w:t>
      </w:r>
      <w:r w:rsidR="00D6201A" w:rsidRPr="00A93077">
        <w:t xml:space="preserve"> (D)</w:t>
      </w:r>
      <w:r w:rsidR="00D6201A" w:rsidRPr="00A93077">
        <w:t>糾舉。</w:t>
      </w:r>
    </w:p>
    <w:p w:rsidR="00D6201A" w:rsidRPr="00565060" w:rsidRDefault="001F4D37" w:rsidP="005D7D1F">
      <w:pPr>
        <w:numPr>
          <w:ilvl w:val="0"/>
          <w:numId w:val="1"/>
        </w:numPr>
        <w:jc w:val="both"/>
        <w:rPr>
          <w:color w:val="000000"/>
        </w:rPr>
      </w:pPr>
      <w:r w:rsidRPr="00565060">
        <w:rPr>
          <w:color w:val="000000"/>
        </w:rPr>
        <w:t>民進黨黨主席蔡英文提出憲政改革主張，為了讓國會更能代表民意</w:t>
      </w:r>
      <w:r w:rsidRPr="00E707BF">
        <w:rPr>
          <w:color w:val="000000"/>
        </w:rPr>
        <w:t>，讓政黨席次比例符合選票比例，讓小黨有生存空間，建議將國會總席次增加為</w:t>
      </w:r>
      <w:r w:rsidRPr="00E707BF">
        <w:rPr>
          <w:color w:val="000000"/>
        </w:rPr>
        <w:t xml:space="preserve">200 </w:t>
      </w:r>
      <w:r w:rsidRPr="00E707BF">
        <w:rPr>
          <w:color w:val="000000"/>
        </w:rPr>
        <w:t>至</w:t>
      </w:r>
      <w:r w:rsidRPr="00E707BF">
        <w:rPr>
          <w:color w:val="000000"/>
        </w:rPr>
        <w:t xml:space="preserve">300 </w:t>
      </w:r>
      <w:r w:rsidRPr="00E707BF">
        <w:rPr>
          <w:color w:val="000000"/>
        </w:rPr>
        <w:t>席。但有人主張，增加立委席次就能提升問政效率嗎？若是增加立委席次，同時要反省為何從第</w:t>
      </w:r>
      <w:r w:rsidR="00861C56" w:rsidRPr="00E707BF">
        <w:rPr>
          <w:color w:val="000000"/>
        </w:rPr>
        <w:t>7</w:t>
      </w:r>
      <w:r w:rsidRPr="00E707BF">
        <w:rPr>
          <w:color w:val="000000"/>
        </w:rPr>
        <w:t>屆起立委席次要減半？是否因為增加席次而浪費國家資源？</w:t>
      </w:r>
      <w:r w:rsidR="00A32FFC" w:rsidRPr="00E707BF">
        <w:rPr>
          <w:color w:val="000000"/>
        </w:rPr>
        <w:t>請問：</w:t>
      </w:r>
      <w:r w:rsidR="000F6661" w:rsidRPr="00E707BF">
        <w:rPr>
          <w:color w:val="000000"/>
        </w:rPr>
        <w:t>若蔡英文主席真的要修改國會席次，應進行怎樣的程序？</w:t>
      </w:r>
      <w:r w:rsidR="000F6661" w:rsidRPr="00565060">
        <w:rPr>
          <w:color w:val="000000"/>
        </w:rPr>
        <w:t xml:space="preserve"> (A)</w:t>
      </w:r>
      <w:r w:rsidR="000F6661" w:rsidRPr="00565060">
        <w:rPr>
          <w:color w:val="000000"/>
        </w:rPr>
        <w:t>動員立委提出憲法修正案，再交由司法院憲法法庭審理</w:t>
      </w:r>
      <w:r w:rsidR="000F6661" w:rsidRPr="00565060">
        <w:rPr>
          <w:color w:val="000000"/>
        </w:rPr>
        <w:t xml:space="preserve"> (B)</w:t>
      </w:r>
      <w:r w:rsidR="000F6661" w:rsidRPr="00565060">
        <w:rPr>
          <w:color w:val="000000"/>
        </w:rPr>
        <w:t>動員立委提出憲法修正案，再交由公民投票決定</w:t>
      </w:r>
      <w:r w:rsidR="000F6661" w:rsidRPr="00565060">
        <w:rPr>
          <w:color w:val="000000"/>
        </w:rPr>
        <w:t xml:space="preserve"> (C)</w:t>
      </w:r>
      <w:r w:rsidR="000F6661" w:rsidRPr="00565060">
        <w:rPr>
          <w:color w:val="000000"/>
        </w:rPr>
        <w:t>由蔡英文本人提出公投案，再交由公民投票決定</w:t>
      </w:r>
      <w:r w:rsidR="000F6661" w:rsidRPr="00565060">
        <w:rPr>
          <w:color w:val="000000"/>
        </w:rPr>
        <w:t xml:space="preserve"> (D)</w:t>
      </w:r>
      <w:r w:rsidR="000F6661" w:rsidRPr="00565060">
        <w:rPr>
          <w:color w:val="000000"/>
        </w:rPr>
        <w:t>動員民進黨立委全體通過憲法修正案即可。</w:t>
      </w:r>
    </w:p>
    <w:p w:rsidR="00367535" w:rsidRPr="00861C56" w:rsidRDefault="00367535" w:rsidP="005D7D1F">
      <w:pPr>
        <w:numPr>
          <w:ilvl w:val="0"/>
          <w:numId w:val="1"/>
        </w:numPr>
        <w:jc w:val="both"/>
        <w:rPr>
          <w:rFonts w:eastAsiaTheme="minorEastAsia"/>
        </w:rPr>
      </w:pPr>
      <w:r w:rsidRPr="00A93077">
        <w:rPr>
          <w:rFonts w:eastAsiaTheme="minorEastAsia"/>
          <w:bCs/>
          <w:iCs/>
        </w:rPr>
        <w:t>美國</w:t>
      </w:r>
      <w:r w:rsidR="007E7E13">
        <w:rPr>
          <w:rFonts w:eastAsiaTheme="minorEastAsia" w:hint="eastAsia"/>
          <w:bCs/>
          <w:iCs/>
        </w:rPr>
        <w:t>《</w:t>
      </w:r>
      <w:r w:rsidRPr="00A93077">
        <w:rPr>
          <w:rFonts w:eastAsiaTheme="minorEastAsia"/>
          <w:bCs/>
          <w:iCs/>
        </w:rPr>
        <w:t>憲法</w:t>
      </w:r>
      <w:r w:rsidR="007E7E13">
        <w:rPr>
          <w:rFonts w:eastAsiaTheme="minorEastAsia" w:hint="eastAsia"/>
          <w:bCs/>
          <w:iCs/>
        </w:rPr>
        <w:t>》</w:t>
      </w:r>
      <w:r w:rsidRPr="00A93077">
        <w:rPr>
          <w:rFonts w:eastAsiaTheme="minorEastAsia"/>
          <w:bCs/>
          <w:iCs/>
        </w:rPr>
        <w:t>起草</w:t>
      </w:r>
      <w:r w:rsidRPr="007E7E13">
        <w:rPr>
          <w:rFonts w:eastAsiaTheme="minorEastAsia"/>
          <w:bCs/>
          <w:iCs/>
        </w:rPr>
        <w:t>人麥迪遜曾說</w:t>
      </w:r>
      <w:r w:rsidRPr="00A93077">
        <w:rPr>
          <w:rFonts w:eastAsiaTheme="minorEastAsia"/>
          <w:bCs/>
          <w:iCs/>
        </w:rPr>
        <w:t>：「人如果是天使，就不需要</w:t>
      </w:r>
      <w:r w:rsidR="00945CAC">
        <w:rPr>
          <w:rFonts w:eastAsiaTheme="minorEastAsia"/>
          <w:bCs/>
          <w:iCs/>
        </w:rPr>
        <w:t>有政府；政府如果是天使組成，就不需要制衡。」以我國政府而言，</w:t>
      </w:r>
      <w:r w:rsidRPr="00A93077">
        <w:rPr>
          <w:rFonts w:eastAsiaTheme="minorEastAsia"/>
          <w:bCs/>
          <w:iCs/>
        </w:rPr>
        <w:t>關於</w:t>
      </w:r>
      <w:r w:rsidR="00861C56">
        <w:rPr>
          <w:rFonts w:eastAsiaTheme="minorEastAsia" w:hint="eastAsia"/>
          <w:bCs/>
          <w:iCs/>
        </w:rPr>
        <w:t>「</w:t>
      </w:r>
      <w:r w:rsidRPr="00A93077">
        <w:rPr>
          <w:rFonts w:eastAsiaTheme="minorEastAsia"/>
          <w:bCs/>
          <w:iCs/>
        </w:rPr>
        <w:t>制衡</w:t>
      </w:r>
      <w:r w:rsidR="00861C56">
        <w:rPr>
          <w:rFonts w:eastAsiaTheme="minorEastAsia" w:hint="eastAsia"/>
          <w:bCs/>
        </w:rPr>
        <w:t>」</w:t>
      </w:r>
      <w:r w:rsidRPr="00A93077">
        <w:rPr>
          <w:rFonts w:eastAsiaTheme="minorEastAsia"/>
          <w:bCs/>
        </w:rPr>
        <w:t>的</w:t>
      </w:r>
      <w:r w:rsidRPr="00A93077">
        <w:rPr>
          <w:rFonts w:eastAsiaTheme="minorEastAsia"/>
          <w:bCs/>
          <w:iCs/>
        </w:rPr>
        <w:t>敘述何者正確？</w:t>
      </w:r>
      <w:r w:rsidR="00861C56">
        <w:rPr>
          <w:rFonts w:eastAsiaTheme="minorEastAsia" w:hint="eastAsia"/>
          <w:bCs/>
          <w:iCs/>
        </w:rPr>
        <w:t xml:space="preserve"> </w:t>
      </w:r>
      <w:r w:rsidR="00B541E8">
        <w:rPr>
          <w:rFonts w:eastAsiaTheme="minorEastAsia"/>
          <w:color w:val="000000"/>
        </w:rPr>
        <w:t>(A)</w:t>
      </w:r>
      <w:r w:rsidR="00861C56">
        <w:rPr>
          <w:rFonts w:eastAsiaTheme="minorEastAsia" w:hint="eastAsia"/>
          <w:bCs/>
        </w:rPr>
        <w:t>「</w:t>
      </w:r>
      <w:r w:rsidR="00861C56">
        <w:rPr>
          <w:rFonts w:eastAsiaTheme="minorEastAsia"/>
          <w:bCs/>
        </w:rPr>
        <w:t>權能區分</w:t>
      </w:r>
      <w:r w:rsidR="00861C56">
        <w:rPr>
          <w:rFonts w:eastAsiaTheme="minorEastAsia" w:hint="eastAsia"/>
          <w:bCs/>
        </w:rPr>
        <w:t>」</w:t>
      </w:r>
      <w:r w:rsidRPr="00A93077">
        <w:rPr>
          <w:rFonts w:eastAsiaTheme="minorEastAsia"/>
          <w:bCs/>
        </w:rPr>
        <w:t>即是一種制衡</w:t>
      </w:r>
      <w:r w:rsidR="00861C56">
        <w:rPr>
          <w:rFonts w:eastAsiaTheme="minorEastAsia" w:hint="eastAsia"/>
          <w:bCs/>
        </w:rPr>
        <w:t xml:space="preserve"> </w:t>
      </w:r>
      <w:r w:rsidR="00B541E8">
        <w:rPr>
          <w:rFonts w:eastAsiaTheme="minorEastAsia"/>
          <w:color w:val="000000"/>
        </w:rPr>
        <w:t>(B)</w:t>
      </w:r>
      <w:r w:rsidR="00861C56">
        <w:rPr>
          <w:rFonts w:eastAsiaTheme="minorEastAsia" w:hint="eastAsia"/>
          <w:color w:val="000000"/>
        </w:rPr>
        <w:t>分權制衡</w:t>
      </w:r>
      <w:r w:rsidR="007836DA">
        <w:rPr>
          <w:rFonts w:eastAsiaTheme="minorEastAsia"/>
          <w:color w:val="000000"/>
        </w:rPr>
        <w:t>可避免</w:t>
      </w:r>
      <w:r w:rsidR="007836DA">
        <w:rPr>
          <w:rFonts w:eastAsiaTheme="minorEastAsia" w:hint="eastAsia"/>
          <w:color w:val="000000"/>
        </w:rPr>
        <w:t>人民</w:t>
      </w:r>
      <w:r w:rsidRPr="00861C56">
        <w:rPr>
          <w:rFonts w:eastAsiaTheme="minorEastAsia"/>
          <w:color w:val="000000"/>
        </w:rPr>
        <w:t>的</w:t>
      </w:r>
      <w:r w:rsidR="00861C56" w:rsidRPr="00861C56">
        <w:rPr>
          <w:rFonts w:eastAsiaTheme="minorEastAsia" w:hint="eastAsia"/>
          <w:bCs/>
        </w:rPr>
        <w:t>「</w:t>
      </w:r>
      <w:r w:rsidRPr="00861C56">
        <w:rPr>
          <w:rFonts w:eastAsiaTheme="minorEastAsia"/>
          <w:color w:val="000000"/>
        </w:rPr>
        <w:t>權</w:t>
      </w:r>
      <w:r w:rsidR="007836DA">
        <w:rPr>
          <w:rFonts w:eastAsiaTheme="minorEastAsia" w:hint="eastAsia"/>
          <w:color w:val="000000"/>
        </w:rPr>
        <w:t>力</w:t>
      </w:r>
      <w:r w:rsidR="00861C56" w:rsidRPr="00861C56">
        <w:rPr>
          <w:rFonts w:eastAsiaTheme="minorEastAsia" w:hint="eastAsia"/>
          <w:bCs/>
        </w:rPr>
        <w:t>」</w:t>
      </w:r>
      <w:r w:rsidRPr="00861C56">
        <w:rPr>
          <w:rFonts w:eastAsiaTheme="minorEastAsia"/>
          <w:bCs/>
        </w:rPr>
        <w:t>腐化或濫權</w:t>
      </w:r>
      <w:r w:rsidR="00861C56" w:rsidRPr="00861C56">
        <w:rPr>
          <w:rFonts w:eastAsiaTheme="minorEastAsia" w:hint="eastAsia"/>
          <w:bCs/>
        </w:rPr>
        <w:t xml:space="preserve"> </w:t>
      </w:r>
      <w:r w:rsidR="00B541E8" w:rsidRPr="00861C56">
        <w:rPr>
          <w:rFonts w:eastAsiaTheme="minorEastAsia"/>
          <w:color w:val="000000"/>
        </w:rPr>
        <w:t>(C)</w:t>
      </w:r>
      <w:r w:rsidRPr="00861C56">
        <w:rPr>
          <w:rFonts w:eastAsiaTheme="minorEastAsia"/>
          <w:color w:val="000000"/>
        </w:rPr>
        <w:t>五權分立即是中央政府</w:t>
      </w:r>
      <w:r w:rsidR="00861C56" w:rsidRPr="00861C56">
        <w:rPr>
          <w:rFonts w:eastAsiaTheme="minorEastAsia" w:hint="eastAsia"/>
          <w:bCs/>
        </w:rPr>
        <w:t>「</w:t>
      </w:r>
      <w:r w:rsidRPr="007836DA">
        <w:rPr>
          <w:rFonts w:eastAsiaTheme="minorEastAsia"/>
        </w:rPr>
        <w:t>權</w:t>
      </w:r>
      <w:r w:rsidR="007836DA" w:rsidRPr="007836DA">
        <w:rPr>
          <w:rFonts w:eastAsiaTheme="minorEastAsia" w:hint="eastAsia"/>
        </w:rPr>
        <w:t>利</w:t>
      </w:r>
      <w:r w:rsidR="00861C56" w:rsidRPr="00861C56">
        <w:rPr>
          <w:rFonts w:eastAsiaTheme="minorEastAsia" w:hint="eastAsia"/>
          <w:bCs/>
        </w:rPr>
        <w:t>」</w:t>
      </w:r>
      <w:r w:rsidRPr="00861C56">
        <w:rPr>
          <w:rFonts w:eastAsiaTheme="minorEastAsia"/>
          <w:color w:val="000000"/>
        </w:rPr>
        <w:t>制衡的展現</w:t>
      </w:r>
      <w:r w:rsidR="00861C56" w:rsidRPr="00861C56">
        <w:rPr>
          <w:rFonts w:eastAsiaTheme="minorEastAsia" w:hint="eastAsia"/>
          <w:color w:val="000000"/>
        </w:rPr>
        <w:t xml:space="preserve"> </w:t>
      </w:r>
      <w:r w:rsidR="00B541E8" w:rsidRPr="00861C56">
        <w:rPr>
          <w:rFonts w:eastAsiaTheme="minorEastAsia"/>
          <w:color w:val="000000"/>
        </w:rPr>
        <w:t>(D)</w:t>
      </w:r>
      <w:r w:rsidRPr="00861C56">
        <w:rPr>
          <w:rFonts w:eastAsiaTheme="minorEastAsia"/>
        </w:rPr>
        <w:t>立法院可以</w:t>
      </w:r>
      <w:r w:rsidR="00684194">
        <w:rPr>
          <w:rFonts w:eastAsiaTheme="minorEastAsia"/>
        </w:rPr>
        <w:t>對大法官行使人事同意權，</w:t>
      </w:r>
      <w:r w:rsidRPr="00861C56">
        <w:rPr>
          <w:rFonts w:eastAsiaTheme="minorEastAsia"/>
        </w:rPr>
        <w:t>大法官統一解釋法律與命令的結論，立法院也必須遵守。</w:t>
      </w:r>
    </w:p>
    <w:p w:rsidR="00367535" w:rsidRPr="00A93077" w:rsidRDefault="006F72A1" w:rsidP="005D7D1F">
      <w:pPr>
        <w:numPr>
          <w:ilvl w:val="0"/>
          <w:numId w:val="1"/>
        </w:numPr>
      </w:pPr>
      <w:r w:rsidRPr="00A93077">
        <w:rPr>
          <w:noProof/>
        </w:rPr>
        <w:lastRenderedPageBreak/>
        <w:drawing>
          <wp:anchor distT="0" distB="0" distL="114300" distR="114300" simplePos="0" relativeHeight="251664384" behindDoc="1" locked="0" layoutInCell="1" allowOverlap="1" wp14:anchorId="4079613C" wp14:editId="0B94013C">
            <wp:simplePos x="0" y="0"/>
            <wp:positionH relativeFrom="margin">
              <wp:posOffset>3584575</wp:posOffset>
            </wp:positionH>
            <wp:positionV relativeFrom="paragraph">
              <wp:posOffset>1905</wp:posOffset>
            </wp:positionV>
            <wp:extent cx="3218815" cy="2719070"/>
            <wp:effectExtent l="0" t="0" r="635" b="5080"/>
            <wp:wrapTight wrapText="bothSides">
              <wp:wrapPolygon edited="0">
                <wp:start x="0" y="0"/>
                <wp:lineTo x="0" y="21489"/>
                <wp:lineTo x="21476" y="21489"/>
                <wp:lineTo x="21476" y="0"/>
                <wp:lineTo x="0"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18815" cy="2719070"/>
                    </a:xfrm>
                    <a:prstGeom prst="rect">
                      <a:avLst/>
                    </a:prstGeom>
                  </pic:spPr>
                </pic:pic>
              </a:graphicData>
            </a:graphic>
            <wp14:sizeRelH relativeFrom="page">
              <wp14:pctWidth>0</wp14:pctWidth>
            </wp14:sizeRelH>
            <wp14:sizeRelV relativeFrom="page">
              <wp14:pctHeight>0</wp14:pctHeight>
            </wp14:sizeRelV>
          </wp:anchor>
        </w:drawing>
      </w:r>
      <w:r w:rsidR="00367535" w:rsidRPr="00A93077">
        <w:t>右圖為某國之領土示意圖，請問：</w:t>
      </w:r>
      <w:r w:rsidR="00F3282F">
        <w:rPr>
          <w:rFonts w:hint="eastAsia"/>
        </w:rPr>
        <w:t>哪</w:t>
      </w:r>
      <w:r w:rsidR="00367535" w:rsidRPr="00A93077">
        <w:t>些為該國之領土範圍？</w:t>
      </w:r>
      <w:r w:rsidR="00367535" w:rsidRPr="00A93077">
        <w:t xml:space="preserve"> (A)</w:t>
      </w:r>
      <w:r w:rsidR="00F3282F">
        <w:t>甲</w:t>
      </w:r>
      <w:r w:rsidR="00F3282F">
        <w:rPr>
          <w:rFonts w:hint="eastAsia"/>
        </w:rPr>
        <w:t>乙丙</w:t>
      </w:r>
      <w:r w:rsidR="00367535" w:rsidRPr="00A93077">
        <w:t xml:space="preserve"> (B)</w:t>
      </w:r>
      <w:r w:rsidR="00367535" w:rsidRPr="00A93077">
        <w:t>乙丙丁</w:t>
      </w:r>
      <w:r w:rsidR="00367535" w:rsidRPr="00A93077">
        <w:t xml:space="preserve"> (C)</w:t>
      </w:r>
      <w:r w:rsidR="00F3282F">
        <w:t>甲</w:t>
      </w:r>
      <w:r w:rsidR="00F3282F">
        <w:rPr>
          <w:rFonts w:hint="eastAsia"/>
        </w:rPr>
        <w:t>丁戊</w:t>
      </w:r>
      <w:r w:rsidR="00F3282F">
        <w:rPr>
          <w:rFonts w:hint="eastAsia"/>
        </w:rPr>
        <w:t xml:space="preserve"> </w:t>
      </w:r>
      <w:r w:rsidR="00367535" w:rsidRPr="00A93077">
        <w:t>(D)</w:t>
      </w:r>
      <w:r w:rsidR="00367535" w:rsidRPr="00A93077">
        <w:t>甲丙戊。</w:t>
      </w:r>
    </w:p>
    <w:p w:rsidR="00367535" w:rsidRPr="00A93077" w:rsidRDefault="00847394" w:rsidP="005D7D1F">
      <w:pPr>
        <w:numPr>
          <w:ilvl w:val="0"/>
          <w:numId w:val="1"/>
        </w:numPr>
      </w:pPr>
      <w:r w:rsidRPr="00A93077">
        <w:t>承上題，「經濟海域的所在地」是指右圖中的</w:t>
      </w:r>
      <w:r w:rsidR="00F3282F">
        <w:rPr>
          <w:rFonts w:hint="eastAsia"/>
        </w:rPr>
        <w:t>哪</w:t>
      </w:r>
      <w:r w:rsidR="00F3282F">
        <w:t>一個區域範圍</w:t>
      </w:r>
      <w:r w:rsidRPr="00A93077">
        <w:t>？</w:t>
      </w:r>
      <w:r w:rsidRPr="00A93077">
        <w:t xml:space="preserve"> (A)</w:t>
      </w:r>
      <w:r w:rsidR="006F72A1" w:rsidRPr="00A93077">
        <w:t>乙</w:t>
      </w:r>
      <w:r w:rsidRPr="00A93077">
        <w:t xml:space="preserve"> (B)</w:t>
      </w:r>
      <w:r w:rsidR="006F72A1" w:rsidRPr="00A93077">
        <w:t>丙</w:t>
      </w:r>
      <w:r w:rsidR="006F72A1" w:rsidRPr="00A93077">
        <w:t xml:space="preserve"> </w:t>
      </w:r>
      <w:r w:rsidRPr="00A93077">
        <w:t>(C)</w:t>
      </w:r>
      <w:r w:rsidR="006F72A1" w:rsidRPr="00A93077">
        <w:t>丁</w:t>
      </w:r>
      <w:r w:rsidR="006F72A1" w:rsidRPr="00A93077">
        <w:t xml:space="preserve"> </w:t>
      </w:r>
      <w:r w:rsidRPr="00A93077">
        <w:t>(D)</w:t>
      </w:r>
      <w:r w:rsidR="006F72A1" w:rsidRPr="00A93077">
        <w:t>戊</w:t>
      </w:r>
      <w:r w:rsidRPr="00A93077">
        <w:t>。</w:t>
      </w:r>
    </w:p>
    <w:p w:rsidR="006F72A1" w:rsidRPr="00A93077" w:rsidRDefault="00437E98" w:rsidP="005D7D1F">
      <w:pPr>
        <w:numPr>
          <w:ilvl w:val="0"/>
          <w:numId w:val="1"/>
        </w:numPr>
        <w:kinsoku w:val="0"/>
        <w:overflowPunct w:val="0"/>
        <w:autoSpaceDE w:val="0"/>
        <w:autoSpaceDN w:val="0"/>
        <w:adjustRightInd w:val="0"/>
        <w:snapToGrid w:val="0"/>
        <w:spacing w:line="360" w:lineRule="exact"/>
        <w:rPr>
          <w:color w:val="000000"/>
          <w:kern w:val="0"/>
        </w:rPr>
      </w:pPr>
      <w:r w:rsidRPr="00A93077">
        <w:rPr>
          <w:noProof/>
        </w:rPr>
        <w:drawing>
          <wp:anchor distT="0" distB="0" distL="114300" distR="114300" simplePos="0" relativeHeight="251662336" behindDoc="1" locked="0" layoutInCell="1" allowOverlap="1" wp14:anchorId="4E269C97" wp14:editId="3A5232FC">
            <wp:simplePos x="0" y="0"/>
            <wp:positionH relativeFrom="column">
              <wp:posOffset>4563745</wp:posOffset>
            </wp:positionH>
            <wp:positionV relativeFrom="paragraph">
              <wp:posOffset>1715770</wp:posOffset>
            </wp:positionV>
            <wp:extent cx="2156460" cy="1416050"/>
            <wp:effectExtent l="0" t="0" r="0" b="0"/>
            <wp:wrapTight wrapText="bothSides">
              <wp:wrapPolygon edited="0">
                <wp:start x="0" y="0"/>
                <wp:lineTo x="0" y="21213"/>
                <wp:lineTo x="21371" y="21213"/>
                <wp:lineTo x="21371" y="0"/>
                <wp:lineTo x="0" y="0"/>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56460" cy="141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F72A1" w:rsidRPr="00A93077">
        <w:t>日前</w:t>
      </w:r>
      <w:r w:rsidR="00F3282F">
        <w:rPr>
          <w:rFonts w:hint="eastAsia"/>
        </w:rPr>
        <w:t>有</w:t>
      </w:r>
      <w:r w:rsidR="00F3282F">
        <w:t>監察委員</w:t>
      </w:r>
      <w:r w:rsidR="006F72A1" w:rsidRPr="00A93077">
        <w:t>在「反課綱調整」一事中，主動申請</w:t>
      </w:r>
      <w:r w:rsidR="00F3282F">
        <w:rPr>
          <w:rFonts w:hint="eastAsia"/>
          <w:u w:val="single"/>
        </w:rPr>
        <w:t>(</w:t>
      </w:r>
      <w:r w:rsidR="00F3282F">
        <w:rPr>
          <w:u w:val="single"/>
        </w:rPr>
        <w:t>甲</w:t>
      </w:r>
      <w:r w:rsidR="00F3282F">
        <w:rPr>
          <w:rFonts w:hint="eastAsia"/>
          <w:u w:val="single"/>
        </w:rPr>
        <w:t>)</w:t>
      </w:r>
      <w:r w:rsidR="006F72A1" w:rsidRPr="00A93077">
        <w:rPr>
          <w:u w:val="single"/>
        </w:rPr>
        <w:t>調查</w:t>
      </w:r>
      <w:r w:rsidR="006F72A1" w:rsidRPr="00A93077">
        <w:t>教育部。經過一連串的努力後，認為教育部在處理此事件中，確有瑕疵，因此針對教育部提出</w:t>
      </w:r>
      <w:r w:rsidR="00F3282F">
        <w:rPr>
          <w:rFonts w:hint="eastAsia"/>
          <w:u w:val="single"/>
        </w:rPr>
        <w:t>(</w:t>
      </w:r>
      <w:r w:rsidR="00F3282F">
        <w:rPr>
          <w:u w:val="single"/>
        </w:rPr>
        <w:t>乙</w:t>
      </w:r>
      <w:r w:rsidR="00F3282F">
        <w:rPr>
          <w:rFonts w:hint="eastAsia"/>
          <w:u w:val="single"/>
        </w:rPr>
        <w:t>)</w:t>
      </w:r>
      <w:r w:rsidR="006F72A1" w:rsidRPr="00A93077">
        <w:rPr>
          <w:u w:val="single"/>
        </w:rPr>
        <w:t>糾舉</w:t>
      </w:r>
      <w:r w:rsidR="006F72A1" w:rsidRPr="00A93077">
        <w:t>，並聲明，若教育部再不妥善處理此事，不排除對教育部長提出</w:t>
      </w:r>
      <w:r w:rsidR="00F3282F">
        <w:rPr>
          <w:rFonts w:hint="eastAsia"/>
          <w:u w:val="single"/>
        </w:rPr>
        <w:t>(</w:t>
      </w:r>
      <w:r w:rsidR="00F3282F">
        <w:rPr>
          <w:u w:val="single"/>
        </w:rPr>
        <w:t>丙</w:t>
      </w:r>
      <w:r w:rsidR="00F3282F">
        <w:rPr>
          <w:rFonts w:hint="eastAsia"/>
          <w:u w:val="single"/>
        </w:rPr>
        <w:t>)</w:t>
      </w:r>
      <w:r w:rsidR="006F72A1" w:rsidRPr="00A93077">
        <w:rPr>
          <w:u w:val="single"/>
        </w:rPr>
        <w:t>彈劾</w:t>
      </w:r>
      <w:r w:rsidR="006F72A1" w:rsidRPr="00A93077">
        <w:t>、並移送</w:t>
      </w:r>
      <w:r w:rsidR="00F3282F">
        <w:rPr>
          <w:rFonts w:hint="eastAsia"/>
          <w:u w:val="single"/>
        </w:rPr>
        <w:t>(</w:t>
      </w:r>
      <w:r w:rsidR="00F3282F">
        <w:rPr>
          <w:u w:val="single"/>
        </w:rPr>
        <w:t>丁</w:t>
      </w:r>
      <w:r w:rsidR="00F3282F">
        <w:rPr>
          <w:rFonts w:hint="eastAsia"/>
          <w:u w:val="single"/>
        </w:rPr>
        <w:t>)</w:t>
      </w:r>
      <w:r w:rsidR="006F72A1" w:rsidRPr="00A93077">
        <w:rPr>
          <w:u w:val="single"/>
        </w:rPr>
        <w:t>公務人員懲戒委員會</w:t>
      </w:r>
      <w:r w:rsidR="006F72A1" w:rsidRPr="00A93077">
        <w:t>懲戒。請問在</w:t>
      </w:r>
      <w:r w:rsidR="00F3282F">
        <w:rPr>
          <w:rFonts w:hint="eastAsia"/>
        </w:rPr>
        <w:t>此</w:t>
      </w:r>
      <w:r w:rsidR="006F72A1" w:rsidRPr="00A93077">
        <w:t>過程中，</w:t>
      </w:r>
      <w:r w:rsidR="00945CAC">
        <w:rPr>
          <w:rFonts w:hint="eastAsia"/>
        </w:rPr>
        <w:t>上述</w:t>
      </w:r>
      <w:r w:rsidR="006F72A1" w:rsidRPr="00A93077">
        <w:t>那</w:t>
      </w:r>
      <w:r w:rsidR="00F3282F">
        <w:rPr>
          <w:rFonts w:hint="eastAsia"/>
        </w:rPr>
        <w:t>一</w:t>
      </w:r>
      <w:r w:rsidR="006F72A1" w:rsidRPr="00A93077">
        <w:t>個</w:t>
      </w:r>
      <w:r w:rsidR="00F3282F">
        <w:rPr>
          <w:rFonts w:hint="eastAsia"/>
        </w:rPr>
        <w:t>劃線處的</w:t>
      </w:r>
      <w:r w:rsidR="006F72A1" w:rsidRPr="00A93077">
        <w:t>環節</w:t>
      </w:r>
      <w:r w:rsidR="00945CAC">
        <w:rPr>
          <w:rFonts w:hint="eastAsia"/>
          <w:u w:val="double"/>
        </w:rPr>
        <w:t>出錯</w:t>
      </w:r>
      <w:r w:rsidR="006F72A1" w:rsidRPr="00A93077">
        <w:t>？</w:t>
      </w:r>
      <w:r>
        <w:rPr>
          <w:rFonts w:hint="eastAsia"/>
        </w:rPr>
        <w:t xml:space="preserve"> </w:t>
      </w:r>
      <w:r w:rsidR="00F3282F">
        <w:t>(A)</w:t>
      </w:r>
      <w:r w:rsidR="006F72A1" w:rsidRPr="00A93077">
        <w:t>甲</w:t>
      </w:r>
      <w:r w:rsidR="00F3282F">
        <w:t xml:space="preserve"> (B)</w:t>
      </w:r>
      <w:r w:rsidR="006F72A1" w:rsidRPr="00A93077">
        <w:t>乙</w:t>
      </w:r>
      <w:r w:rsidR="00F3282F">
        <w:t xml:space="preserve"> (C)</w:t>
      </w:r>
      <w:r w:rsidR="006F72A1" w:rsidRPr="00A93077">
        <w:t xml:space="preserve">丙　</w:t>
      </w:r>
      <w:r w:rsidR="00F3282F">
        <w:t>(D)</w:t>
      </w:r>
      <w:r w:rsidR="006F72A1" w:rsidRPr="00A93077">
        <w:t>丁</w:t>
      </w:r>
      <w:r w:rsidR="00F3282F">
        <w:rPr>
          <w:rFonts w:hint="eastAsia"/>
        </w:rPr>
        <w:t>。</w:t>
      </w:r>
    </w:p>
    <w:p w:rsidR="000F6661" w:rsidRPr="00A93077" w:rsidRDefault="00B93305" w:rsidP="005D7D1F">
      <w:pPr>
        <w:numPr>
          <w:ilvl w:val="0"/>
          <w:numId w:val="1"/>
        </w:numPr>
        <w:jc w:val="both"/>
      </w:pPr>
      <w:r w:rsidRPr="00A93077">
        <w:rPr>
          <w:color w:val="000000"/>
        </w:rPr>
        <w:t>右圖為我國中央政府組織間的分權制衡情況</w:t>
      </w:r>
      <w:r w:rsidR="00BE176D">
        <w:rPr>
          <w:rFonts w:hint="eastAsia"/>
          <w:color w:val="000000"/>
        </w:rPr>
        <w:t>。</w:t>
      </w:r>
      <w:r w:rsidRPr="00A93077">
        <w:rPr>
          <w:color w:val="000000"/>
        </w:rPr>
        <w:t>請問：圖中</w:t>
      </w:r>
      <w:r w:rsidRPr="00A93077">
        <w:rPr>
          <w:color w:val="000000"/>
        </w:rPr>
        <w:t>(1)</w:t>
      </w:r>
      <w:r w:rsidRPr="00A93077">
        <w:rPr>
          <w:color w:val="000000"/>
        </w:rPr>
        <w:t>可填入下列何者？</w:t>
      </w:r>
      <w:r w:rsidR="00BE176D">
        <w:rPr>
          <w:rFonts w:hint="eastAsia"/>
          <w:color w:val="000000"/>
        </w:rPr>
        <w:t xml:space="preserve"> </w:t>
      </w:r>
      <w:r w:rsidR="00B541E8">
        <w:rPr>
          <w:color w:val="000000"/>
        </w:rPr>
        <w:t>(A)</w:t>
      </w:r>
      <w:r w:rsidR="00BE176D">
        <w:rPr>
          <w:rFonts w:hint="eastAsia"/>
          <w:color w:val="000000"/>
        </w:rPr>
        <w:t>被動</w:t>
      </w:r>
      <w:r w:rsidR="00BE176D">
        <w:rPr>
          <w:color w:val="000000"/>
        </w:rPr>
        <w:t>解散</w:t>
      </w:r>
      <w:r w:rsidR="00BE176D">
        <w:rPr>
          <w:rFonts w:hint="eastAsia"/>
          <w:color w:val="000000"/>
        </w:rPr>
        <w:t>行政</w:t>
      </w:r>
      <w:r w:rsidRPr="00A93077">
        <w:rPr>
          <w:color w:val="000000"/>
        </w:rPr>
        <w:t>院</w:t>
      </w:r>
      <w:r w:rsidR="00BE176D">
        <w:rPr>
          <w:rFonts w:hint="eastAsia"/>
          <w:color w:val="000000"/>
        </w:rPr>
        <w:t xml:space="preserve"> </w:t>
      </w:r>
      <w:r w:rsidR="00B541E8">
        <w:rPr>
          <w:color w:val="000000"/>
        </w:rPr>
        <w:t>(B)</w:t>
      </w:r>
      <w:r w:rsidRPr="00A93077">
        <w:rPr>
          <w:color w:val="000000"/>
        </w:rPr>
        <w:t>提出覆議</w:t>
      </w:r>
      <w:r w:rsidR="00BE176D">
        <w:rPr>
          <w:rFonts w:hint="eastAsia"/>
          <w:color w:val="000000"/>
        </w:rPr>
        <w:t xml:space="preserve"> </w:t>
      </w:r>
      <w:r w:rsidR="00B541E8">
        <w:rPr>
          <w:color w:val="000000"/>
        </w:rPr>
        <w:t>(C)</w:t>
      </w:r>
      <w:r w:rsidRPr="00A93077">
        <w:rPr>
          <w:color w:val="000000"/>
        </w:rPr>
        <w:t>任命行政院院長</w:t>
      </w:r>
      <w:r w:rsidR="00BE176D">
        <w:rPr>
          <w:rFonts w:hint="eastAsia"/>
          <w:color w:val="000000"/>
        </w:rPr>
        <w:t xml:space="preserve"> </w:t>
      </w:r>
      <w:r w:rsidR="00B541E8">
        <w:rPr>
          <w:color w:val="000000"/>
        </w:rPr>
        <w:t>(D)</w:t>
      </w:r>
      <w:r w:rsidRPr="00A93077">
        <w:rPr>
          <w:color w:val="000000"/>
        </w:rPr>
        <w:t>提出不信任案。</w:t>
      </w:r>
    </w:p>
    <w:p w:rsidR="00F3282F" w:rsidRPr="00A93077" w:rsidRDefault="00F3282F" w:rsidP="005D7D1F">
      <w:pPr>
        <w:pStyle w:val="af3"/>
        <w:numPr>
          <w:ilvl w:val="0"/>
          <w:numId w:val="1"/>
        </w:numPr>
        <w:ind w:leftChars="0"/>
        <w:jc w:val="both"/>
      </w:pPr>
      <w:r w:rsidRPr="00A93077">
        <w:t>據民調顯示，大多數民眾反對廢除死刑，為此總統府發出聲明，表示尊重人民意見；對於已判決確定的死刑，如果要暫緩執行，則必須合於法律規定，一切依法行政。請問：上述內容展現</w:t>
      </w:r>
      <w:r w:rsidR="00BE176D">
        <w:rPr>
          <w:rFonts w:hint="eastAsia"/>
        </w:rPr>
        <w:t>「</w:t>
      </w:r>
      <w:r w:rsidRPr="00A93077">
        <w:t>民主政治</w:t>
      </w:r>
      <w:r w:rsidR="00BE176D">
        <w:rPr>
          <w:rFonts w:hint="eastAsia"/>
        </w:rPr>
        <w:t>」</w:t>
      </w:r>
      <w:r w:rsidRPr="00A93077">
        <w:t>的哪些特色？</w:t>
      </w:r>
      <w:r w:rsidRPr="00A93077">
        <w:t>(</w:t>
      </w:r>
      <w:r w:rsidRPr="00A93077">
        <w:t>甲</w:t>
      </w:r>
      <w:r w:rsidRPr="00A93077">
        <w:t>)</w:t>
      </w:r>
      <w:r w:rsidR="00BE176D">
        <w:t>民意政治</w:t>
      </w:r>
      <w:r w:rsidRPr="00A93077">
        <w:t>(</w:t>
      </w:r>
      <w:r w:rsidRPr="00A93077">
        <w:t>乙</w:t>
      </w:r>
      <w:r w:rsidRPr="00A93077">
        <w:t>)</w:t>
      </w:r>
      <w:r w:rsidRPr="00A93077">
        <w:t>法治政治</w:t>
      </w:r>
      <w:r w:rsidRPr="00A93077">
        <w:t>(</w:t>
      </w:r>
      <w:r w:rsidRPr="00A93077">
        <w:t>丙</w:t>
      </w:r>
      <w:r w:rsidRPr="00A93077">
        <w:t>)</w:t>
      </w:r>
      <w:r w:rsidRPr="00A93077">
        <w:t>責任政治</w:t>
      </w:r>
      <w:r w:rsidRPr="00A93077">
        <w:t xml:space="preserve"> (</w:t>
      </w:r>
      <w:r w:rsidRPr="00A93077">
        <w:t>丁</w:t>
      </w:r>
      <w:r w:rsidRPr="00A93077">
        <w:t>)</w:t>
      </w:r>
      <w:r w:rsidRPr="00A93077">
        <w:t>政黨政治</w:t>
      </w:r>
      <w:r w:rsidR="00BE176D">
        <w:t xml:space="preserve"> (A)</w:t>
      </w:r>
      <w:r w:rsidRPr="00A93077">
        <w:t>甲乙</w:t>
      </w:r>
      <w:r w:rsidR="00BE176D">
        <w:t xml:space="preserve"> (B)</w:t>
      </w:r>
      <w:r w:rsidRPr="00A93077">
        <w:t>甲丙</w:t>
      </w:r>
      <w:r w:rsidRPr="00A93077">
        <w:t xml:space="preserve"> (C)</w:t>
      </w:r>
      <w:r w:rsidRPr="00A93077">
        <w:t>乙丙</w:t>
      </w:r>
      <w:r w:rsidR="00BE176D">
        <w:t xml:space="preserve"> (D)</w:t>
      </w:r>
      <w:r w:rsidRPr="00A93077">
        <w:t>丙丁</w:t>
      </w:r>
      <w:r w:rsidR="00BE176D">
        <w:rPr>
          <w:rFonts w:hint="eastAsia"/>
        </w:rPr>
        <w:t>。</w:t>
      </w:r>
    </w:p>
    <w:p w:rsidR="006C202B" w:rsidRPr="00A93077" w:rsidRDefault="006C202B" w:rsidP="005D7D1F">
      <w:pPr>
        <w:pStyle w:val="af3"/>
        <w:numPr>
          <w:ilvl w:val="0"/>
          <w:numId w:val="1"/>
        </w:numPr>
        <w:ind w:leftChars="0"/>
        <w:jc w:val="both"/>
        <w:rPr>
          <w:rFonts w:eastAsiaTheme="minorEastAsia"/>
        </w:rPr>
      </w:pPr>
      <w:r w:rsidRPr="00A93077">
        <w:rPr>
          <w:rFonts w:eastAsiaTheme="minorEastAsia"/>
          <w:noProof/>
          <w:color w:val="000000"/>
        </w:rPr>
        <mc:AlternateContent>
          <mc:Choice Requires="wps">
            <w:drawing>
              <wp:anchor distT="0" distB="0" distL="114300" distR="114300" simplePos="0" relativeHeight="251669504" behindDoc="1" locked="0" layoutInCell="1" allowOverlap="1" wp14:anchorId="2DB957BB" wp14:editId="3A676FE9">
                <wp:simplePos x="0" y="0"/>
                <wp:positionH relativeFrom="margin">
                  <wp:align>right</wp:align>
                </wp:positionH>
                <wp:positionV relativeFrom="paragraph">
                  <wp:posOffset>15875</wp:posOffset>
                </wp:positionV>
                <wp:extent cx="2627630" cy="1238250"/>
                <wp:effectExtent l="0" t="0" r="20320" b="19050"/>
                <wp:wrapTight wrapText="bothSides">
                  <wp:wrapPolygon edited="0">
                    <wp:start x="0" y="0"/>
                    <wp:lineTo x="0" y="21600"/>
                    <wp:lineTo x="21610" y="21600"/>
                    <wp:lineTo x="21610" y="0"/>
                    <wp:lineTo x="0" y="0"/>
                  </wp:wrapPolygon>
                </wp:wrapTight>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7630" cy="1238250"/>
                        </a:xfrm>
                        <a:prstGeom prst="rect">
                          <a:avLst/>
                        </a:prstGeom>
                        <a:solidFill>
                          <a:srgbClr val="FFFFFF"/>
                        </a:solidFill>
                        <a:ln w="15875">
                          <a:solidFill>
                            <a:srgbClr val="000000"/>
                          </a:solidFill>
                          <a:miter lim="800000"/>
                          <a:headEnd/>
                          <a:tailEnd/>
                        </a:ln>
                      </wps:spPr>
                      <wps:txbx>
                        <w:txbxContent>
                          <w:p w:rsidR="00604DBB" w:rsidRPr="006C202B" w:rsidRDefault="00604DBB" w:rsidP="006C202B">
                            <w:pPr>
                              <w:rPr>
                                <w:rFonts w:ascii="標楷體" w:eastAsia="標楷體" w:hAnsi="標楷體"/>
                              </w:rPr>
                            </w:pPr>
                            <w:r>
                              <w:rPr>
                                <w:rFonts w:ascii="新細明體" w:hAnsi="新細明體" w:hint="eastAsia"/>
                                <w:color w:val="000000"/>
                              </w:rPr>
                              <w:t xml:space="preserve">   </w:t>
                            </w:r>
                            <w:r w:rsidRPr="006C202B">
                              <w:rPr>
                                <w:rFonts w:ascii="新細明體" w:hAnsi="新細明體" w:hint="eastAsia"/>
                                <w:color w:val="000000"/>
                              </w:rPr>
                              <w:t xml:space="preserve"> </w:t>
                            </w:r>
                            <w:r w:rsidR="00F3282F">
                              <w:rPr>
                                <w:rFonts w:ascii="標楷體" w:eastAsia="標楷體" w:hAnsi="標楷體" w:hint="eastAsia"/>
                                <w:color w:val="000000"/>
                                <w:u w:val="single"/>
                              </w:rPr>
                              <w:t>乙</w:t>
                            </w:r>
                            <w:r w:rsidRPr="006C202B">
                              <w:rPr>
                                <w:rFonts w:ascii="標楷體" w:eastAsia="標楷體" w:hAnsi="標楷體" w:hint="eastAsia"/>
                                <w:color w:val="000000"/>
                                <w:u w:val="single"/>
                              </w:rPr>
                              <w:t>棋</w:t>
                            </w:r>
                            <w:r w:rsidRPr="006C202B">
                              <w:rPr>
                                <w:rFonts w:ascii="標楷體" w:eastAsia="標楷體" w:hAnsi="標楷體" w:hint="eastAsia"/>
                                <w:color w:val="000000"/>
                              </w:rPr>
                              <w:t>王在位時，國力強盛，在國家規制上有許多建樹，如罷黜百家、獨尊儒家思想等，對百姓的意見很是重視</w:t>
                            </w:r>
                            <w:r w:rsidRPr="006C202B">
                              <w:rPr>
                                <w:rFonts w:ascii="標楷體" w:eastAsia="標楷體" w:hAnsi="標楷體"/>
                                <w:color w:val="000000"/>
                              </w:rPr>
                              <w:t>…</w:t>
                            </w:r>
                            <w:r w:rsidRPr="006C202B">
                              <w:rPr>
                                <w:rFonts w:ascii="標楷體" w:eastAsia="標楷體" w:hAnsi="標楷體" w:hint="eastAsia"/>
                                <w:color w:val="000000"/>
                              </w:rPr>
                              <w:t>世襲王子</w:t>
                            </w:r>
                            <w:r w:rsidR="00F3282F">
                              <w:rPr>
                                <w:rFonts w:ascii="標楷體" w:eastAsia="標楷體" w:hAnsi="標楷體" w:hint="eastAsia"/>
                                <w:color w:val="000000"/>
                                <w:u w:val="single"/>
                              </w:rPr>
                              <w:t>丙</w:t>
                            </w:r>
                            <w:r w:rsidRPr="006C202B">
                              <w:rPr>
                                <w:rFonts w:ascii="標楷體" w:eastAsia="標楷體" w:hAnsi="標楷體" w:hint="eastAsia"/>
                                <w:color w:val="000000"/>
                                <w:u w:val="single"/>
                              </w:rPr>
                              <w:t>棋</w:t>
                            </w:r>
                            <w:r w:rsidRPr="006C202B">
                              <w:rPr>
                                <w:rFonts w:ascii="標楷體" w:eastAsia="標楷體" w:hAnsi="標楷體" w:hint="eastAsia"/>
                                <w:color w:val="000000"/>
                              </w:rPr>
                              <w:t>蕭規曹隨，體恤民意</w:t>
                            </w:r>
                            <w:r w:rsidRPr="006C202B">
                              <w:rPr>
                                <w:rFonts w:ascii="標楷體" w:eastAsia="標楷體" w:hAnsi="標楷體"/>
                                <w:sz w:val="26"/>
                                <w:szCs w:val="26"/>
                              </w:rPr>
                              <w:t>、</w:t>
                            </w:r>
                            <w:r w:rsidRPr="006C202B">
                              <w:rPr>
                                <w:rFonts w:ascii="標楷體" w:eastAsia="標楷體" w:hAnsi="標楷體" w:hint="eastAsia"/>
                                <w:color w:val="000000"/>
                              </w:rPr>
                              <w:t>廣納諫言</w:t>
                            </w:r>
                            <w:r w:rsidRPr="006C202B">
                              <w:rPr>
                                <w:rFonts w:ascii="標楷體" w:eastAsia="標楷體" w:hAnsi="標楷體"/>
                                <w:color w:val="00000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DB957BB" id="文字方塊 10" o:spid="_x0000_s1030" type="#_x0000_t202" style="position:absolute;left:0;text-align:left;margin-left:155.7pt;margin-top:1.25pt;width:206.9pt;height:97.5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JJwRQIAAF8EAAAOAAAAZHJzL2Uyb0RvYy54bWysVF2O0zAQfkfiDpbfadps2y1R09XSpQhp&#10;+ZEWDuA4TmPheIztNikXQOIAyzMH4AAcaPccjJ22VAu8IPJg2Z7xN998M5P5RdcoshXWSdA5HQ2G&#10;lAjNoZR6ndP371ZPZpQ4z3TJFGiR051w9GLx+NG8NZlIoQZVCksQRLusNTmtvTdZkjhei4a5ARih&#10;0ViBbZjHo10npWUtojcqSYfDadKCLY0FLpzD26veSBcRv6oE92+qyglPVE6Rm4+rjWsR1mQxZ9na&#10;MlNLvqfB/oFFw6TGoEeoK+YZ2Vj5G1QjuQUHlR9waBKoKslFzAGzGQ0fZHNTMyNiLiiOM0eZ3P+D&#10;5a+3by2RJdYO5dGswRrd336++/71/vbH3bcvBK9Ro9a4DF1vDDr77hl06B/zdeYa+AdHNCxrptfi&#10;0lpoa8FK5DgKL5OTpz2OCyBF+wpKjMU2HiJQV9kmCIiSEERHMrtjfUTnCcfLdJqeT8/QxNE2Ss9m&#10;6SSyS1h2eG6s8y8ENCRscmqxASI82147H+iw7OASojlQslxJpeLBroulsmTLsFlW8YsZPHBTmrQY&#10;fjI7n/QS/BVjGL8/YTTSY9sr2eR0dnRiWRDuuS5jU3omVb9HzkrvlQzi9TL6ruhi4SaHAhVQ7lBa&#10;C32X41Tipgb7iZIWOzyn7uOGWUGJeqmxPE9H43EYiXgYT85TPNhTS3FqYZojVE49Jf126fsx2hgr&#10;1zVG6htCwyWWtJJR7FD7ntWePnZxrMF+4sKYnJ6j16//wuInAAAA//8DAFBLAwQUAAYACAAAACEA&#10;mVDzztwAAAAGAQAADwAAAGRycy9kb3ducmV2LnhtbEyPQU+DQBSE7yb+h80z8WaXVtGKLE1j9WR6&#10;EHvp7RWegLJvCbtQ7K/39aTHyUxmvklXk23VSL1vHBuYzyJQxIUrG64M7D5eb5agfEAusXVMBn7I&#10;wyq7vEgxKd2R32nMQ6WkhH2CBuoQukRrX9Rk0c9cRyzep+stBpF9pcsej1JuW72IonttsWFZqLGj&#10;55qK73ywBvab7XZd5Ojsye/iYfN2ehn1lzHXV9P6CVSgKfyF4Ywv6JAJ08ENXHrVGpAjwcAiBiXm&#10;3fxWfhwk9fgQg85S/R8/+wUAAP//AwBQSwECLQAUAAYACAAAACEAtoM4kv4AAADhAQAAEwAAAAAA&#10;AAAAAAAAAAAAAAAAW0NvbnRlbnRfVHlwZXNdLnhtbFBLAQItABQABgAIAAAAIQA4/SH/1gAAAJQB&#10;AAALAAAAAAAAAAAAAAAAAC8BAABfcmVscy8ucmVsc1BLAQItABQABgAIAAAAIQD8GJJwRQIAAF8E&#10;AAAOAAAAAAAAAAAAAAAAAC4CAABkcnMvZTJvRG9jLnhtbFBLAQItABQABgAIAAAAIQCZUPPO3AAA&#10;AAYBAAAPAAAAAAAAAAAAAAAAAJ8EAABkcnMvZG93bnJldi54bWxQSwUGAAAAAAQABADzAAAAqAUA&#10;AAAA&#10;" strokeweight="1.25pt">
                <v:textbox>
                  <w:txbxContent>
                    <w:p w:rsidR="00604DBB" w:rsidRPr="006C202B" w:rsidRDefault="00604DBB" w:rsidP="006C202B">
                      <w:pPr>
                        <w:rPr>
                          <w:rFonts w:ascii="標楷體" w:eastAsia="標楷體" w:hAnsi="標楷體"/>
                        </w:rPr>
                      </w:pPr>
                      <w:r>
                        <w:rPr>
                          <w:rFonts w:ascii="新細明體" w:hAnsi="新細明體" w:hint="eastAsia"/>
                          <w:color w:val="000000"/>
                        </w:rPr>
                        <w:t xml:space="preserve">   </w:t>
                      </w:r>
                      <w:r w:rsidRPr="006C202B">
                        <w:rPr>
                          <w:rFonts w:ascii="新細明體" w:hAnsi="新細明體" w:hint="eastAsia"/>
                          <w:color w:val="000000"/>
                        </w:rPr>
                        <w:t xml:space="preserve"> </w:t>
                      </w:r>
                      <w:r w:rsidR="00F3282F">
                        <w:rPr>
                          <w:rFonts w:ascii="標楷體" w:eastAsia="標楷體" w:hAnsi="標楷體" w:hint="eastAsia"/>
                          <w:color w:val="000000"/>
                          <w:u w:val="single"/>
                        </w:rPr>
                        <w:t>乙</w:t>
                      </w:r>
                      <w:r w:rsidRPr="006C202B">
                        <w:rPr>
                          <w:rFonts w:ascii="標楷體" w:eastAsia="標楷體" w:hAnsi="標楷體" w:hint="eastAsia"/>
                          <w:color w:val="000000"/>
                          <w:u w:val="single"/>
                        </w:rPr>
                        <w:t>棋</w:t>
                      </w:r>
                      <w:r w:rsidRPr="006C202B">
                        <w:rPr>
                          <w:rFonts w:ascii="標楷體" w:eastAsia="標楷體" w:hAnsi="標楷體" w:hint="eastAsia"/>
                          <w:color w:val="000000"/>
                        </w:rPr>
                        <w:t>王在位時，國力強盛，在國家規制上有許多建樹，如罷黜百家、獨尊儒家思想等，對百姓的意見很是重視</w:t>
                      </w:r>
                      <w:r w:rsidRPr="006C202B">
                        <w:rPr>
                          <w:rFonts w:ascii="標楷體" w:eastAsia="標楷體" w:hAnsi="標楷體"/>
                          <w:color w:val="000000"/>
                        </w:rPr>
                        <w:t>…</w:t>
                      </w:r>
                      <w:r w:rsidRPr="006C202B">
                        <w:rPr>
                          <w:rFonts w:ascii="標楷體" w:eastAsia="標楷體" w:hAnsi="標楷體" w:hint="eastAsia"/>
                          <w:color w:val="000000"/>
                        </w:rPr>
                        <w:t>世襲王子</w:t>
                      </w:r>
                      <w:r w:rsidR="00F3282F">
                        <w:rPr>
                          <w:rFonts w:ascii="標楷體" w:eastAsia="標楷體" w:hAnsi="標楷體" w:hint="eastAsia"/>
                          <w:color w:val="000000"/>
                          <w:u w:val="single"/>
                        </w:rPr>
                        <w:t>丙</w:t>
                      </w:r>
                      <w:r w:rsidRPr="006C202B">
                        <w:rPr>
                          <w:rFonts w:ascii="標楷體" w:eastAsia="標楷體" w:hAnsi="標楷體" w:hint="eastAsia"/>
                          <w:color w:val="000000"/>
                          <w:u w:val="single"/>
                        </w:rPr>
                        <w:t>棋</w:t>
                      </w:r>
                      <w:r w:rsidRPr="006C202B">
                        <w:rPr>
                          <w:rFonts w:ascii="標楷體" w:eastAsia="標楷體" w:hAnsi="標楷體" w:hint="eastAsia"/>
                          <w:color w:val="000000"/>
                        </w:rPr>
                        <w:t>蕭規曹隨，體恤民意</w:t>
                      </w:r>
                      <w:r w:rsidRPr="006C202B">
                        <w:rPr>
                          <w:rFonts w:ascii="標楷體" w:eastAsia="標楷體" w:hAnsi="標楷體"/>
                          <w:sz w:val="26"/>
                          <w:szCs w:val="26"/>
                        </w:rPr>
                        <w:t>、</w:t>
                      </w:r>
                      <w:r w:rsidRPr="006C202B">
                        <w:rPr>
                          <w:rFonts w:ascii="標楷體" w:eastAsia="標楷體" w:hAnsi="標楷體" w:hint="eastAsia"/>
                          <w:color w:val="000000"/>
                        </w:rPr>
                        <w:t>廣納諫言</w:t>
                      </w:r>
                      <w:r w:rsidRPr="006C202B">
                        <w:rPr>
                          <w:rFonts w:ascii="標楷體" w:eastAsia="標楷體" w:hAnsi="標楷體"/>
                          <w:color w:val="000000"/>
                        </w:rPr>
                        <w:t>…</w:t>
                      </w:r>
                    </w:p>
                  </w:txbxContent>
                </v:textbox>
                <w10:wrap type="tight" anchorx="margin"/>
              </v:shape>
            </w:pict>
          </mc:Fallback>
        </mc:AlternateContent>
      </w:r>
      <w:r w:rsidRPr="00A93077">
        <w:rPr>
          <w:rFonts w:eastAsiaTheme="minorEastAsia"/>
          <w:noProof/>
          <w:color w:val="000000"/>
        </w:rPr>
        <w:t>右圖是</w:t>
      </w:r>
      <w:r w:rsidR="009565D3" w:rsidRPr="00A93077">
        <w:rPr>
          <w:rFonts w:eastAsiaTheme="minorEastAsia"/>
          <w:noProof/>
          <w:color w:val="000000"/>
        </w:rPr>
        <w:t>琪琪</w:t>
      </w:r>
      <w:r w:rsidRPr="00A93077">
        <w:rPr>
          <w:rFonts w:eastAsiaTheme="minorEastAsia"/>
          <w:noProof/>
          <w:color w:val="000000"/>
        </w:rPr>
        <w:t>在書上看到的一段文字，可知該國的</w:t>
      </w:r>
      <w:r w:rsidR="00F3282F">
        <w:rPr>
          <w:rFonts w:eastAsiaTheme="minorEastAsia" w:hint="eastAsia"/>
          <w:noProof/>
          <w:color w:val="000000"/>
        </w:rPr>
        <w:t>「</w:t>
      </w:r>
      <w:r w:rsidR="00F3282F">
        <w:rPr>
          <w:rFonts w:eastAsiaTheme="minorEastAsia"/>
          <w:noProof/>
          <w:color w:val="000000"/>
        </w:rPr>
        <w:t>國家型態</w:t>
      </w:r>
      <w:r w:rsidR="00F3282F">
        <w:rPr>
          <w:rFonts w:eastAsiaTheme="minorEastAsia" w:hint="eastAsia"/>
          <w:noProof/>
          <w:color w:val="000000"/>
        </w:rPr>
        <w:t>」</w:t>
      </w:r>
      <w:r w:rsidRPr="00A93077">
        <w:rPr>
          <w:rFonts w:eastAsiaTheme="minorEastAsia"/>
          <w:noProof/>
          <w:color w:val="000000"/>
        </w:rPr>
        <w:t>是屬於下列何者？</w:t>
      </w:r>
      <w:r w:rsidRPr="00A93077">
        <w:rPr>
          <w:rFonts w:eastAsiaTheme="minorEastAsia"/>
          <w:noProof/>
          <w:color w:val="000000"/>
        </w:rPr>
        <w:t xml:space="preserve"> </w:t>
      </w:r>
      <w:r w:rsidR="00B541E8">
        <w:rPr>
          <w:rFonts w:eastAsiaTheme="minorEastAsia"/>
          <w:color w:val="000000"/>
        </w:rPr>
        <w:t>(A)</w:t>
      </w:r>
      <w:r w:rsidRPr="00A93077">
        <w:rPr>
          <w:rFonts w:eastAsiaTheme="minorEastAsia"/>
          <w:noProof/>
          <w:color w:val="000000"/>
        </w:rPr>
        <w:t>君主國</w:t>
      </w:r>
      <w:r w:rsidR="00F3282F">
        <w:rPr>
          <w:rFonts w:eastAsiaTheme="minorEastAsia" w:hint="eastAsia"/>
          <w:noProof/>
          <w:color w:val="000000"/>
        </w:rPr>
        <w:t xml:space="preserve"> </w:t>
      </w:r>
      <w:r w:rsidR="00B541E8">
        <w:rPr>
          <w:rFonts w:eastAsiaTheme="minorEastAsia"/>
          <w:color w:val="000000"/>
        </w:rPr>
        <w:t>(B)</w:t>
      </w:r>
      <w:r w:rsidRPr="00A93077">
        <w:rPr>
          <w:rFonts w:eastAsiaTheme="minorEastAsia"/>
          <w:noProof/>
          <w:color w:val="000000"/>
        </w:rPr>
        <w:t>獨裁國</w:t>
      </w:r>
      <w:r w:rsidR="00F3282F">
        <w:rPr>
          <w:rFonts w:eastAsiaTheme="minorEastAsia" w:hint="eastAsia"/>
          <w:noProof/>
          <w:color w:val="000000"/>
        </w:rPr>
        <w:t xml:space="preserve"> </w:t>
      </w:r>
      <w:r w:rsidR="00B541E8">
        <w:rPr>
          <w:rFonts w:eastAsiaTheme="minorEastAsia"/>
          <w:color w:val="000000"/>
        </w:rPr>
        <w:t>(C)</w:t>
      </w:r>
      <w:r w:rsidRPr="00A93077">
        <w:rPr>
          <w:rFonts w:eastAsiaTheme="minorEastAsia"/>
          <w:noProof/>
          <w:color w:val="000000"/>
        </w:rPr>
        <w:t>民主國</w:t>
      </w:r>
      <w:r w:rsidR="00F3282F">
        <w:rPr>
          <w:rFonts w:eastAsiaTheme="minorEastAsia" w:hint="eastAsia"/>
          <w:noProof/>
          <w:color w:val="000000"/>
        </w:rPr>
        <w:t xml:space="preserve"> </w:t>
      </w:r>
      <w:r w:rsidR="00B541E8">
        <w:rPr>
          <w:rFonts w:eastAsiaTheme="minorEastAsia"/>
          <w:color w:val="000000"/>
        </w:rPr>
        <w:t>(D)</w:t>
      </w:r>
      <w:r w:rsidRPr="00A93077">
        <w:rPr>
          <w:rFonts w:eastAsiaTheme="minorEastAsia"/>
          <w:noProof/>
          <w:color w:val="000000"/>
        </w:rPr>
        <w:t>共和國</w:t>
      </w:r>
      <w:r w:rsidRPr="00A93077">
        <w:rPr>
          <w:rFonts w:eastAsiaTheme="minorEastAsia"/>
        </w:rPr>
        <w:t>。</w:t>
      </w:r>
    </w:p>
    <w:p w:rsidR="00BF45A4" w:rsidRPr="00A93077" w:rsidRDefault="00BF45A4" w:rsidP="005D7D1F">
      <w:pPr>
        <w:numPr>
          <w:ilvl w:val="0"/>
          <w:numId w:val="1"/>
        </w:numPr>
        <w:jc w:val="both"/>
      </w:pPr>
      <w:r w:rsidRPr="00A93077">
        <w:rPr>
          <w:color w:val="000000"/>
        </w:rPr>
        <w:t>我國中央政府為一府五院之設計，其中行政院又稱內閣，是國家的最高行政機關，須向立法院負責，並受監察院審核。請問：下列哪</w:t>
      </w:r>
      <w:r w:rsidR="00F3282F">
        <w:rPr>
          <w:rFonts w:hint="eastAsia"/>
          <w:color w:val="000000"/>
        </w:rPr>
        <w:t>些</w:t>
      </w:r>
      <w:r w:rsidR="00F3282F">
        <w:rPr>
          <w:color w:val="000000"/>
        </w:rPr>
        <w:t>組織</w:t>
      </w:r>
      <w:r w:rsidR="00F3282F">
        <w:rPr>
          <w:rFonts w:hint="eastAsia"/>
          <w:color w:val="000000"/>
        </w:rPr>
        <w:t>機關</w:t>
      </w:r>
      <w:r w:rsidRPr="00A93077">
        <w:rPr>
          <w:color w:val="000000"/>
        </w:rPr>
        <w:t>全部隸屬「行政院」的體系？</w:t>
      </w:r>
      <w:r w:rsidRPr="00A93077">
        <w:rPr>
          <w:color w:val="000000"/>
        </w:rPr>
        <w:t xml:space="preserve"> (A)</w:t>
      </w:r>
      <w:r w:rsidRPr="00A93077">
        <w:rPr>
          <w:color w:val="000000"/>
        </w:rPr>
        <w:t>各級法院、內政部、教育部</w:t>
      </w:r>
      <w:r w:rsidRPr="00A93077">
        <w:rPr>
          <w:color w:val="000000"/>
        </w:rPr>
        <w:t xml:space="preserve"> (B)</w:t>
      </w:r>
      <w:r w:rsidRPr="00A93077">
        <w:rPr>
          <w:color w:val="000000"/>
        </w:rPr>
        <w:t>法務部、國防部、財政部</w:t>
      </w:r>
      <w:r w:rsidRPr="00A93077">
        <w:rPr>
          <w:color w:val="000000"/>
        </w:rPr>
        <w:t xml:space="preserve"> (C)</w:t>
      </w:r>
      <w:r w:rsidRPr="00A93077">
        <w:rPr>
          <w:color w:val="000000"/>
        </w:rPr>
        <w:t>文化部、審計部、勞動部</w:t>
      </w:r>
      <w:r w:rsidRPr="00A93077">
        <w:rPr>
          <w:color w:val="000000"/>
        </w:rPr>
        <w:t xml:space="preserve"> (D)</w:t>
      </w:r>
      <w:r w:rsidRPr="00A93077">
        <w:rPr>
          <w:color w:val="000000"/>
        </w:rPr>
        <w:t>銓敘部、公務員懲戒委員會、外交部。</w:t>
      </w:r>
    </w:p>
    <w:p w:rsidR="000F6887" w:rsidRPr="00A93077" w:rsidRDefault="000F6887" w:rsidP="005D7D1F">
      <w:pPr>
        <w:numPr>
          <w:ilvl w:val="0"/>
          <w:numId w:val="1"/>
        </w:numPr>
        <w:jc w:val="both"/>
      </w:pPr>
      <w:r w:rsidRPr="00A93077">
        <w:rPr>
          <w:color w:val="000000"/>
        </w:rPr>
        <w:t>關於「權利</w:t>
      </w:r>
      <w:r w:rsidRPr="00A93077">
        <w:rPr>
          <w:color w:val="000000"/>
        </w:rPr>
        <w:t>Right</w:t>
      </w:r>
      <w:r w:rsidRPr="00A93077">
        <w:rPr>
          <w:color w:val="000000"/>
        </w:rPr>
        <w:t>」和「權力</w:t>
      </w:r>
      <w:r w:rsidRPr="00A93077">
        <w:rPr>
          <w:color w:val="000000"/>
        </w:rPr>
        <w:t>Power</w:t>
      </w:r>
      <w:r w:rsidRPr="00A93077">
        <w:rPr>
          <w:color w:val="000000"/>
        </w:rPr>
        <w:t>」，下列敘述何者正確？</w:t>
      </w:r>
      <w:r>
        <w:rPr>
          <w:rFonts w:hint="eastAsia"/>
          <w:color w:val="000000"/>
        </w:rPr>
        <w:t xml:space="preserve"> </w:t>
      </w:r>
      <w:r w:rsidRPr="00A93077">
        <w:t>(A)</w:t>
      </w:r>
      <w:r w:rsidRPr="00A93077">
        <w:rPr>
          <w:color w:val="000000"/>
        </w:rPr>
        <w:t>監察委員調查臺灣中油公司超收空氣汙染防制費事件是「權利」的行使</w:t>
      </w:r>
      <w:r w:rsidRPr="00A93077">
        <w:rPr>
          <w:color w:val="000000"/>
        </w:rPr>
        <w:t xml:space="preserve"> </w:t>
      </w:r>
      <w:r w:rsidRPr="00A93077">
        <w:t>(B)</w:t>
      </w:r>
      <w:r w:rsidRPr="00A93077">
        <w:rPr>
          <w:color w:val="000000"/>
        </w:rPr>
        <w:t>市民到市政府遞交請願書，要求解決垃圾汙染問題是「權力」的展現</w:t>
      </w:r>
      <w:r>
        <w:rPr>
          <w:rFonts w:hint="eastAsia"/>
          <w:color w:val="000000"/>
        </w:rPr>
        <w:t xml:space="preserve"> </w:t>
      </w:r>
      <w:r w:rsidRPr="00A93077">
        <w:t>(C)</w:t>
      </w:r>
      <w:r>
        <w:rPr>
          <w:rFonts w:hint="eastAsia"/>
        </w:rPr>
        <w:t>柯</w:t>
      </w:r>
      <w:r>
        <w:rPr>
          <w:rFonts w:hint="eastAsia"/>
          <w:color w:val="000000"/>
        </w:rPr>
        <w:t>小哲</w:t>
      </w:r>
      <w:r>
        <w:rPr>
          <w:color w:val="000000"/>
        </w:rPr>
        <w:t>立志為民喉舌，即將出馬參選市</w:t>
      </w:r>
      <w:r>
        <w:rPr>
          <w:rFonts w:hint="eastAsia"/>
          <w:color w:val="000000"/>
        </w:rPr>
        <w:t>長</w:t>
      </w:r>
      <w:r w:rsidRPr="00A93077">
        <w:rPr>
          <w:color w:val="000000"/>
        </w:rPr>
        <w:t>是「權力」的行使</w:t>
      </w:r>
      <w:r w:rsidRPr="00A93077">
        <w:t xml:space="preserve"> (D)</w:t>
      </w:r>
      <w:r w:rsidRPr="00A93077">
        <w:rPr>
          <w:color w:val="000000"/>
        </w:rPr>
        <w:t>女兒和兒子一樣都可享有繼承權是「權利」的表現。</w:t>
      </w:r>
    </w:p>
    <w:p w:rsidR="00804EEF" w:rsidRDefault="00804EEF" w:rsidP="00804EEF">
      <w:pPr>
        <w:numPr>
          <w:ilvl w:val="0"/>
          <w:numId w:val="1"/>
        </w:numPr>
      </w:pPr>
      <w:r w:rsidRPr="00A93077">
        <w:t>新聞報導：新竹市一名</w:t>
      </w:r>
      <w:r w:rsidRPr="00A93077">
        <w:t>3</w:t>
      </w:r>
      <w:r w:rsidRPr="00A93077">
        <w:t>歲女童小</w:t>
      </w:r>
      <w:r>
        <w:rPr>
          <w:rFonts w:hint="eastAsia"/>
        </w:rPr>
        <w:t>君</w:t>
      </w:r>
      <w:r w:rsidRPr="00A93077">
        <w:t>，</w:t>
      </w:r>
      <w:r w:rsidRPr="00A93077">
        <w:t>3</w:t>
      </w:r>
      <w:r w:rsidRPr="00A93077">
        <w:t>年前出生時，遭印尼籍母遺棄在醫院且父不詳</w:t>
      </w:r>
      <w:r>
        <w:t>，小</w:t>
      </w:r>
      <w:r>
        <w:rPr>
          <w:rFonts w:hint="eastAsia"/>
        </w:rPr>
        <w:t>君在台灣</w:t>
      </w:r>
      <w:r w:rsidRPr="00A93077">
        <w:t>成為無國籍人球</w:t>
      </w:r>
      <w:r>
        <w:rPr>
          <w:rFonts w:hint="eastAsia"/>
        </w:rPr>
        <w:t>。</w:t>
      </w:r>
      <w:r w:rsidRPr="00A93077">
        <w:t>社工和移民署協尋生母，但一年多來仍無音訊，市府和社會處排除萬難</w:t>
      </w:r>
      <w:r>
        <w:rPr>
          <w:rFonts w:hint="eastAsia"/>
        </w:rPr>
        <w:t>、</w:t>
      </w:r>
      <w:r w:rsidRPr="00A93077">
        <w:t>奔走各單位，經過一年多努力，終於找到北歐國</w:t>
      </w:r>
      <w:r>
        <w:rPr>
          <w:rFonts w:hint="eastAsia"/>
        </w:rPr>
        <w:t>家</w:t>
      </w:r>
      <w:r w:rsidRPr="00A93077">
        <w:t>的出養家庭，聖誕節前夕，收養父母</w:t>
      </w:r>
      <w:r>
        <w:t>來台完成出養程序，激動感謝：「小</w:t>
      </w:r>
      <w:r>
        <w:rPr>
          <w:rFonts w:hint="eastAsia"/>
        </w:rPr>
        <w:t>君</w:t>
      </w:r>
      <w:r>
        <w:t>是最棒的聖誕禮物！」請問：小</w:t>
      </w:r>
      <w:r>
        <w:rPr>
          <w:rFonts w:hint="eastAsia"/>
        </w:rPr>
        <w:t>君</w:t>
      </w:r>
      <w:r w:rsidRPr="00A93077">
        <w:t>最終是透過何種方式取得國籍？</w:t>
      </w:r>
      <w:r w:rsidRPr="00A93077">
        <w:t xml:space="preserve"> (A)</w:t>
      </w:r>
      <w:r w:rsidRPr="00A93077">
        <w:t>血統原則</w:t>
      </w:r>
      <w:r w:rsidRPr="00A93077">
        <w:t xml:space="preserve"> (B)</w:t>
      </w:r>
      <w:r w:rsidRPr="00A93077">
        <w:t>出生地原則</w:t>
      </w:r>
      <w:r w:rsidRPr="00A93077">
        <w:t xml:space="preserve"> (C)</w:t>
      </w:r>
      <w:r w:rsidRPr="00A93077">
        <w:t>歸化</w:t>
      </w:r>
      <w:r w:rsidRPr="00A93077">
        <w:t xml:space="preserve"> (D)</w:t>
      </w:r>
      <w:r w:rsidRPr="00A93077">
        <w:t>屬人主義。</w:t>
      </w:r>
    </w:p>
    <w:p w:rsidR="0033365F" w:rsidRPr="00565060" w:rsidRDefault="0033365F" w:rsidP="0033365F">
      <w:pPr>
        <w:numPr>
          <w:ilvl w:val="0"/>
          <w:numId w:val="1"/>
        </w:numPr>
        <w:jc w:val="both"/>
        <w:rPr>
          <w:color w:val="000000"/>
        </w:rPr>
      </w:pPr>
      <w:r w:rsidRPr="00565060">
        <w:rPr>
          <w:noProof/>
          <w:color w:val="000000"/>
        </w:rPr>
        <mc:AlternateContent>
          <mc:Choice Requires="wps">
            <w:drawing>
              <wp:anchor distT="0" distB="0" distL="114300" distR="114300" simplePos="0" relativeHeight="251706368" behindDoc="1" locked="0" layoutInCell="1" allowOverlap="1" wp14:anchorId="409E20D0" wp14:editId="0D5D9CB7">
                <wp:simplePos x="0" y="0"/>
                <wp:positionH relativeFrom="margin">
                  <wp:align>right</wp:align>
                </wp:positionH>
                <wp:positionV relativeFrom="paragraph">
                  <wp:posOffset>19050</wp:posOffset>
                </wp:positionV>
                <wp:extent cx="1933575" cy="1047750"/>
                <wp:effectExtent l="0" t="0" r="28575" b="19050"/>
                <wp:wrapTight wrapText="bothSides">
                  <wp:wrapPolygon edited="0">
                    <wp:start x="0" y="0"/>
                    <wp:lineTo x="0" y="21600"/>
                    <wp:lineTo x="21706" y="21600"/>
                    <wp:lineTo x="21706" y="0"/>
                    <wp:lineTo x="0" y="0"/>
                  </wp:wrapPolygon>
                </wp:wrapTight>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047750"/>
                        </a:xfrm>
                        <a:prstGeom prst="rect">
                          <a:avLst/>
                        </a:prstGeom>
                        <a:solidFill>
                          <a:srgbClr val="FFFFFF"/>
                        </a:solidFill>
                        <a:ln w="15875">
                          <a:solidFill>
                            <a:srgbClr val="000000"/>
                          </a:solidFill>
                          <a:miter lim="800000"/>
                          <a:headEnd/>
                          <a:tailEnd/>
                        </a:ln>
                      </wps:spPr>
                      <wps:txbx>
                        <w:txbxContent>
                          <w:p w:rsidR="0033365F" w:rsidRPr="00397BD8" w:rsidRDefault="0033365F" w:rsidP="0033365F">
                            <w:pPr>
                              <w:rPr>
                                <w:rFonts w:ascii="標楷體" w:eastAsia="標楷體" w:hAnsi="標楷體"/>
                                <w:b/>
                                <w:color w:val="000000"/>
                              </w:rPr>
                            </w:pPr>
                            <w:r>
                              <w:rPr>
                                <w:rFonts w:ascii="新細明體" w:hAnsi="新細明體" w:hint="eastAsia"/>
                                <w:color w:val="000000"/>
                              </w:rPr>
                              <w:t xml:space="preserve">   </w:t>
                            </w:r>
                            <w:r w:rsidRPr="00397BD8">
                              <w:rPr>
                                <w:rFonts w:ascii="標楷體" w:eastAsia="標楷體" w:hAnsi="標楷體"/>
                              </w:rPr>
                              <w:t>懲戒處分議決書</w:t>
                            </w:r>
                          </w:p>
                          <w:p w:rsidR="0033365F" w:rsidRPr="00397BD8" w:rsidRDefault="0033365F" w:rsidP="0033365F">
                            <w:pPr>
                              <w:rPr>
                                <w:rFonts w:ascii="標楷體" w:eastAsia="標楷體" w:hAnsi="標楷體"/>
                                <w:b/>
                              </w:rPr>
                            </w:pPr>
                            <w:r w:rsidRPr="00397BD8">
                              <w:rPr>
                                <w:rFonts w:ascii="標楷體" w:eastAsia="標楷體" w:hAnsi="標楷體"/>
                              </w:rPr>
                              <w:t>被懲戒人</w:t>
                            </w:r>
                            <w:r>
                              <w:rPr>
                                <w:rFonts w:ascii="標楷體" w:eastAsia="標楷體" w:hAnsi="標楷體" w:hint="eastAsia"/>
                              </w:rPr>
                              <w:t>陳</w:t>
                            </w:r>
                            <w:r w:rsidRPr="00397BD8">
                              <w:rPr>
                                <w:rFonts w:ascii="標楷體" w:eastAsia="標楷體" w:hAnsi="標楷體"/>
                              </w:rPr>
                              <w:t>○○因私自占用旅客補票之款項…移送本單位審議後記一大過…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09E20D0" id="文字方塊 11" o:spid="_x0000_s1031" type="#_x0000_t202" style="position:absolute;left:0;text-align:left;margin-left:101.05pt;margin-top:1.5pt;width:152.25pt;height:82.5pt;z-index:-251610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GqkRwIAAF8EAAAOAAAAZHJzL2Uyb0RvYy54bWysVF2O0zAQfkfiDpbfadJuu+1GTVdLlyKk&#10;5UdaOIDjOI2F4zG222S5wEocYHnmAByAA+2eg7HTlvIjHhB5sDz2+JtvvpnJ/LxrFNkK6yTonA4H&#10;KSVCcyilXuf03dvVkxklzjNdMgVa5PRGOHq+ePxo3ppMjKAGVQpLEES7rDU5rb03WZI4XouGuQEY&#10;ofGyAtswj6ZdJ6VlLaI3Khml6WnSgi2NBS6cw9PL/pIuIn5VCe5fV5UTnqicIjcfVxvXIqzJYs6y&#10;tWWmlnxHg/0Di4ZJjUEPUJfMM7Kx8jeoRnILDio/4NAkUFWSi5gDZjNMf8nmumZGxFxQHGcOMrn/&#10;B8tfbd9YIkus3ZASzRqs0cPd7f3Xzw933+6/fCJ4jBq1xmXoem3Q2XdPoUP/mK8zV8DfO6JhWTO9&#10;FhfWQlsLViLH+DI5etrjuABStC+hxFhs4yECdZVtgoAoCUF0rNXNoT6i84SHkGcnJ5PphBKOd8N0&#10;PJ1OYgUTlu2fG+v8cwENCZucWmyACM+2V85jIui6dwnRHChZrqRS0bDrYqks2TJsllX8Qu745Cc3&#10;pUmL4SczZPJ3jDR+f8JopMe2V7LJ6ezgxLIg3DNdxqb0TKp+jwSURh5BySBeL6Pvii4W7nRfoALK&#10;G5TWQt/lOJW4qcF+pKTFDs+p+7BhVlCiXmgsz9lwPA4jEY3xZDpCwx7fFMc3THOEyqmnpN8ufT9G&#10;G2PlusZIfUNouMCSVjKKHRj3rHb0sYujoLuJC2NybEevH/+FxXcAAAD//wMAUEsDBBQABgAIAAAA&#10;IQBtD6RP3AAAAAYBAAAPAAAAZHJzL2Rvd25yZXYueG1sTI+xTsNAEER7JP7htEh05AwhUWR8jiIC&#10;FUqBSUO38W1sB9+e5Ts7Jl/PUkE1Ws1o5m22nlyrRupD49nA/SwBRVx623BlYP/xercCFSKyxdYz&#10;GfimAOv8+irD1Pozv9NYxEpJCYcUDdQxdqnWoazJYZj5jli8o+8dRjn7Stsez1LuWv2QJEvtsGFZ&#10;qLGj55rKr2JwBj63u92mLNC7S9gvhu3b5WXUJ2Nub6bNE6hIU/wLwy++oEMuTAc/sA2qNSCPRANz&#10;ETHnyeMC1EFSy1UCOs/0f/z8BwAA//8DAFBLAQItABQABgAIAAAAIQC2gziS/gAAAOEBAAATAAAA&#10;AAAAAAAAAAAAAAAAAABbQ29udGVudF9UeXBlc10ueG1sUEsBAi0AFAAGAAgAAAAhADj9If/WAAAA&#10;lAEAAAsAAAAAAAAAAAAAAAAALwEAAF9yZWxzLy5yZWxzUEsBAi0AFAAGAAgAAAAhAPoIaqRHAgAA&#10;XwQAAA4AAAAAAAAAAAAAAAAALgIAAGRycy9lMm9Eb2MueG1sUEsBAi0AFAAGAAgAAAAhAG0PpE/c&#10;AAAABgEAAA8AAAAAAAAAAAAAAAAAoQQAAGRycy9kb3ducmV2LnhtbFBLBQYAAAAABAAEAPMAAACq&#10;BQAAAAA=&#10;" strokeweight="1.25pt">
                <v:textbox>
                  <w:txbxContent>
                    <w:p w:rsidR="0033365F" w:rsidRPr="00397BD8" w:rsidRDefault="0033365F" w:rsidP="0033365F">
                      <w:pPr>
                        <w:rPr>
                          <w:rFonts w:ascii="標楷體" w:eastAsia="標楷體" w:hAnsi="標楷體"/>
                          <w:b/>
                          <w:color w:val="000000"/>
                        </w:rPr>
                      </w:pPr>
                      <w:r>
                        <w:rPr>
                          <w:rFonts w:ascii="新細明體" w:hAnsi="新細明體" w:hint="eastAsia"/>
                          <w:color w:val="000000"/>
                        </w:rPr>
                        <w:t xml:space="preserve">   </w:t>
                      </w:r>
                      <w:r w:rsidRPr="00397BD8">
                        <w:rPr>
                          <w:rFonts w:ascii="標楷體" w:eastAsia="標楷體" w:hAnsi="標楷體"/>
                        </w:rPr>
                        <w:t>懲戒處分議決書</w:t>
                      </w:r>
                    </w:p>
                    <w:p w:rsidR="0033365F" w:rsidRPr="00397BD8" w:rsidRDefault="0033365F" w:rsidP="0033365F">
                      <w:pPr>
                        <w:rPr>
                          <w:rFonts w:ascii="標楷體" w:eastAsia="標楷體" w:hAnsi="標楷體"/>
                          <w:b/>
                        </w:rPr>
                      </w:pPr>
                      <w:r w:rsidRPr="00397BD8">
                        <w:rPr>
                          <w:rFonts w:ascii="標楷體" w:eastAsia="標楷體" w:hAnsi="標楷體"/>
                        </w:rPr>
                        <w:t>被懲戒人</w:t>
                      </w:r>
                      <w:r>
                        <w:rPr>
                          <w:rFonts w:ascii="標楷體" w:eastAsia="標楷體" w:hAnsi="標楷體" w:hint="eastAsia"/>
                        </w:rPr>
                        <w:t>陳</w:t>
                      </w:r>
                      <w:r w:rsidRPr="00397BD8">
                        <w:rPr>
                          <w:rFonts w:ascii="標楷體" w:eastAsia="標楷體" w:hAnsi="標楷體"/>
                        </w:rPr>
                        <w:t>○○因私自占用旅客補票之款項…移送本單位審議後記一大過…</w:t>
                      </w:r>
                    </w:p>
                  </w:txbxContent>
                </v:textbox>
                <w10:wrap type="tight" anchorx="margin"/>
              </v:shape>
            </w:pict>
          </mc:Fallback>
        </mc:AlternateContent>
      </w:r>
      <w:r w:rsidRPr="00565060">
        <w:rPr>
          <w:color w:val="000000"/>
        </w:rPr>
        <w:t>小潘利用網路連結到某一政府機關網站時，看到一張處分議決書如右圖所示。根據圖中內容判斷，做出處分的中央政府機關，其具有的職權還有下列何者？</w:t>
      </w:r>
      <w:r w:rsidRPr="00565060">
        <w:rPr>
          <w:rFonts w:hint="eastAsia"/>
          <w:color w:val="000000"/>
        </w:rPr>
        <w:t xml:space="preserve"> </w:t>
      </w:r>
      <w:r w:rsidRPr="00565060">
        <w:rPr>
          <w:color w:val="000000"/>
        </w:rPr>
        <w:t>(A)</w:t>
      </w:r>
      <w:r w:rsidRPr="00565060">
        <w:rPr>
          <w:color w:val="000000"/>
        </w:rPr>
        <w:t>解散違憲政黨</w:t>
      </w:r>
      <w:r w:rsidRPr="00565060">
        <w:rPr>
          <w:rFonts w:hint="eastAsia"/>
          <w:color w:val="000000"/>
        </w:rPr>
        <w:t xml:space="preserve"> </w:t>
      </w:r>
      <w:r w:rsidRPr="00565060">
        <w:rPr>
          <w:color w:val="000000"/>
        </w:rPr>
        <w:t>(B)</w:t>
      </w:r>
      <w:r w:rsidRPr="00565060">
        <w:rPr>
          <w:color w:val="000000"/>
        </w:rPr>
        <w:t>提出施政報告</w:t>
      </w:r>
      <w:r w:rsidRPr="00565060">
        <w:rPr>
          <w:rFonts w:hint="eastAsia"/>
          <w:color w:val="000000"/>
        </w:rPr>
        <w:t xml:space="preserve"> </w:t>
      </w:r>
      <w:r w:rsidRPr="00565060">
        <w:rPr>
          <w:color w:val="000000"/>
        </w:rPr>
        <w:t>(C)</w:t>
      </w:r>
      <w:r w:rsidRPr="00565060">
        <w:rPr>
          <w:color w:val="000000"/>
        </w:rPr>
        <w:t>審查國家決算</w:t>
      </w:r>
      <w:r w:rsidRPr="00565060">
        <w:rPr>
          <w:rFonts w:hint="eastAsia"/>
          <w:color w:val="000000"/>
        </w:rPr>
        <w:t xml:space="preserve"> </w:t>
      </w:r>
      <w:r w:rsidRPr="00565060">
        <w:rPr>
          <w:color w:val="000000"/>
        </w:rPr>
        <w:t>(D)</w:t>
      </w:r>
      <w:r w:rsidRPr="00565060">
        <w:rPr>
          <w:color w:val="000000"/>
        </w:rPr>
        <w:t>提出不信任案。</w:t>
      </w:r>
    </w:p>
    <w:p w:rsidR="00804EEF" w:rsidRPr="00A93077" w:rsidRDefault="00804EEF" w:rsidP="00804EEF">
      <w:pPr>
        <w:ind w:left="360"/>
      </w:pPr>
    </w:p>
    <w:p w:rsidR="00E06FC9" w:rsidRPr="00A93077" w:rsidRDefault="00E06FC9" w:rsidP="005D7D1F">
      <w:pPr>
        <w:pStyle w:val="af3"/>
        <w:numPr>
          <w:ilvl w:val="0"/>
          <w:numId w:val="1"/>
        </w:numPr>
        <w:ind w:leftChars="0"/>
        <w:jc w:val="both"/>
      </w:pPr>
      <w:r w:rsidRPr="00A93077">
        <w:lastRenderedPageBreak/>
        <w:t>請依據下圖</w:t>
      </w:r>
      <w:r w:rsidR="00F3282F">
        <w:rPr>
          <w:rFonts w:hint="eastAsia"/>
        </w:rPr>
        <w:t>流程判斷</w:t>
      </w:r>
      <w:r w:rsidRPr="00A93077">
        <w:t>，甲機關首長的產生方式為何？</w:t>
      </w:r>
      <w:r w:rsidRPr="00A93077">
        <w:t xml:space="preserve"> (A)</w:t>
      </w:r>
      <w:r w:rsidRPr="00A93077">
        <w:t>人民選舉產生</w:t>
      </w:r>
      <w:r w:rsidRPr="00A93077">
        <w:t xml:space="preserve"> (B)</w:t>
      </w:r>
      <w:r w:rsidRPr="00A93077">
        <w:t>總統直接任命</w:t>
      </w:r>
      <w:r w:rsidRPr="00A93077">
        <w:t xml:space="preserve"> (C)</w:t>
      </w:r>
      <w:r w:rsidRPr="00A93077">
        <w:t>院內成員互相推選產生</w:t>
      </w:r>
      <w:r w:rsidRPr="00A93077">
        <w:t xml:space="preserve"> (D)</w:t>
      </w:r>
      <w:r w:rsidRPr="00A93077">
        <w:t>總統提名經立法院同意後，再由總統任命。</w:t>
      </w:r>
    </w:p>
    <w:p w:rsidR="00E06FC9" w:rsidRPr="00A93077" w:rsidRDefault="00E06FC9" w:rsidP="005D7D1F">
      <w:pPr>
        <w:jc w:val="both"/>
      </w:pPr>
      <w:r w:rsidRPr="00A93077">
        <w:rPr>
          <w:noProof/>
        </w:rPr>
        <w:drawing>
          <wp:anchor distT="0" distB="0" distL="114300" distR="114300" simplePos="0" relativeHeight="251663360" behindDoc="1" locked="0" layoutInCell="1" allowOverlap="1" wp14:anchorId="1756D548" wp14:editId="7940D796">
            <wp:simplePos x="0" y="0"/>
            <wp:positionH relativeFrom="column">
              <wp:posOffset>302260</wp:posOffset>
            </wp:positionH>
            <wp:positionV relativeFrom="paragraph">
              <wp:posOffset>5715</wp:posOffset>
            </wp:positionV>
            <wp:extent cx="5800725" cy="838200"/>
            <wp:effectExtent l="0" t="0" r="9525" b="0"/>
            <wp:wrapTight wrapText="bothSides">
              <wp:wrapPolygon edited="0">
                <wp:start x="0" y="0"/>
                <wp:lineTo x="0" y="21109"/>
                <wp:lineTo x="21565" y="21109"/>
                <wp:lineTo x="21565" y="0"/>
                <wp:lineTo x="0" y="0"/>
              </wp:wrapPolygon>
            </wp:wrapTight>
            <wp:docPr id="6" name="圖片 6" descr="2上公民第2課p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上公民第2課p4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0072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3305" w:rsidRPr="00A93077" w:rsidRDefault="00B93305" w:rsidP="005D7D1F">
      <w:pPr>
        <w:ind w:left="360"/>
        <w:jc w:val="both"/>
      </w:pPr>
    </w:p>
    <w:p w:rsidR="00D6201A" w:rsidRPr="00A93077" w:rsidRDefault="00D6201A" w:rsidP="005D7D1F">
      <w:pPr>
        <w:ind w:left="360"/>
        <w:jc w:val="both"/>
      </w:pPr>
    </w:p>
    <w:p w:rsidR="00D6201A" w:rsidRDefault="00D6201A" w:rsidP="005D7D1F">
      <w:pPr>
        <w:jc w:val="both"/>
      </w:pPr>
    </w:p>
    <w:p w:rsidR="00D6201A" w:rsidRDefault="00A32FFC" w:rsidP="005D7D1F">
      <w:pPr>
        <w:numPr>
          <w:ilvl w:val="0"/>
          <w:numId w:val="1"/>
        </w:numPr>
        <w:jc w:val="both"/>
        <w:rPr>
          <w:color w:val="000000"/>
        </w:rPr>
      </w:pPr>
      <w:r w:rsidRPr="00565060">
        <w:rPr>
          <w:color w:val="000000"/>
        </w:rPr>
        <w:t>承上題，乙機關所指為中央哪一個單位？</w:t>
      </w:r>
      <w:r w:rsidRPr="00565060">
        <w:rPr>
          <w:color w:val="000000"/>
        </w:rPr>
        <w:t xml:space="preserve"> (A)</w:t>
      </w:r>
      <w:r w:rsidRPr="00565060">
        <w:rPr>
          <w:color w:val="000000"/>
        </w:rPr>
        <w:t>行政院</w:t>
      </w:r>
      <w:r w:rsidRPr="00565060">
        <w:rPr>
          <w:color w:val="000000"/>
        </w:rPr>
        <w:t xml:space="preserve"> (B)</w:t>
      </w:r>
      <w:r w:rsidRPr="00565060">
        <w:rPr>
          <w:color w:val="000000"/>
        </w:rPr>
        <w:t>立法院</w:t>
      </w:r>
      <w:r w:rsidRPr="00565060">
        <w:rPr>
          <w:color w:val="000000"/>
        </w:rPr>
        <w:t xml:space="preserve"> (C)</w:t>
      </w:r>
      <w:r w:rsidRPr="00565060">
        <w:rPr>
          <w:color w:val="000000"/>
        </w:rPr>
        <w:t>司法院</w:t>
      </w:r>
      <w:r w:rsidRPr="00565060">
        <w:rPr>
          <w:color w:val="000000"/>
        </w:rPr>
        <w:t xml:space="preserve"> (D)</w:t>
      </w:r>
      <w:r w:rsidRPr="00565060">
        <w:rPr>
          <w:color w:val="000000"/>
        </w:rPr>
        <w:t>監察院。</w:t>
      </w:r>
    </w:p>
    <w:p w:rsidR="00E707BF" w:rsidRDefault="00226C94" w:rsidP="005D7D1F">
      <w:pPr>
        <w:numPr>
          <w:ilvl w:val="0"/>
          <w:numId w:val="1"/>
        </w:numPr>
        <w:jc w:val="both"/>
        <w:rPr>
          <w:color w:val="000000"/>
        </w:rPr>
      </w:pPr>
      <w:r>
        <w:rPr>
          <w:rFonts w:hint="eastAsia"/>
          <w:color w:val="000000"/>
        </w:rPr>
        <w:t>上課時，老師要同學比較</w:t>
      </w:r>
      <w:r w:rsidR="001818F9">
        <w:rPr>
          <w:rFonts w:hint="eastAsia"/>
          <w:color w:val="000000"/>
        </w:rPr>
        <w:t>大龍</w:t>
      </w:r>
      <w:r>
        <w:rPr>
          <w:rFonts w:hint="eastAsia"/>
          <w:color w:val="000000"/>
        </w:rPr>
        <w:t>國的國家類型演進。根據表</w:t>
      </w:r>
      <w:r>
        <w:rPr>
          <w:rFonts w:hint="eastAsia"/>
          <w:color w:val="000000"/>
        </w:rPr>
        <w:t>(</w:t>
      </w:r>
      <w:r>
        <w:rPr>
          <w:rFonts w:hint="eastAsia"/>
          <w:color w:val="000000"/>
        </w:rPr>
        <w:t>一</w:t>
      </w:r>
      <w:r>
        <w:rPr>
          <w:rFonts w:hint="eastAsia"/>
          <w:color w:val="000000"/>
        </w:rPr>
        <w:t>)</w:t>
      </w:r>
      <w:r>
        <w:rPr>
          <w:rFonts w:hint="eastAsia"/>
          <w:color w:val="000000"/>
        </w:rPr>
        <w:t>老師的</w:t>
      </w:r>
      <w:r w:rsidR="00437E98">
        <w:rPr>
          <w:rFonts w:hint="eastAsia"/>
          <w:color w:val="000000"/>
        </w:rPr>
        <w:t>提示</w:t>
      </w:r>
      <w:r>
        <w:rPr>
          <w:rFonts w:hint="eastAsia"/>
          <w:color w:val="000000"/>
        </w:rPr>
        <w:t>內容，</w:t>
      </w:r>
      <w:r w:rsidR="00882886">
        <w:rPr>
          <w:rFonts w:hint="eastAsia"/>
          <w:color w:val="000000"/>
        </w:rPr>
        <w:t>請問</w:t>
      </w:r>
      <w:r>
        <w:rPr>
          <w:rFonts w:hint="eastAsia"/>
          <w:color w:val="000000"/>
        </w:rPr>
        <w:t>該國的國家類型演進</w:t>
      </w:r>
      <w:r w:rsidR="00882886">
        <w:rPr>
          <w:rFonts w:hint="eastAsia"/>
          <w:color w:val="000000"/>
        </w:rPr>
        <w:t>過程，</w:t>
      </w:r>
      <w:r>
        <w:rPr>
          <w:rFonts w:hint="eastAsia"/>
          <w:color w:val="000000"/>
        </w:rPr>
        <w:t>應為表</w:t>
      </w:r>
      <w:r>
        <w:rPr>
          <w:rFonts w:hint="eastAsia"/>
          <w:color w:val="000000"/>
        </w:rPr>
        <w:t>(</w:t>
      </w:r>
      <w:r>
        <w:rPr>
          <w:rFonts w:hint="eastAsia"/>
          <w:color w:val="000000"/>
        </w:rPr>
        <w:t>二</w:t>
      </w:r>
      <w:r>
        <w:rPr>
          <w:rFonts w:hint="eastAsia"/>
          <w:color w:val="000000"/>
        </w:rPr>
        <w:t>)</w:t>
      </w:r>
      <w:r>
        <w:rPr>
          <w:rFonts w:hint="eastAsia"/>
          <w:color w:val="000000"/>
        </w:rPr>
        <w:t>內的何者？</w:t>
      </w:r>
      <w:r>
        <w:rPr>
          <w:rFonts w:hint="eastAsia"/>
          <w:color w:val="000000"/>
        </w:rPr>
        <w:t xml:space="preserve"> (A)</w:t>
      </w:r>
      <w:r>
        <w:rPr>
          <w:rFonts w:hint="eastAsia"/>
          <w:color w:val="000000"/>
        </w:rPr>
        <w:t>甲</w:t>
      </w:r>
      <w:r>
        <w:rPr>
          <w:rFonts w:hint="eastAsia"/>
          <w:color w:val="000000"/>
        </w:rPr>
        <w:t xml:space="preserve"> (B)</w:t>
      </w:r>
      <w:r>
        <w:rPr>
          <w:rFonts w:hint="eastAsia"/>
          <w:color w:val="000000"/>
        </w:rPr>
        <w:t>乙</w:t>
      </w:r>
      <w:r>
        <w:rPr>
          <w:rFonts w:hint="eastAsia"/>
          <w:color w:val="000000"/>
        </w:rPr>
        <w:t xml:space="preserve"> (C)</w:t>
      </w:r>
      <w:r>
        <w:rPr>
          <w:rFonts w:hint="eastAsia"/>
          <w:color w:val="000000"/>
        </w:rPr>
        <w:t>丙</w:t>
      </w:r>
      <w:r>
        <w:rPr>
          <w:rFonts w:hint="eastAsia"/>
          <w:color w:val="000000"/>
        </w:rPr>
        <w:t xml:space="preserve"> (D)</w:t>
      </w:r>
      <w:r>
        <w:rPr>
          <w:rFonts w:hint="eastAsia"/>
          <w:color w:val="000000"/>
        </w:rPr>
        <w:t>丁。</w:t>
      </w:r>
    </w:p>
    <w:tbl>
      <w:tblPr>
        <w:tblStyle w:val="ae"/>
        <w:tblpPr w:leftFromText="180" w:rightFromText="180" w:vertAnchor="text" w:horzAnchor="margin" w:tblpX="421" w:tblpY="130"/>
        <w:tblW w:w="0" w:type="auto"/>
        <w:tblLook w:val="04A0" w:firstRow="1" w:lastRow="0" w:firstColumn="1" w:lastColumn="0" w:noHBand="0" w:noVBand="1"/>
      </w:tblPr>
      <w:tblGrid>
        <w:gridCol w:w="988"/>
        <w:gridCol w:w="4252"/>
      </w:tblGrid>
      <w:tr w:rsidR="00F85844" w:rsidTr="00F85844">
        <w:trPr>
          <w:trHeight w:val="720"/>
        </w:trPr>
        <w:tc>
          <w:tcPr>
            <w:tcW w:w="988" w:type="dxa"/>
          </w:tcPr>
          <w:p w:rsidR="00F85844" w:rsidRPr="00F85844" w:rsidRDefault="00F85844" w:rsidP="00F85844">
            <w:pPr>
              <w:spacing w:line="480" w:lineRule="auto"/>
              <w:jc w:val="both"/>
              <w:rPr>
                <w:rFonts w:ascii="標楷體" w:eastAsia="標楷體" w:hAnsi="標楷體"/>
                <w:color w:val="000000"/>
              </w:rPr>
            </w:pPr>
            <w:r w:rsidRPr="00F85844">
              <w:rPr>
                <w:rFonts w:ascii="標楷體" w:eastAsia="標楷體" w:hAnsi="標楷體" w:hint="eastAsia"/>
                <w:color w:val="000000"/>
              </w:rPr>
              <w:t>改革前</w:t>
            </w:r>
          </w:p>
        </w:tc>
        <w:tc>
          <w:tcPr>
            <w:tcW w:w="4252" w:type="dxa"/>
          </w:tcPr>
          <w:p w:rsidR="00F85844" w:rsidRPr="00F85844" w:rsidRDefault="00F85844" w:rsidP="00F85844">
            <w:pPr>
              <w:jc w:val="both"/>
              <w:rPr>
                <w:rFonts w:ascii="標楷體" w:eastAsia="標楷體" w:hAnsi="標楷體"/>
                <w:color w:val="000000"/>
              </w:rPr>
            </w:pPr>
            <w:r w:rsidRPr="00F85844">
              <w:rPr>
                <w:rFonts w:ascii="標楷體" w:eastAsia="標楷體" w:hAnsi="標楷體" w:hint="eastAsia"/>
                <w:color w:val="000000"/>
              </w:rPr>
              <w:t>1.皇帝為國家元首，且具有政治實權</w:t>
            </w:r>
          </w:p>
          <w:p w:rsidR="00F85844" w:rsidRPr="00F85844" w:rsidRDefault="00F85844" w:rsidP="00F85844">
            <w:pPr>
              <w:jc w:val="both"/>
              <w:rPr>
                <w:rFonts w:ascii="標楷體" w:eastAsia="標楷體" w:hAnsi="標楷體"/>
                <w:color w:val="000000"/>
              </w:rPr>
            </w:pPr>
            <w:r w:rsidRPr="00F85844">
              <w:rPr>
                <w:rFonts w:ascii="標楷體" w:eastAsia="標楷體" w:hAnsi="標楷體" w:hint="eastAsia"/>
                <w:color w:val="000000"/>
              </w:rPr>
              <w:t>2.政府施政不受民意監督</w:t>
            </w:r>
          </w:p>
        </w:tc>
      </w:tr>
      <w:tr w:rsidR="00F85844" w:rsidTr="00F85844">
        <w:trPr>
          <w:trHeight w:val="720"/>
        </w:trPr>
        <w:tc>
          <w:tcPr>
            <w:tcW w:w="988" w:type="dxa"/>
          </w:tcPr>
          <w:p w:rsidR="00F85844" w:rsidRPr="00F85844" w:rsidRDefault="00F85844" w:rsidP="00F85844">
            <w:pPr>
              <w:spacing w:line="480" w:lineRule="auto"/>
              <w:jc w:val="both"/>
              <w:rPr>
                <w:rFonts w:ascii="標楷體" w:eastAsia="標楷體" w:hAnsi="標楷體"/>
                <w:color w:val="000000"/>
              </w:rPr>
            </w:pPr>
            <w:r w:rsidRPr="00F85844">
              <w:rPr>
                <w:rFonts w:ascii="標楷體" w:eastAsia="標楷體" w:hAnsi="標楷體" w:hint="eastAsia"/>
                <w:color w:val="000000"/>
              </w:rPr>
              <w:t>改革後</w:t>
            </w:r>
          </w:p>
        </w:tc>
        <w:tc>
          <w:tcPr>
            <w:tcW w:w="4252" w:type="dxa"/>
          </w:tcPr>
          <w:p w:rsidR="00F85844" w:rsidRPr="00F85844" w:rsidRDefault="00F85844" w:rsidP="00F85844">
            <w:pPr>
              <w:jc w:val="both"/>
              <w:rPr>
                <w:rFonts w:ascii="標楷體" w:eastAsia="標楷體" w:hAnsi="標楷體"/>
                <w:color w:val="000000"/>
              </w:rPr>
            </w:pPr>
            <w:r w:rsidRPr="00F85844">
              <w:rPr>
                <w:rFonts w:ascii="標楷體" w:eastAsia="標楷體" w:hAnsi="標楷體" w:hint="eastAsia"/>
                <w:color w:val="000000"/>
              </w:rPr>
              <w:t>1.推翻帝制，改由民選總統為國家元首</w:t>
            </w:r>
          </w:p>
          <w:p w:rsidR="00F85844" w:rsidRPr="00F85844" w:rsidRDefault="00F85844" w:rsidP="00F85844">
            <w:pPr>
              <w:jc w:val="both"/>
              <w:rPr>
                <w:rFonts w:ascii="標楷體" w:eastAsia="標楷體" w:hAnsi="標楷體"/>
                <w:color w:val="000000"/>
              </w:rPr>
            </w:pPr>
            <w:r w:rsidRPr="00F85844">
              <w:rPr>
                <w:rFonts w:ascii="標楷體" w:eastAsia="標楷體" w:hAnsi="標楷體" w:hint="eastAsia"/>
                <w:color w:val="000000"/>
              </w:rPr>
              <w:t>2.政府受國會及民意監督</w:t>
            </w:r>
          </w:p>
        </w:tc>
      </w:tr>
    </w:tbl>
    <w:tbl>
      <w:tblPr>
        <w:tblStyle w:val="ae"/>
        <w:tblpPr w:leftFromText="180" w:rightFromText="180" w:vertAnchor="text" w:horzAnchor="page" w:tblpX="6841" w:tblpY="130"/>
        <w:tblW w:w="0" w:type="auto"/>
        <w:tblLook w:val="04A0" w:firstRow="1" w:lastRow="0" w:firstColumn="1" w:lastColumn="0" w:noHBand="0" w:noVBand="1"/>
      </w:tblPr>
      <w:tblGrid>
        <w:gridCol w:w="1134"/>
        <w:gridCol w:w="1275"/>
        <w:gridCol w:w="1276"/>
      </w:tblGrid>
      <w:tr w:rsidR="00882886" w:rsidTr="00CA5806">
        <w:trPr>
          <w:trHeight w:val="325"/>
        </w:trPr>
        <w:tc>
          <w:tcPr>
            <w:tcW w:w="1134" w:type="dxa"/>
          </w:tcPr>
          <w:p w:rsidR="00CA5806" w:rsidRDefault="00CA5806" w:rsidP="00CA5806">
            <w:pPr>
              <w:jc w:val="both"/>
              <w:rPr>
                <w:rFonts w:ascii="標楷體" w:eastAsia="標楷體" w:hAnsi="標楷體"/>
                <w:color w:val="000000"/>
              </w:rPr>
            </w:pPr>
            <w:r>
              <w:rPr>
                <w:rFonts w:ascii="標楷體" w:eastAsia="標楷體" w:hAnsi="標楷體" w:hint="eastAsia"/>
                <w:color w:val="000000"/>
              </w:rPr>
              <w:t xml:space="preserve">   政體</w:t>
            </w:r>
          </w:p>
          <w:p w:rsidR="00CA5806" w:rsidRPr="00CA5806" w:rsidRDefault="00CA5806" w:rsidP="00CA5806">
            <w:pPr>
              <w:jc w:val="both"/>
              <w:rPr>
                <w:rFonts w:ascii="標楷體" w:eastAsia="標楷體" w:hAnsi="標楷體"/>
                <w:color w:val="000000"/>
              </w:rPr>
            </w:pPr>
            <w:r>
              <w:rPr>
                <w:rFonts w:ascii="標楷體" w:eastAsia="標楷體" w:hAnsi="標楷體" w:hint="eastAsia"/>
                <w:color w:val="000000"/>
              </w:rPr>
              <w:t>國體</w:t>
            </w:r>
          </w:p>
        </w:tc>
        <w:tc>
          <w:tcPr>
            <w:tcW w:w="1275" w:type="dxa"/>
          </w:tcPr>
          <w:p w:rsidR="00CA5806" w:rsidRPr="00CA5806" w:rsidRDefault="00CA5806" w:rsidP="00CA5806">
            <w:pPr>
              <w:spacing w:line="480" w:lineRule="auto"/>
              <w:jc w:val="center"/>
              <w:rPr>
                <w:rFonts w:ascii="標楷體" w:eastAsia="標楷體" w:hAnsi="標楷體"/>
                <w:color w:val="000000"/>
              </w:rPr>
            </w:pPr>
            <w:r w:rsidRPr="00CA5806">
              <w:rPr>
                <w:rFonts w:ascii="標楷體" w:eastAsia="標楷體" w:hAnsi="標楷體" w:hint="eastAsia"/>
                <w:color w:val="000000"/>
              </w:rPr>
              <w:t>獨裁</w:t>
            </w:r>
          </w:p>
        </w:tc>
        <w:tc>
          <w:tcPr>
            <w:tcW w:w="1276" w:type="dxa"/>
          </w:tcPr>
          <w:p w:rsidR="00CA5806" w:rsidRPr="00CA5806" w:rsidRDefault="00CA5806" w:rsidP="00CA5806">
            <w:pPr>
              <w:spacing w:line="480" w:lineRule="auto"/>
              <w:jc w:val="center"/>
              <w:rPr>
                <w:rFonts w:ascii="標楷體" w:eastAsia="標楷體" w:hAnsi="標楷體"/>
                <w:color w:val="000000"/>
              </w:rPr>
            </w:pPr>
            <w:r w:rsidRPr="00CA5806">
              <w:rPr>
                <w:rFonts w:ascii="標楷體" w:eastAsia="標楷體" w:hAnsi="標楷體" w:hint="eastAsia"/>
                <w:color w:val="000000"/>
              </w:rPr>
              <w:t>民主</w:t>
            </w:r>
          </w:p>
        </w:tc>
      </w:tr>
      <w:tr w:rsidR="00882886" w:rsidTr="00CA5806">
        <w:trPr>
          <w:trHeight w:val="487"/>
        </w:trPr>
        <w:tc>
          <w:tcPr>
            <w:tcW w:w="1134" w:type="dxa"/>
          </w:tcPr>
          <w:p w:rsidR="00CA5806" w:rsidRPr="00CA5806" w:rsidRDefault="00CA5806" w:rsidP="00882886">
            <w:pPr>
              <w:spacing w:line="480" w:lineRule="auto"/>
              <w:jc w:val="center"/>
              <w:rPr>
                <w:rFonts w:ascii="標楷體" w:eastAsia="標楷體" w:hAnsi="標楷體"/>
                <w:color w:val="000000"/>
              </w:rPr>
            </w:pPr>
            <w:r w:rsidRPr="00CA5806">
              <w:rPr>
                <w:rFonts w:ascii="標楷體" w:eastAsia="標楷體" w:hAnsi="標楷體" w:hint="eastAsia"/>
                <w:color w:val="000000"/>
              </w:rPr>
              <w:t>君主國</w:t>
            </w:r>
          </w:p>
        </w:tc>
        <w:tc>
          <w:tcPr>
            <w:tcW w:w="1275" w:type="dxa"/>
          </w:tcPr>
          <w:p w:rsidR="00CA5806" w:rsidRPr="00CA5806" w:rsidRDefault="00CA5806" w:rsidP="00CA5806">
            <w:pPr>
              <w:jc w:val="both"/>
              <w:rPr>
                <w:rFonts w:ascii="標楷體" w:eastAsia="標楷體" w:hAnsi="標楷體"/>
                <w:color w:val="000000"/>
              </w:rPr>
            </w:pPr>
            <w:r w:rsidRPr="00CA5806">
              <w:rPr>
                <w:rFonts w:ascii="標楷體" w:eastAsia="標楷體" w:hAnsi="標楷體" w:hint="eastAsia"/>
                <w:noProof/>
                <w:color w:val="000000"/>
              </w:rPr>
              <mc:AlternateContent>
                <mc:Choice Requires="wps">
                  <w:drawing>
                    <wp:anchor distT="0" distB="0" distL="114300" distR="114300" simplePos="0" relativeHeight="251708416" behindDoc="0" locked="0" layoutInCell="1" allowOverlap="1" wp14:anchorId="02D1ACDF" wp14:editId="40E1A641">
                      <wp:simplePos x="0" y="0"/>
                      <wp:positionH relativeFrom="column">
                        <wp:posOffset>405130</wp:posOffset>
                      </wp:positionH>
                      <wp:positionV relativeFrom="paragraph">
                        <wp:posOffset>88265</wp:posOffset>
                      </wp:positionV>
                      <wp:extent cx="638175" cy="133350"/>
                      <wp:effectExtent l="0" t="0" r="66675" b="76200"/>
                      <wp:wrapNone/>
                      <wp:docPr id="1" name="直線單箭頭接點 1"/>
                      <wp:cNvGraphicFramePr/>
                      <a:graphic xmlns:a="http://schemas.openxmlformats.org/drawingml/2006/main">
                        <a:graphicData uri="http://schemas.microsoft.com/office/word/2010/wordprocessingShape">
                          <wps:wsp>
                            <wps:cNvCnPr/>
                            <wps:spPr>
                              <a:xfrm>
                                <a:off x="0" y="0"/>
                                <a:ext cx="6381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type w14:anchorId="6E991C53" id="_x0000_t32" coordsize="21600,21600" o:spt="32" o:oned="t" path="m,l21600,21600e" filled="f">
                      <v:path arrowok="t" fillok="f" o:connecttype="none"/>
                      <o:lock v:ext="edit" shapetype="t"/>
                    </v:shapetype>
                    <v:shape id="直線單箭頭接點 1" o:spid="_x0000_s1026" type="#_x0000_t32" style="position:absolute;margin-left:31.9pt;margin-top:6.95pt;width:50.25pt;height:10.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F5+AEAAPUDAAAOAAAAZHJzL2Uyb0RvYy54bWysU82O0zAQviPxDpbvNM1Wu6yipnvoAhcE&#10;FSwP4HXsxsJ/GpumeQmOHEBCXDjunpA48DxQ7Vswdtos4kdCiMsktueb+b7P4/nZ1miyERCUszUt&#10;J1NKhOWuUXZd0xcXD++dUhIisw3Tzoqa9iLQs8XdO/POV+LItU43AggWsaHqfE3bGH1VFIG3wrAw&#10;cV5YPJQODIu4hHXRAOuwutHF0XR6UnQOGg+OixBw93w4pItcX0rB41Mpg4hE1xS5xRwhx8sUi8Wc&#10;VWtgvlV8T4P9AwvDlMWmY6lzFhl5BeqXUkZxcMHJOOHOFE5KxUXWgGrK6U9qnrfMi6wFzQl+tCn8&#10;v7L8yWYFRDV4d5RYZvCKdu8+7T6//frmend9dfPh6tvrjzdf3pMyWdX5UCFiaVewXwW/gqR7K8Gk&#10;Lyoi22xvP9ortpFw3DyZnZb3jynheFTOZrPjbH9xC/YQ4iPhDEk/NQ0RmFq3cemsxYt0UGaL2eZx&#10;iNgegQdA6qxtipEp/cA2JPYepURQzK61SNwxPaUUScPAOv/FXosB/kxINAJ5Dm3yCIqlBrJhODzN&#10;y+xAroKZCSKV1iNomrn9EbTPTTCRx/JvgWN27uhsHIFGWQe/6xq3B6pyyD+oHrQm2Zeu6fMdZjtw&#10;trI/+3eQhvfHdYbfvtbFdwAAAP//AwBQSwMEFAAGAAgAAAAhAACpfpHcAAAACAEAAA8AAABkcnMv&#10;ZG93bnJldi54bWxMj8FOwzAQRO9I/IO1SFwqaheHCIc4FYqEOLflA5zYJBH2OrXdNv173BMcd2Y0&#10;87beLs6Sswlx8ihhs2ZADPZeTzhI+Dp8PL0CiUmhVtajkXA1EbbN/V2tKu0vuDPnfRpILsFYKQlj&#10;SnNFaexH41Rc+9lg9r59cCrlMwxUB3XJ5c7SZ8ZK6tSEeWFUs2lH0//sT07Cri26zTW07OXTMnFc&#10;HcWKKyHl48Py/gYkmSX9heGGn9GhyUydP6GOxEooeSZPWecCyM0vCw6kk8ALAbSp6f8Hml8AAAD/&#10;/wMAUEsBAi0AFAAGAAgAAAAhALaDOJL+AAAA4QEAABMAAAAAAAAAAAAAAAAAAAAAAFtDb250ZW50&#10;X1R5cGVzXS54bWxQSwECLQAUAAYACAAAACEAOP0h/9YAAACUAQAACwAAAAAAAAAAAAAAAAAvAQAA&#10;X3JlbHMvLnJlbHNQSwECLQAUAAYACAAAACEAev2BefgBAAD1AwAADgAAAAAAAAAAAAAAAAAuAgAA&#10;ZHJzL2Uyb0RvYy54bWxQSwECLQAUAAYACAAAACEAAKl+kdwAAAAIAQAADwAAAAAAAAAAAAAAAABS&#10;BAAAZHJzL2Rvd25yZXYueG1sUEsFBgAAAAAEAAQA8wAAAFsFAAAAAA==&#10;" strokecolor="black [3040]">
                      <v:stroke endarrow="block"/>
                    </v:shape>
                  </w:pict>
                </mc:Fallback>
              </mc:AlternateContent>
            </w:r>
            <w:r w:rsidRPr="00CA5806">
              <w:rPr>
                <w:rFonts w:ascii="標楷體" w:eastAsia="標楷體" w:hAnsi="標楷體" w:hint="eastAsia"/>
                <w:color w:val="000000"/>
              </w:rPr>
              <w:t xml:space="preserve">   甲</w:t>
            </w:r>
          </w:p>
          <w:p w:rsidR="00CA5806" w:rsidRPr="00CA5806" w:rsidRDefault="00CA5806" w:rsidP="00CA5806">
            <w:pPr>
              <w:jc w:val="both"/>
              <w:rPr>
                <w:rFonts w:ascii="標楷體" w:eastAsia="標楷體" w:hAnsi="標楷體"/>
                <w:color w:val="000000"/>
              </w:rPr>
            </w:pPr>
            <w:r w:rsidRPr="00CA5806">
              <w:rPr>
                <w:rFonts w:ascii="標楷體" w:eastAsia="標楷體" w:hAnsi="標楷體" w:hint="eastAsia"/>
                <w:color w:val="000000"/>
              </w:rPr>
              <w:t xml:space="preserve">   乙</w:t>
            </w:r>
          </w:p>
        </w:tc>
        <w:tc>
          <w:tcPr>
            <w:tcW w:w="1276" w:type="dxa"/>
          </w:tcPr>
          <w:p w:rsidR="00CA5806" w:rsidRPr="00CA5806" w:rsidRDefault="00CA5806" w:rsidP="00CA5806">
            <w:pPr>
              <w:spacing w:line="480" w:lineRule="auto"/>
              <w:jc w:val="center"/>
              <w:rPr>
                <w:rFonts w:ascii="標楷體" w:eastAsia="標楷體" w:hAnsi="標楷體"/>
                <w:color w:val="000000"/>
              </w:rPr>
            </w:pPr>
            <w:r w:rsidRPr="00CA5806">
              <w:rPr>
                <w:rFonts w:ascii="Segoe UI Emoji" w:eastAsia="Segoe UI Emoji" w:hAnsi="Segoe UI Emoji" w:cs="Segoe UI Emoji"/>
                <w:color w:val="000000"/>
              </w:rPr>
              <w:t>◎</w:t>
            </w:r>
          </w:p>
        </w:tc>
      </w:tr>
      <w:tr w:rsidR="00882886" w:rsidTr="00CA5806">
        <w:trPr>
          <w:trHeight w:val="508"/>
        </w:trPr>
        <w:tc>
          <w:tcPr>
            <w:tcW w:w="1134" w:type="dxa"/>
          </w:tcPr>
          <w:p w:rsidR="00CA5806" w:rsidRPr="00CA5806" w:rsidRDefault="00CA5806" w:rsidP="00882886">
            <w:pPr>
              <w:spacing w:line="480" w:lineRule="auto"/>
              <w:jc w:val="center"/>
              <w:rPr>
                <w:rFonts w:ascii="標楷體" w:eastAsia="標楷體" w:hAnsi="標楷體"/>
                <w:color w:val="000000"/>
              </w:rPr>
            </w:pPr>
            <w:r w:rsidRPr="00CA5806">
              <w:rPr>
                <w:rFonts w:ascii="標楷體" w:eastAsia="標楷體" w:hAnsi="標楷體" w:hint="eastAsia"/>
                <w:color w:val="000000"/>
              </w:rPr>
              <w:t>共和國</w:t>
            </w:r>
          </w:p>
        </w:tc>
        <w:tc>
          <w:tcPr>
            <w:tcW w:w="1275" w:type="dxa"/>
          </w:tcPr>
          <w:p w:rsidR="00CA5806" w:rsidRPr="00CA5806" w:rsidRDefault="00CA5806" w:rsidP="00CA5806">
            <w:pPr>
              <w:jc w:val="both"/>
              <w:rPr>
                <w:rFonts w:ascii="標楷體" w:eastAsia="標楷體" w:hAnsi="標楷體"/>
                <w:color w:val="000000"/>
              </w:rPr>
            </w:pPr>
            <w:r w:rsidRPr="00CA5806">
              <w:rPr>
                <w:rFonts w:ascii="標楷體" w:eastAsia="標楷體" w:hAnsi="標楷體" w:hint="eastAsia"/>
                <w:noProof/>
                <w:color w:val="000000"/>
              </w:rPr>
              <mc:AlternateContent>
                <mc:Choice Requires="wps">
                  <w:drawing>
                    <wp:anchor distT="0" distB="0" distL="114300" distR="114300" simplePos="0" relativeHeight="251710464" behindDoc="0" locked="0" layoutInCell="1" allowOverlap="1" wp14:anchorId="2BB3D647" wp14:editId="2D303809">
                      <wp:simplePos x="0" y="0"/>
                      <wp:positionH relativeFrom="column">
                        <wp:posOffset>424180</wp:posOffset>
                      </wp:positionH>
                      <wp:positionV relativeFrom="paragraph">
                        <wp:posOffset>-127636</wp:posOffset>
                      </wp:positionV>
                      <wp:extent cx="628650" cy="257175"/>
                      <wp:effectExtent l="0" t="38100" r="57150" b="28575"/>
                      <wp:wrapNone/>
                      <wp:docPr id="18" name="直線單箭頭接點 18"/>
                      <wp:cNvGraphicFramePr/>
                      <a:graphic xmlns:a="http://schemas.openxmlformats.org/drawingml/2006/main">
                        <a:graphicData uri="http://schemas.microsoft.com/office/word/2010/wordprocessingShape">
                          <wps:wsp>
                            <wps:cNvCnPr/>
                            <wps:spPr>
                              <a:xfrm flipV="1">
                                <a:off x="0" y="0"/>
                                <a:ext cx="628650" cy="25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98D8EF3" id="直線單箭頭接點 18" o:spid="_x0000_s1026" type="#_x0000_t32" style="position:absolute;margin-left:33.4pt;margin-top:-10.05pt;width:49.5pt;height:20.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ku4+wEAAAEEAAAOAAAAZHJzL2Uyb0RvYy54bWysU72OEzEQ7pF4B8s92SRScqdVNlfkgAZB&#10;xF/v89q7Fv7T2CTZl6CkAAnRUN5VSBT3PEd0b8HYmyyIHwkhmpHtme+b+WbGi7Od0WQjIChnKzoZ&#10;jSkRlrta2aaiL54/uHdKSYjM1kw7KyraiUDPlnfvLLa+FFPXOl0LIEhiQ7n1FW1j9GVRBN4Kw8LI&#10;eWHRKR0YFvEKTVED2yK70cV0PJ4XWwe1B8dFCPh63jvpMvNLKXh8ImUQkeiKYm0xW8j2ItliuWBl&#10;A8y3ih/KYP9QhWHKYtKB6pxFRl6D+oXKKA4uOBlH3JnCSam4yBpQzWT8k5pnLfMia8HmBD+0Kfw/&#10;Wv54swaiapwdTsoygzPav/+8//Lu5u3V/ury9uPl1zefbq8/EPRjs7Y+lIhZ2TUcbsGvISnfSTBE&#10;auVfIlfuBaoju9zqbmi12EXC8XE+PZ3PcCAcXdPZyeRkltiLnibReQjxoXCGpENFQwSmmjaunLU4&#10;VAd9CrZ5FGIPPAISWNtkI1P6vq1J7DyqiqCYbbQ45EkhRVLT159PsdOihz8VEpuCdfZp8jqKlQay&#10;YbhI9avJwIKRCSKV1gNonOX/EXSITTCRV/RvgUN0zuhsHIBGWQe/yxp3x1JlH39U3WtNsi9c3eVp&#10;5nbgnuU5HP5EWuQf7xn+/ecuvwEAAP//AwBQSwMEFAAGAAgAAAAhAC2IQ3jeAAAACQEAAA8AAABk&#10;cnMvZG93bnJldi54bWxMj8FOwzAQRO9I/IO1SNxau6GNaMimQpV6BImWA9zceOsE4nUUu23g63FP&#10;9Lizo5k35Wp0nTjREFrPCLOpAkFce9OyRXjfbSaPIELUbHTnmRB+KMCqur0pdWH8md/otI1WpBAO&#10;hUZoYuwLKUPdkNNh6nvi9Dv4wemYzsFKM+hzCnedzJTKpdMtp4ZG97RuqP7eHh3CS3R2cMvFZm4t&#10;P3x+hd364/UX8f5ufH4CEWmM/2a44Cd0qBLT3h/ZBNEh5HkijwiTTM1AXAz5Iil7hEzNQValvF5Q&#10;/QEAAP//AwBQSwECLQAUAAYACAAAACEAtoM4kv4AAADhAQAAEwAAAAAAAAAAAAAAAAAAAAAAW0Nv&#10;bnRlbnRfVHlwZXNdLnhtbFBLAQItABQABgAIAAAAIQA4/SH/1gAAAJQBAAALAAAAAAAAAAAAAAAA&#10;AC8BAABfcmVscy8ucmVsc1BLAQItABQABgAIAAAAIQDJZku4+wEAAAEEAAAOAAAAAAAAAAAAAAAA&#10;AC4CAABkcnMvZTJvRG9jLnhtbFBLAQItABQABgAIAAAAIQAtiEN43gAAAAkBAAAPAAAAAAAAAAAA&#10;AAAAAFUEAABkcnMvZG93bnJldi54bWxQSwUGAAAAAAQABADzAAAAYAUAAAAA&#10;" strokecolor="black [3040]">
                      <v:stroke endarrow="block"/>
                    </v:shape>
                  </w:pict>
                </mc:Fallback>
              </mc:AlternateContent>
            </w:r>
            <w:r w:rsidRPr="00CA5806">
              <w:rPr>
                <w:rFonts w:ascii="標楷體" w:eastAsia="標楷體" w:hAnsi="標楷體" w:hint="eastAsia"/>
                <w:color w:val="000000"/>
              </w:rPr>
              <w:t xml:space="preserve">   丙</w:t>
            </w:r>
          </w:p>
          <w:p w:rsidR="00CA5806" w:rsidRPr="00CA5806" w:rsidRDefault="00CA5806" w:rsidP="00CA5806">
            <w:pPr>
              <w:jc w:val="both"/>
              <w:rPr>
                <w:rFonts w:ascii="標楷體" w:eastAsia="標楷體" w:hAnsi="標楷體"/>
                <w:color w:val="000000"/>
              </w:rPr>
            </w:pPr>
            <w:r w:rsidRPr="00CA5806">
              <w:rPr>
                <w:rFonts w:ascii="標楷體" w:eastAsia="標楷體" w:hAnsi="標楷體" w:hint="eastAsia"/>
                <w:color w:val="000000"/>
              </w:rPr>
              <w:t xml:space="preserve">   丁</w:t>
            </w:r>
          </w:p>
        </w:tc>
        <w:tc>
          <w:tcPr>
            <w:tcW w:w="1276" w:type="dxa"/>
          </w:tcPr>
          <w:p w:rsidR="00CA5806" w:rsidRPr="00CA5806" w:rsidRDefault="00CA5806" w:rsidP="00CA5806">
            <w:pPr>
              <w:spacing w:line="480" w:lineRule="auto"/>
              <w:jc w:val="center"/>
              <w:rPr>
                <w:rFonts w:ascii="標楷體" w:eastAsia="標楷體" w:hAnsi="標楷體"/>
                <w:color w:val="000000"/>
              </w:rPr>
            </w:pPr>
            <w:r w:rsidRPr="00CA5806">
              <w:rPr>
                <w:rFonts w:ascii="標楷體" w:eastAsia="標楷體" w:hAnsi="標楷體" w:hint="eastAsia"/>
                <w:noProof/>
                <w:color w:val="000000"/>
              </w:rPr>
              <mc:AlternateContent>
                <mc:Choice Requires="wps">
                  <w:drawing>
                    <wp:anchor distT="0" distB="0" distL="114300" distR="114300" simplePos="0" relativeHeight="251711488" behindDoc="0" locked="0" layoutInCell="1" allowOverlap="1" wp14:anchorId="2DE28DBC" wp14:editId="67641E51">
                      <wp:simplePos x="0" y="0"/>
                      <wp:positionH relativeFrom="column">
                        <wp:posOffset>-375920</wp:posOffset>
                      </wp:positionH>
                      <wp:positionV relativeFrom="paragraph">
                        <wp:posOffset>262890</wp:posOffset>
                      </wp:positionV>
                      <wp:extent cx="581025" cy="76200"/>
                      <wp:effectExtent l="0" t="57150" r="9525" b="19050"/>
                      <wp:wrapNone/>
                      <wp:docPr id="20" name="直線單箭頭接點 20"/>
                      <wp:cNvGraphicFramePr/>
                      <a:graphic xmlns:a="http://schemas.openxmlformats.org/drawingml/2006/main">
                        <a:graphicData uri="http://schemas.microsoft.com/office/word/2010/wordprocessingShape">
                          <wps:wsp>
                            <wps:cNvCnPr/>
                            <wps:spPr>
                              <a:xfrm flipV="1">
                                <a:off x="0" y="0"/>
                                <a:ext cx="581025"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shape w14:anchorId="54019634" id="直線單箭頭接點 20" o:spid="_x0000_s1026" type="#_x0000_t32" style="position:absolute;margin-left:-29.6pt;margin-top:20.7pt;width:45.75pt;height:6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PO4+gEAAAAEAAAOAAAAZHJzL2Uyb0RvYy54bWysU8tuEzEU3SPxD5b3ZCaRWqooky5SYIMg&#10;Asre9dgzFn7p2iSZn2DJAiTEhmW7QmLB97RR/4Jrz2RAPCSE2Fh+3HPuPedeL053RpONgKCcreh0&#10;UlIiLHe1sk1Fz188vHdCSYjM1kw7KyraiUBPl3fvLLZ+LmaudboWQJDEhvnWV7SN0c+LIvBWGBYm&#10;zguLj9KBYRGP0BQ1sC2yG13MyvK42DqoPTguQsDbs/6RLjO/lILHp1IGEYmuKNYW8wp5vUhrsVyw&#10;eQPMt4oPZbB/qMIwZTHpSHXGIiOvQf1CZRQHF5yME+5M4aRUXGQNqGZa/qTmecu8yFrQnOBHm8L/&#10;o+VPNmsgqq7oDO2xzGCP9u8/77+8u357tb+6vP14efPm0+3XDwTf0aytD3PErOwahlPwa0jKdxIM&#10;kVr5lzgH2QtUR3bZ6m60Wuwi4Xh5dDItZ0eUcHy6f4ydTORFz5LYPIT4SDhD0qaiIQJTTRtXzlrs&#10;qYM+A9s8DrEHHgAJrG1aI1P6ga1J7DyKiqCYbbQY8qSQIonpy8+72GnRw58JiZ5gmX2aPI1ipYFs&#10;GM5R/Wo6smBkgkil9Qgqs/o/gobYBBN5Qv8WOEbnjM7GEWiUdfC7rHF3KFX28QfVvdYk+8LVXW5m&#10;tgPHLPdh+BJpjn88Z/j3j7v8BgAA//8DAFBLAwQUAAYACAAAACEA92V4G94AAAAIAQAADwAAAGRy&#10;cy9kb3ducmV2LnhtbEyPy07DMBBF90j8gzVI7FqneaA2ZFKhSl2CRMsCdm48dQLxOIrdNvD1mBVd&#10;ju7RvWeq9WR7cabRd44RFvMEBHHjdMcG4W2/nS1B+KBYq94xIXyTh3V9e1OpUrsLv9J5F4yIJexL&#10;hdCGMJRS+qYlq/zcDcQxO7rRqhDP0Ug9qksst71Mk+RBWtVxXGjVQJuWmq/dySI8B2tGuyq2uTGc&#10;fXz6/eb95Qfx/m56egQRaAr/MPzpR3Woo9PBnVh70SPMilUaUYR8kYOIQJZmIA4IRZaDrCt5/UD9&#10;CwAA//8DAFBLAQItABQABgAIAAAAIQC2gziS/gAAAOEBAAATAAAAAAAAAAAAAAAAAAAAAABbQ29u&#10;dGVudF9UeXBlc10ueG1sUEsBAi0AFAAGAAgAAAAhADj9If/WAAAAlAEAAAsAAAAAAAAAAAAAAAAA&#10;LwEAAF9yZWxzLy5yZWxzUEsBAi0AFAAGAAgAAAAhAJoM87j6AQAAAAQAAA4AAAAAAAAAAAAAAAAA&#10;LgIAAGRycy9lMm9Eb2MueG1sUEsBAi0AFAAGAAgAAAAhAPdleBveAAAACAEAAA8AAAAAAAAAAAAA&#10;AAAAVAQAAGRycy9kb3ducmV2LnhtbFBLBQYAAAAABAAEAPMAAABfBQAAAAA=&#10;" strokecolor="black [3040]">
                      <v:stroke endarrow="block"/>
                    </v:shape>
                  </w:pict>
                </mc:Fallback>
              </mc:AlternateContent>
            </w:r>
            <w:r w:rsidRPr="00CA5806">
              <w:rPr>
                <w:rFonts w:ascii="標楷體" w:eastAsia="標楷體" w:hAnsi="標楷體" w:hint="eastAsia"/>
                <w:noProof/>
                <w:color w:val="000000"/>
              </w:rPr>
              <mc:AlternateContent>
                <mc:Choice xmlns:cx="http://schemas.microsoft.com/office/drawing/2014/chartex" xmlns:w15="http://schemas.microsoft.com/office/word/2012/wordml" xmlns:w16se="http://schemas.microsoft.com/office/word/2015/wordml/symex" Requires="w16se">
                  <w:rFonts w:ascii="標楷體" w:eastAsia="標楷體" w:hAnsi="標楷體" w:hint="eastAsia"/>
                </mc:Choice>
                <mc:Fallback>
                  <w:drawing>
                    <wp:anchor distT="0" distB="0" distL="114300" distR="114300" simplePos="0" relativeHeight="251709440" behindDoc="0" locked="0" layoutInCell="1" allowOverlap="1" wp14:anchorId="06EBEC09" wp14:editId="23CACA3F">
                      <wp:simplePos x="0" y="0"/>
                      <wp:positionH relativeFrom="column">
                        <wp:posOffset>-356870</wp:posOffset>
                      </wp:positionH>
                      <wp:positionV relativeFrom="paragraph">
                        <wp:posOffset>-118111</wp:posOffset>
                      </wp:positionV>
                      <wp:extent cx="571500" cy="333375"/>
                      <wp:effectExtent l="0" t="0" r="76200" b="47625"/>
                      <wp:wrapNone/>
                      <wp:docPr id="2" name="直線單箭頭接點 2"/>
                      <wp:cNvGraphicFramePr/>
                      <a:graphic xmlns:a="http://schemas.openxmlformats.org/drawingml/2006/main">
                        <a:graphicData uri="http://schemas.microsoft.com/office/word/2010/wordprocessingShape">
                          <wps:wsp>
                            <wps:cNvCnPr/>
                            <wps:spPr>
                              <a:xfrm>
                                <a:off x="0" y="0"/>
                                <a:ext cx="571500"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Fallback>
              </mc:AlternateContent>
            </w:r>
            <w:r w:rsidRPr="00CA5806">
              <w:rPr>
                <w:rFonts w:ascii="Segoe UI Emoji" w:eastAsia="Segoe UI Emoji" w:hAnsi="Segoe UI Emoji" w:cs="Segoe UI Emoji"/>
                <w:color w:val="000000"/>
              </w:rPr>
              <w:t>◎</w:t>
            </w:r>
          </w:p>
        </w:tc>
      </w:tr>
    </w:tbl>
    <w:p w:rsidR="00226C94" w:rsidRDefault="00CA5806" w:rsidP="00226C94">
      <w:pPr>
        <w:ind w:left="360"/>
        <w:jc w:val="both"/>
        <w:rPr>
          <w:color w:val="000000"/>
        </w:rPr>
      </w:pPr>
      <w:r>
        <w:rPr>
          <w:noProof/>
          <w:color w:val="000000"/>
        </w:rPr>
        <mc:AlternateContent>
          <mc:Choice Requires="wps">
            <w:drawing>
              <wp:anchor distT="0" distB="0" distL="114300" distR="114300" simplePos="0" relativeHeight="251712512" behindDoc="0" locked="0" layoutInCell="1" allowOverlap="1" wp14:anchorId="35BD9679" wp14:editId="454273A7">
                <wp:simplePos x="0" y="0"/>
                <wp:positionH relativeFrom="column">
                  <wp:posOffset>3883660</wp:posOffset>
                </wp:positionH>
                <wp:positionV relativeFrom="paragraph">
                  <wp:posOffset>81915</wp:posOffset>
                </wp:positionV>
                <wp:extent cx="714375" cy="466725"/>
                <wp:effectExtent l="0" t="0" r="28575" b="28575"/>
                <wp:wrapNone/>
                <wp:docPr id="23" name="直線接點 23"/>
                <wp:cNvGraphicFramePr/>
                <a:graphic xmlns:a="http://schemas.openxmlformats.org/drawingml/2006/main">
                  <a:graphicData uri="http://schemas.microsoft.com/office/word/2010/wordprocessingShape">
                    <wps:wsp>
                      <wps:cNvCnPr/>
                      <wps:spPr>
                        <a:xfrm>
                          <a:off x="0" y="0"/>
                          <a:ext cx="714375" cy="466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76507A82" id="直線接點 23"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05.8pt,6.45pt" to="362.05pt,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vAywEAALcDAAAOAAAAZHJzL2Uyb0RvYy54bWysU0uO1DAQ3SNxB8t7OknPTDeKOj2LGcEG&#10;QYvPATxOuWPhn2zTSV+CA4DEjhsgseA+jLgFZSedQYAQQmwcl/3eq3rlyuZy0IocwAdpTUOrRUkJ&#10;GG5bafYNffXy0YOHlITITMuUNdDQIwR6ub1/b9O7Gpa2s6oFT1DEhLp3De1idHVRBN6BZmFhHRi8&#10;FNZrFjH0+6L1rEd1rYplWa6K3vrWecshBDy9Hi/pNusLATw+EyJAJKqhWFvMq8/rTVqL7YbVe89c&#10;J/lUBvuHKjSTBpPOUtcsMvLGy1+ktOTeBivigltdWCEkh+wB3VTlT25edMxB9oLNCW5uU/h/svzp&#10;YeeJbBu6PKPEMI1vdPv+0+3nd1/ffvz25QPBY+xR70KN0Cuz81MU3M4nw4PwOn3RChlyX49zX2GI&#10;hOPhujo/W19QwvHqfLVaLy+SZnFHdj7Ex2A1SZuGKmmSbVazw5MQR+gJgrxUzJg+7+JRQQIr8xwE&#10;WsGEVWbnIYIr5cmB4fO3r6spbUYmipBKzaTyz6QJm2iQB+tviTM6Z7QmzkQtjfW/yxqHU6lixJ9c&#10;j16T7RvbHvNj5HbgdOSGTpOcxu/HONPv/rftdwAAAP//AwBQSwMEFAAGAAgAAAAhAHRPYLDeAAAA&#10;CQEAAA8AAABkcnMvZG93bnJldi54bWxMj01Pg0AQhu8m/ofNmHizC6QBpCyN8eOkB0QPPW5hBFJ2&#10;lrBbQH+948keJ++T930m369mEDNOrrekINwEIJBq2/TUKvj8eLlLQTivqdGDJVTwjQ72xfVVrrPG&#10;LvSOc+VbwSXkMq2g837MpHR1h0a7jR2ROPuyk9Gez6mVzaQXLjeDjIIglkb3xAudHvGxw/pUnY2C&#10;5Pm1Ksfl6e2nlIksy9n69HRQ6vZmfdiB8Lj6fxj+9FkdCnY62jM1TgwK4jCMGeUgugfBQBJtQxBH&#10;BWm8BVnk8vKD4hcAAP//AwBQSwECLQAUAAYACAAAACEAtoM4kv4AAADhAQAAEwAAAAAAAAAAAAAA&#10;AAAAAAAAW0NvbnRlbnRfVHlwZXNdLnhtbFBLAQItABQABgAIAAAAIQA4/SH/1gAAAJQBAAALAAAA&#10;AAAAAAAAAAAAAC8BAABfcmVscy8ucmVsc1BLAQItABQABgAIAAAAIQDvFyvAywEAALcDAAAOAAAA&#10;AAAAAAAAAAAAAC4CAABkcnMvZTJvRG9jLnhtbFBLAQItABQABgAIAAAAIQB0T2Cw3gAAAAkBAAAP&#10;AAAAAAAAAAAAAAAAACUEAABkcnMvZG93bnJldi54bWxQSwUGAAAAAAQABADzAAAAMAUAAAAA&#10;" strokecolor="black [3040]"/>
            </w:pict>
          </mc:Fallback>
        </mc:AlternateContent>
      </w:r>
    </w:p>
    <w:p w:rsidR="00226C94" w:rsidRDefault="00226C94" w:rsidP="00226C94">
      <w:pPr>
        <w:ind w:left="360"/>
        <w:jc w:val="both"/>
        <w:rPr>
          <w:color w:val="000000"/>
        </w:rPr>
      </w:pPr>
    </w:p>
    <w:p w:rsidR="00226C94" w:rsidRDefault="00226C94" w:rsidP="00226C94">
      <w:pPr>
        <w:ind w:left="360"/>
        <w:jc w:val="both"/>
        <w:rPr>
          <w:color w:val="000000"/>
        </w:rPr>
      </w:pPr>
    </w:p>
    <w:p w:rsidR="00226C94" w:rsidRDefault="00226C94" w:rsidP="00226C94">
      <w:pPr>
        <w:ind w:left="360"/>
        <w:jc w:val="both"/>
        <w:rPr>
          <w:color w:val="000000"/>
        </w:rPr>
      </w:pPr>
    </w:p>
    <w:p w:rsidR="00226C94" w:rsidRDefault="00226C94" w:rsidP="00226C94">
      <w:pPr>
        <w:ind w:left="360"/>
        <w:jc w:val="both"/>
        <w:rPr>
          <w:color w:val="000000"/>
        </w:rPr>
      </w:pPr>
    </w:p>
    <w:p w:rsidR="00226C94" w:rsidRDefault="00882886" w:rsidP="00226C94">
      <w:pPr>
        <w:ind w:left="360"/>
        <w:jc w:val="both"/>
        <w:rPr>
          <w:color w:val="000000"/>
        </w:rPr>
      </w:pPr>
      <w:r w:rsidRPr="00882886">
        <w:rPr>
          <w:b/>
          <w:noProof/>
        </w:rPr>
        <mc:AlternateContent>
          <mc:Choice Requires="wps">
            <w:drawing>
              <wp:anchor distT="45720" distB="45720" distL="114300" distR="114300" simplePos="0" relativeHeight="251714560" behindDoc="0" locked="0" layoutInCell="1" allowOverlap="1" wp14:anchorId="215BA363" wp14:editId="5397DF03">
                <wp:simplePos x="0" y="0"/>
                <wp:positionH relativeFrom="column">
                  <wp:posOffset>1673860</wp:posOffset>
                </wp:positionH>
                <wp:positionV relativeFrom="paragraph">
                  <wp:posOffset>5715</wp:posOffset>
                </wp:positionV>
                <wp:extent cx="466725" cy="266700"/>
                <wp:effectExtent l="0" t="0" r="9525" b="0"/>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66700"/>
                        </a:xfrm>
                        <a:prstGeom prst="rect">
                          <a:avLst/>
                        </a:prstGeom>
                        <a:solidFill>
                          <a:srgbClr val="FFFFFF"/>
                        </a:solidFill>
                        <a:ln w="9525">
                          <a:noFill/>
                          <a:miter lim="800000"/>
                          <a:headEnd/>
                          <a:tailEnd/>
                        </a:ln>
                      </wps:spPr>
                      <wps:txbx>
                        <w:txbxContent>
                          <w:p w:rsidR="00882886" w:rsidRPr="00882886" w:rsidRDefault="00882886">
                            <w:pPr>
                              <w:rPr>
                                <w:rFonts w:ascii="標楷體" w:eastAsia="標楷體" w:hAnsi="標楷體"/>
                              </w:rPr>
                            </w:pPr>
                            <w:r w:rsidRPr="00882886">
                              <w:rPr>
                                <w:rFonts w:ascii="標楷體" w:eastAsia="標楷體" w:hAnsi="標楷體" w:hint="eastAsia"/>
                              </w:rPr>
                              <w:t>表(一)</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15BA363" id="_x0000_s1032" type="#_x0000_t202" style="position:absolute;left:0;text-align:left;margin-left:131.8pt;margin-top:.45pt;width:36.75pt;height:21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tgCLgIAABYEAAAOAAAAZHJzL2Uyb0RvYy54bWysU12O0zAQfkfiDpbfadLCdpeo6WrpUoS0&#10;/EgLB3Acp7GwPcZ2m5QLIHGA5ZkDcAAOtHsOxk5TVssbIg/WOJ75PPN9nxfnvVZkJ5yXYEo6neSU&#10;CMOhlmZT0o8f1k/OKPGBmZopMKKke+Hp+fLxo0VnCzGDFlQtHEEQ44vOlrQNwRZZ5nkrNPMTsMLg&#10;YQNOs4Bbt8lqxzpE1yqb5fk868DV1gEX3uPfy+GQLhN+0wge3jWNF4GokmJvIa0urVVcs+WCFRvH&#10;bCv5oQ32D11oJg1eeoS6ZIGRrZN/QWnJHXhowoSDzqBpJBdpBpxmmj+Y5rplVqRZkBxvjzT5/wfL&#10;3+7eOyLrkj6dU2KYRo3ubr7e/vx+d/Pr9sc3MosUddYXmHltMTf0L6BHqdO43l4B/+SJgVXLzEZc&#10;OAddK1iNLU5jZXavdMDxEaTq3kCNV7FtgATUN05H/pARgugo1f4oj+gD4fjz2Xx+OjuhhOPRDOM8&#10;yZexYiy2zodXAjSJQUkdqp/A2e7Kh9gMK8aUeJcHJeu1VCpt3KZaKUd2DJ2yTl/q/0GaMqQr6fMT&#10;7CNWGYj1yURaBnSykrqkZ3n8Bm9FMl6aOqUEJtUQYyfKHNiJhAzUhL7qkxanI+kV1Huky8FgXHxo&#10;GLTgvlDSoWlL6j9vmROUqNcGKY8OHwM3BtUYMMOxtKSBkiFchfQShkEuUIpGJpqiZsPNhxbRfIm9&#10;w0OJ7r6/T1l/nvPyNwAAAP//AwBQSwMEFAAGAAgAAAAhAPlzSOLdAAAABwEAAA8AAABkcnMvZG93&#10;bnJldi54bWxMjk1PwzAQRO9I/Adrkbgg6jRBoQ3ZVNDCrRz6oZ63sUki4nUUO0367zEnOI5m9Obl&#10;q8m04qJ711hGmM8iEJpLqxquEI6Hj8cFCOeJFbWWNcJVO1gVtzc5ZcqOvNOXva9EgLDLCKH2vsuk&#10;dGWtDbmZ7TSH7sv2hnyIfSVVT2OAm1bGUZRKQw2Hh5o6va51+b0fDEK66Ydxx+uHzfF9S59dFZ/e&#10;rifE+7vp9QWE15P/G8OvflCHIjid7cDKiRYhTpM0TBGWIEKdJM9zEGeEp3gJssjlf//iBwAA//8D&#10;AFBLAQItABQABgAIAAAAIQC2gziS/gAAAOEBAAATAAAAAAAAAAAAAAAAAAAAAABbQ29udGVudF9U&#10;eXBlc10ueG1sUEsBAi0AFAAGAAgAAAAhADj9If/WAAAAlAEAAAsAAAAAAAAAAAAAAAAALwEAAF9y&#10;ZWxzLy5yZWxzUEsBAi0AFAAGAAgAAAAhAOMC2AIuAgAAFgQAAA4AAAAAAAAAAAAAAAAALgIAAGRy&#10;cy9lMm9Eb2MueG1sUEsBAi0AFAAGAAgAAAAhAPlzSOLdAAAABwEAAA8AAAAAAAAAAAAAAAAAiAQA&#10;AGRycy9kb3ducmV2LnhtbFBLBQYAAAAABAAEAPMAAACSBQAAAAA=&#10;" stroked="f">
                <v:textbox inset="0,0,0,0">
                  <w:txbxContent>
                    <w:p w:rsidR="00882886" w:rsidRPr="00882886" w:rsidRDefault="00882886">
                      <w:pPr>
                        <w:rPr>
                          <w:rFonts w:ascii="標楷體" w:eastAsia="標楷體" w:hAnsi="標楷體"/>
                        </w:rPr>
                      </w:pPr>
                      <w:r w:rsidRPr="00882886">
                        <w:rPr>
                          <w:rFonts w:ascii="標楷體" w:eastAsia="標楷體" w:hAnsi="標楷體" w:hint="eastAsia"/>
                        </w:rPr>
                        <w:t>表(一)</w:t>
                      </w:r>
                    </w:p>
                  </w:txbxContent>
                </v:textbox>
                <w10:wrap type="square"/>
              </v:shape>
            </w:pict>
          </mc:Fallback>
        </mc:AlternateContent>
      </w:r>
    </w:p>
    <w:p w:rsidR="00226C94" w:rsidRDefault="00882886" w:rsidP="00226C94">
      <w:pPr>
        <w:ind w:left="360"/>
        <w:jc w:val="both"/>
        <w:rPr>
          <w:color w:val="000000"/>
        </w:rPr>
      </w:pPr>
      <w:r w:rsidRPr="00882886">
        <w:rPr>
          <w:b/>
          <w:noProof/>
        </w:rPr>
        <mc:AlternateContent>
          <mc:Choice Requires="wps">
            <w:drawing>
              <wp:anchor distT="45720" distB="45720" distL="114300" distR="114300" simplePos="0" relativeHeight="251716608" behindDoc="0" locked="0" layoutInCell="1" allowOverlap="1" wp14:anchorId="04534BF6" wp14:editId="0A95D5FE">
                <wp:simplePos x="0" y="0"/>
                <wp:positionH relativeFrom="column">
                  <wp:posOffset>4883785</wp:posOffset>
                </wp:positionH>
                <wp:positionV relativeFrom="paragraph">
                  <wp:posOffset>196215</wp:posOffset>
                </wp:positionV>
                <wp:extent cx="466725" cy="190500"/>
                <wp:effectExtent l="0" t="0" r="9525" b="0"/>
                <wp:wrapSquare wrapText="bothSides"/>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190500"/>
                        </a:xfrm>
                        <a:prstGeom prst="rect">
                          <a:avLst/>
                        </a:prstGeom>
                        <a:solidFill>
                          <a:srgbClr val="FFFFFF"/>
                        </a:solidFill>
                        <a:ln w="9525">
                          <a:noFill/>
                          <a:miter lim="800000"/>
                          <a:headEnd/>
                          <a:tailEnd/>
                        </a:ln>
                      </wps:spPr>
                      <wps:txbx>
                        <w:txbxContent>
                          <w:p w:rsidR="00882886" w:rsidRPr="00882886" w:rsidRDefault="00882886" w:rsidP="00882886">
                            <w:pPr>
                              <w:rPr>
                                <w:rFonts w:ascii="標楷體" w:eastAsia="標楷體" w:hAnsi="標楷體"/>
                              </w:rPr>
                            </w:pPr>
                            <w:r w:rsidRPr="00882886">
                              <w:rPr>
                                <w:rFonts w:ascii="標楷體" w:eastAsia="標楷體" w:hAnsi="標楷體" w:hint="eastAsia"/>
                              </w:rPr>
                              <w:t>表(二)</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4534BF6" id="_x0000_s1033" type="#_x0000_t202" style="position:absolute;left:0;text-align:left;margin-left:384.55pt;margin-top:15.45pt;width:36.75pt;height:1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JtlMAIAABYEAAAOAAAAZHJzL2Uyb0RvYy54bWysU11uEzEQfkfiDpbfyW4CSdNVNlVJCUIq&#10;P1LhAI7Xm7WwPcZ2slsuUIkDlGcOwAE4UHsOxt5sqMobYh+s8Xrm88z3fV6cdVqRvXBeginpeJRT&#10;IgyHSpptST99XD+bU+IDMxVTYERJr4WnZ8unTxatLcQEGlCVcARBjC9aW9ImBFtkmeeN0MyPwAqD&#10;hzU4zQJu3TarHGsRXatskuezrAVXWQdceI9/L/pDukz4dS14eF/XXgSiSoq9hbS6tG7imi0XrNg6&#10;ZhvJD22wf+hCM2nw0iPUBQuM7Jz8C0pL7sBDHUYcdAZ1LblIM+A04/zRNFcNsyLNguR4e6TJ/z9Y&#10;/m7/wRFZlfT5CSWGadTo/vbm7uf3+9tfdz++kUmkqLW+wMwri7mhewkdSp3G9fYS+GdPDKwaZrbi&#10;3DloG8EqbHEcK7MHpT2OjyCb9i1UeBXbBUhAXe105A8ZIYiOUl0f5RFdIBx/vpjNTiZTSjgejU/z&#10;aZ7ky1gxFFvnw2sBmsSgpA7VT+Bsf+lDbIYVQ0q8y4OS1VoqlTZuu1kpR/YMnbJOX+r/UZoypC3p&#10;6RT7iFUGYn0ykZYBnaykLuk8j1/vrUjGK1OllMCk6mPsRJkDO5GQnprQbbqkxXwgfQPVNdLloDcu&#10;PjQMGnBfKWnRtCX1X3bMCUrUG4OUR4cPgRuCzRAww7G0pIGSPlyF9BL6Qc5RilommqJm/c2HFtF8&#10;ib3DQ4nufrhPWX+e8/I3AAAA//8DAFBLAwQUAAYACAAAACEALJPCMN4AAAAJAQAADwAAAGRycy9k&#10;b3ducmV2LnhtbEyPwU7DMAyG70i8Q2QkLoilK6hspekEG9zGYWPa2WtCW9E4VZKu3dtjTnC0/evz&#10;9xeryXbibHxoHSmYzxIQhiqnW6oVHD7f7xcgQkTS2DkyCi4mwKq8viow126knTnvYy0YQiFHBU2M&#10;fS5lqBpjMcxcb4hvX85bjDz6WmqPI8NtJ9MkyaTFlvhDg71ZN6b63g9WQbbxw7ij9d3m8LbFj75O&#10;j6+Xo1K3N9PLM4hopvgXhl99VoeSnU5uIB1Ep+ApW845quAhWYLgwOIxzUCcmM4LWRbyf4PyBwAA&#10;//8DAFBLAQItABQABgAIAAAAIQC2gziS/gAAAOEBAAATAAAAAAAAAAAAAAAAAAAAAABbQ29udGVu&#10;dF9UeXBlc10ueG1sUEsBAi0AFAAGAAgAAAAhADj9If/WAAAAlAEAAAsAAAAAAAAAAAAAAAAALwEA&#10;AF9yZWxzLy5yZWxzUEsBAi0AFAAGAAgAAAAhAOp4m2UwAgAAFgQAAA4AAAAAAAAAAAAAAAAALgIA&#10;AGRycy9lMm9Eb2MueG1sUEsBAi0AFAAGAAgAAAAhACyTwjDeAAAACQEAAA8AAAAAAAAAAAAAAAAA&#10;igQAAGRycy9kb3ducmV2LnhtbFBLBQYAAAAABAAEAPMAAACVBQAAAAA=&#10;" stroked="f">
                <v:textbox inset="0,0,0,0">
                  <w:txbxContent>
                    <w:p w:rsidR="00882886" w:rsidRPr="00882886" w:rsidRDefault="00882886" w:rsidP="00882886">
                      <w:pPr>
                        <w:rPr>
                          <w:rFonts w:ascii="標楷體" w:eastAsia="標楷體" w:hAnsi="標楷體"/>
                        </w:rPr>
                      </w:pPr>
                      <w:r w:rsidRPr="00882886">
                        <w:rPr>
                          <w:rFonts w:ascii="標楷體" w:eastAsia="標楷體" w:hAnsi="標楷體" w:hint="eastAsia"/>
                        </w:rPr>
                        <w:t>表(</w:t>
                      </w:r>
                      <w:r w:rsidRPr="00882886">
                        <w:rPr>
                          <w:rFonts w:ascii="標楷體" w:eastAsia="標楷體" w:hAnsi="標楷體" w:hint="eastAsia"/>
                        </w:rPr>
                        <w:t>二</w:t>
                      </w:r>
                      <w:r w:rsidRPr="00882886">
                        <w:rPr>
                          <w:rFonts w:ascii="標楷體" w:eastAsia="標楷體" w:hAnsi="標楷體" w:hint="eastAsia"/>
                        </w:rPr>
                        <w:t>)</w:t>
                      </w:r>
                    </w:p>
                  </w:txbxContent>
                </v:textbox>
                <w10:wrap type="square"/>
              </v:shape>
            </w:pict>
          </mc:Fallback>
        </mc:AlternateContent>
      </w:r>
    </w:p>
    <w:p w:rsidR="001818F9" w:rsidRDefault="001818F9" w:rsidP="00226C94">
      <w:pPr>
        <w:ind w:left="360"/>
        <w:jc w:val="both"/>
        <w:rPr>
          <w:color w:val="000000"/>
        </w:rPr>
      </w:pPr>
    </w:p>
    <w:p w:rsidR="00994308" w:rsidRPr="00565060" w:rsidRDefault="00604DBB" w:rsidP="00565060">
      <w:pPr>
        <w:numPr>
          <w:ilvl w:val="0"/>
          <w:numId w:val="1"/>
        </w:numPr>
        <w:jc w:val="both"/>
        <w:rPr>
          <w:color w:val="000000"/>
        </w:rPr>
      </w:pPr>
      <w:r w:rsidRPr="00565060">
        <w:rPr>
          <w:color w:val="000000"/>
        </w:rPr>
        <w:t>下圖為圓形國與方形國的相對位置圖，甲、乙</w:t>
      </w:r>
      <w:r w:rsidR="007C09B2" w:rsidRPr="00565060">
        <w:rPr>
          <w:color w:val="000000"/>
        </w:rPr>
        <w:t>、</w:t>
      </w:r>
      <w:r w:rsidRPr="00565060">
        <w:rPr>
          <w:color w:val="000000"/>
        </w:rPr>
        <w:t>丙、丁分別代表蘊藏於海底的四種礦藏。因全球</w:t>
      </w:r>
      <w:r w:rsidR="006765F2" w:rsidRPr="00565060">
        <w:rPr>
          <w:color w:val="000000"/>
        </w:rPr>
        <w:t>海</w:t>
      </w:r>
      <w:r w:rsidRPr="00565060">
        <w:rPr>
          <w:color w:val="000000"/>
        </w:rPr>
        <w:t>平面上升，預估方形國的淺礁島可能完全被淹沒，導致該國的經濟海域大幅縮小。根據上述內容判斷，若淺礁島消失，最可能影響方形國對哪一礦藏的探勘計畫？</w:t>
      </w:r>
      <w:r w:rsidRPr="00565060">
        <w:rPr>
          <w:color w:val="000000"/>
        </w:rPr>
        <w:t xml:space="preserve"> (A)</w:t>
      </w:r>
      <w:r w:rsidRPr="00565060">
        <w:rPr>
          <w:color w:val="000000"/>
        </w:rPr>
        <w:t>甲</w:t>
      </w:r>
      <w:r w:rsidRPr="00565060">
        <w:rPr>
          <w:color w:val="000000"/>
        </w:rPr>
        <w:t xml:space="preserve"> (B)</w:t>
      </w:r>
      <w:r w:rsidRPr="00565060">
        <w:rPr>
          <w:color w:val="000000"/>
        </w:rPr>
        <w:t>乙</w:t>
      </w:r>
      <w:r w:rsidRPr="00565060">
        <w:rPr>
          <w:color w:val="000000"/>
        </w:rPr>
        <w:t xml:space="preserve"> (C)</w:t>
      </w:r>
      <w:r w:rsidRPr="00565060">
        <w:rPr>
          <w:color w:val="000000"/>
        </w:rPr>
        <w:t>丙</w:t>
      </w:r>
      <w:r w:rsidRPr="00565060">
        <w:rPr>
          <w:color w:val="000000"/>
        </w:rPr>
        <w:t xml:space="preserve"> (D)</w:t>
      </w:r>
      <w:r w:rsidRPr="00565060">
        <w:rPr>
          <w:color w:val="000000"/>
        </w:rPr>
        <w:t>丁。</w:t>
      </w:r>
    </w:p>
    <w:p w:rsidR="006247CB" w:rsidRDefault="00C2676A" w:rsidP="006247CB">
      <w:pPr>
        <w:spacing w:afterLines="20" w:after="72"/>
        <w:ind w:left="360"/>
      </w:pPr>
      <w:r>
        <w:rPr>
          <w:noProof/>
        </w:rPr>
        <mc:AlternateContent>
          <mc:Choice Requires="wps">
            <w:drawing>
              <wp:anchor distT="45720" distB="45720" distL="114300" distR="114300" simplePos="0" relativeHeight="251674624" behindDoc="0" locked="0" layoutInCell="1" allowOverlap="1" wp14:anchorId="313F1889" wp14:editId="5C9D2080">
                <wp:simplePos x="0" y="0"/>
                <wp:positionH relativeFrom="margin">
                  <wp:posOffset>1711325</wp:posOffset>
                </wp:positionH>
                <wp:positionV relativeFrom="paragraph">
                  <wp:posOffset>83820</wp:posOffset>
                </wp:positionV>
                <wp:extent cx="3581400" cy="2476500"/>
                <wp:effectExtent l="0" t="0" r="19050" b="19050"/>
                <wp:wrapSquare wrapText="bothSides"/>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2476500"/>
                        </a:xfrm>
                        <a:prstGeom prst="rect">
                          <a:avLst/>
                        </a:prstGeom>
                        <a:solidFill>
                          <a:srgbClr val="FFFFFF"/>
                        </a:solidFill>
                        <a:ln w="9525">
                          <a:solidFill>
                            <a:srgbClr val="000000"/>
                          </a:solidFill>
                          <a:miter lim="800000"/>
                          <a:headEnd/>
                          <a:tailEnd/>
                        </a:ln>
                      </wps:spPr>
                      <wps:txbx>
                        <w:txbxContent>
                          <w:p w:rsidR="00604DBB" w:rsidRDefault="00604DBB"/>
                          <w:p w:rsidR="007C09B2" w:rsidRDefault="007C09B2"/>
                          <w:p w:rsidR="007C09B2" w:rsidRDefault="007C09B2">
                            <w:r>
                              <w:rPr>
                                <w:rFonts w:hint="eastAsia"/>
                              </w:rPr>
                              <w:t xml:space="preserve"> </w:t>
                            </w:r>
                            <w:r w:rsidR="00C2676A">
                              <w:t xml:space="preserve">    </w:t>
                            </w:r>
                            <w:r>
                              <w:t xml:space="preserve">               </w:t>
                            </w:r>
                            <w:r>
                              <w:t>甲</w:t>
                            </w:r>
                          </w:p>
                          <w:p w:rsidR="007C09B2" w:rsidRDefault="007C09B2"/>
                          <w:p w:rsidR="007C09B2" w:rsidRDefault="007C09B2">
                            <w:r>
                              <w:rPr>
                                <w:rFonts w:hint="eastAsia"/>
                              </w:rPr>
                              <w:t xml:space="preserve"> </w:t>
                            </w:r>
                            <w:r>
                              <w:t xml:space="preserve">                    </w:t>
                            </w:r>
                            <w:r w:rsidR="00C2676A">
                              <w:t xml:space="preserve">  </w:t>
                            </w:r>
                            <w:r>
                              <w:t xml:space="preserve">              </w:t>
                            </w:r>
                            <w:r>
                              <w:t>丁</w:t>
                            </w:r>
                          </w:p>
                          <w:p w:rsidR="007C09B2" w:rsidRDefault="007C09B2"/>
                          <w:p w:rsidR="007C09B2" w:rsidRDefault="007C09B2">
                            <w:r>
                              <w:rPr>
                                <w:rFonts w:hint="eastAsia"/>
                              </w:rPr>
                              <w:t xml:space="preserve"> </w:t>
                            </w:r>
                            <w:r>
                              <w:t xml:space="preserve">                   </w:t>
                            </w:r>
                            <w:r w:rsidR="00C2676A">
                              <w:t xml:space="preserve"> </w:t>
                            </w:r>
                            <w:r>
                              <w:t xml:space="preserve">  </w:t>
                            </w:r>
                            <w:r>
                              <w:t>乙</w:t>
                            </w:r>
                          </w:p>
                          <w:p w:rsidR="007C09B2" w:rsidRDefault="007C09B2">
                            <w:r>
                              <w:rPr>
                                <w:rFonts w:hint="eastAsia"/>
                              </w:rPr>
                              <w:t xml:space="preserve"> </w:t>
                            </w:r>
                            <w:r w:rsidR="00C2676A">
                              <w:t xml:space="preserve">                    </w:t>
                            </w:r>
                            <w:r>
                              <w:t xml:space="preserve">   </w:t>
                            </w:r>
                            <w:r w:rsidR="00C2676A">
                              <w:t xml:space="preserve">    </w:t>
                            </w:r>
                            <w:r>
                              <w:t xml:space="preserve">  </w:t>
                            </w:r>
                            <w:r>
                              <w:t>丙</w:t>
                            </w:r>
                          </w:p>
                          <w:p w:rsidR="00994308" w:rsidRDefault="00994308"/>
                          <w:p w:rsidR="00994308" w:rsidRPr="00994308" w:rsidRDefault="00994308">
                            <w:pPr>
                              <w:rPr>
                                <w:rFonts w:eastAsia="標楷體"/>
                              </w:rPr>
                            </w:pPr>
                            <w:r>
                              <w:rPr>
                                <w:rFonts w:hint="eastAsia"/>
                              </w:rPr>
                              <w:t xml:space="preserve"> </w:t>
                            </w:r>
                            <w:r>
                              <w:t xml:space="preserve">  </w:t>
                            </w:r>
                            <w:r w:rsidRPr="00994308">
                              <w:rPr>
                                <w:rFonts w:eastAsia="標楷體"/>
                              </w:rPr>
                              <w:t xml:space="preserve"> 0    200</w:t>
                            </w:r>
                            <w:r w:rsidRPr="00994308">
                              <w:rPr>
                                <w:rFonts w:eastAsia="標楷體"/>
                              </w:rPr>
                              <w:t>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13F1889" id="_x0000_s1034" type="#_x0000_t202" style="position:absolute;left:0;text-align:left;margin-left:134.75pt;margin-top:6.6pt;width:282pt;height:19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Zw+PQIAAFEEAAAOAAAAZHJzL2Uyb0RvYy54bWysVF1u2zAMfh+wOwh6X5x4SZsYcYouXYYB&#10;3Q/Q7QCyLMfCJNGTlNjZBQrsAN3zDrAD7EDtOUbJaZr9vQzzg0CK1EfyI+n5WacV2QrrJJicjgZD&#10;SoThUEqzzun7d6snU0qcZ6ZkCozI6U44erZ4/GjeNplIoQZVCksQxLisbXJae99kSeJ4LTRzA2iE&#10;QWMFVjOPql0npWUtomuVpMPhSdKCLRsLXDiHtxe9kS4iflUJ7t9UlROeqJxibj6eNp5FOJPFnGVr&#10;y5pa8n0a7B+y0EwaDHqAumCekY2Vv0FpyS04qPyAg06gqiQXsQasZjT8pZqrmjUi1oLkuOZAk/t/&#10;sPz19q0lssTepZQYprFHdzfXt9++3N18v/36maSBorZxGXpeNejru2fQoXss1zWXwD84YmBZM7MW&#10;59ZCWwtWYoqj8DI5etrjuABStK+gxFBs4yECdZXVgT9khCA6tmp3aI/oPOF4+XQyHY2HaOJoS8en&#10;JxNUQgyW3T9vrPMvBGgShJxa7H+EZ9tL53vXe5cQzYGS5UoqFRW7LpbKki3DWVnFb4/+k5sypM3p&#10;bJJOegb+CjGM358gtPQ49ErqnE4PTiwLvD03JabJMs+k6mWsTpk9kYG7nkXfFV1s2ywECCQXUO6Q&#10;WQv9jONOolCD/URJi/OdU/dxw6ygRL002J3ZaDwOCxGV8eQ0RcUeW4pjCzMcoXLqKenFpY9LFFI1&#10;cI5drGTk9yGTfco4t7FD+x0Li3GsR6+HP8HiBwAAAP//AwBQSwMEFAAGAAgAAAAhAMRekuTfAAAA&#10;CgEAAA8AAABkcnMvZG93bnJldi54bWxMj8FOwzAQRO9I/IO1SFwQdUhKSEOcCiGB6A0Kgqsbb5OI&#10;eB1sNw1/z3KC4848zc5U69kOYkIfekcKrhYJCKTGmZ5aBW+vD5cFiBA1GT04QgXfGGBdn55UujTu&#10;SC84bWMrOIRCqRV0MY6llKHp0OqwcCMSe3vnrY58+lYar48cbgeZJkkure6JP3R6xPsOm8/twSoo&#10;lk/TR9hkz+9Nvh9W8eJmevzySp2fzXe3ICLO8Q+G3/pcHWrutHMHMkEMCtJ8dc0oG1kKgoEiy1jY&#10;KVgmrMi6kv8n1D8AAAD//wMAUEsBAi0AFAAGAAgAAAAhALaDOJL+AAAA4QEAABMAAAAAAAAAAAAA&#10;AAAAAAAAAFtDb250ZW50X1R5cGVzXS54bWxQSwECLQAUAAYACAAAACEAOP0h/9YAAACUAQAACwAA&#10;AAAAAAAAAAAAAAAvAQAAX3JlbHMvLnJlbHNQSwECLQAUAAYACAAAACEAq02cPj0CAABRBAAADgAA&#10;AAAAAAAAAAAAAAAuAgAAZHJzL2Uyb0RvYy54bWxQSwECLQAUAAYACAAAACEAxF6S5N8AAAAKAQAA&#10;DwAAAAAAAAAAAAAAAACXBAAAZHJzL2Rvd25yZXYueG1sUEsFBgAAAAAEAAQA8wAAAKMFAAAAAA==&#10;">
                <v:textbox>
                  <w:txbxContent>
                    <w:p w:rsidR="00604DBB" w:rsidRDefault="00604DBB"/>
                    <w:p w:rsidR="007C09B2" w:rsidRDefault="007C09B2"/>
                    <w:p w:rsidR="007C09B2" w:rsidRDefault="007C09B2">
                      <w:r>
                        <w:rPr>
                          <w:rFonts w:hint="eastAsia"/>
                        </w:rPr>
                        <w:t xml:space="preserve"> </w:t>
                      </w:r>
                      <w:r w:rsidR="00C2676A">
                        <w:t xml:space="preserve">    </w:t>
                      </w:r>
                      <w:r>
                        <w:t xml:space="preserve">               </w:t>
                      </w:r>
                      <w:r>
                        <w:t>甲</w:t>
                      </w:r>
                    </w:p>
                    <w:p w:rsidR="007C09B2" w:rsidRDefault="007C09B2"/>
                    <w:p w:rsidR="007C09B2" w:rsidRDefault="007C09B2">
                      <w:r>
                        <w:rPr>
                          <w:rFonts w:hint="eastAsia"/>
                        </w:rPr>
                        <w:t xml:space="preserve"> </w:t>
                      </w:r>
                      <w:r>
                        <w:t xml:space="preserve">                    </w:t>
                      </w:r>
                      <w:r w:rsidR="00C2676A">
                        <w:t xml:space="preserve">  </w:t>
                      </w:r>
                      <w:r>
                        <w:t xml:space="preserve">              </w:t>
                      </w:r>
                      <w:r>
                        <w:t>丁</w:t>
                      </w:r>
                    </w:p>
                    <w:p w:rsidR="007C09B2" w:rsidRDefault="007C09B2"/>
                    <w:p w:rsidR="007C09B2" w:rsidRDefault="007C09B2">
                      <w:r>
                        <w:rPr>
                          <w:rFonts w:hint="eastAsia"/>
                        </w:rPr>
                        <w:t xml:space="preserve"> </w:t>
                      </w:r>
                      <w:r>
                        <w:t xml:space="preserve">                   </w:t>
                      </w:r>
                      <w:r w:rsidR="00C2676A">
                        <w:t xml:space="preserve"> </w:t>
                      </w:r>
                      <w:r>
                        <w:t xml:space="preserve">  </w:t>
                      </w:r>
                      <w:r>
                        <w:t>乙</w:t>
                      </w:r>
                    </w:p>
                    <w:p w:rsidR="007C09B2" w:rsidRDefault="007C09B2">
                      <w:r>
                        <w:rPr>
                          <w:rFonts w:hint="eastAsia"/>
                        </w:rPr>
                        <w:t xml:space="preserve"> </w:t>
                      </w:r>
                      <w:r w:rsidR="00C2676A">
                        <w:t xml:space="preserve">                    </w:t>
                      </w:r>
                      <w:r>
                        <w:t xml:space="preserve">   </w:t>
                      </w:r>
                      <w:r w:rsidR="00C2676A">
                        <w:t xml:space="preserve">    </w:t>
                      </w:r>
                      <w:r>
                        <w:t xml:space="preserve">  </w:t>
                      </w:r>
                      <w:r>
                        <w:t>丙</w:t>
                      </w:r>
                    </w:p>
                    <w:p w:rsidR="00994308" w:rsidRDefault="00994308"/>
                    <w:p w:rsidR="00994308" w:rsidRPr="00994308" w:rsidRDefault="00994308">
                      <w:pPr>
                        <w:rPr>
                          <w:rFonts w:eastAsia="標楷體"/>
                        </w:rPr>
                      </w:pPr>
                      <w:r>
                        <w:rPr>
                          <w:rFonts w:hint="eastAsia"/>
                        </w:rPr>
                        <w:t xml:space="preserve"> </w:t>
                      </w:r>
                      <w:r>
                        <w:t xml:space="preserve">  </w:t>
                      </w:r>
                      <w:r w:rsidRPr="00994308">
                        <w:rPr>
                          <w:rFonts w:eastAsia="標楷體"/>
                        </w:rPr>
                        <w:t xml:space="preserve"> 0    200</w:t>
                      </w:r>
                      <w:r w:rsidRPr="00994308">
                        <w:rPr>
                          <w:rFonts w:eastAsia="標楷體"/>
                        </w:rPr>
                        <w:t>浬</w:t>
                      </w:r>
                    </w:p>
                  </w:txbxContent>
                </v:textbox>
                <w10:wrap type="square" anchorx="margin"/>
              </v:shape>
            </w:pict>
          </mc:Fallback>
        </mc:AlternateContent>
      </w:r>
    </w:p>
    <w:p w:rsidR="006247CB" w:rsidRDefault="00994308" w:rsidP="006247CB">
      <w:pPr>
        <w:spacing w:afterLines="20" w:after="72"/>
        <w:ind w:left="360"/>
      </w:pPr>
      <w:r>
        <w:rPr>
          <w:noProof/>
        </w:rPr>
        <mc:AlternateContent>
          <mc:Choice Requires="wps">
            <w:drawing>
              <wp:anchor distT="0" distB="0" distL="114300" distR="114300" simplePos="0" relativeHeight="251676672" behindDoc="0" locked="0" layoutInCell="1" allowOverlap="1" wp14:anchorId="12F4BB73" wp14:editId="51C7E24C">
                <wp:simplePos x="0" y="0"/>
                <wp:positionH relativeFrom="column">
                  <wp:posOffset>3893185</wp:posOffset>
                </wp:positionH>
                <wp:positionV relativeFrom="paragraph">
                  <wp:posOffset>9525</wp:posOffset>
                </wp:positionV>
                <wp:extent cx="666750" cy="638175"/>
                <wp:effectExtent l="0" t="0" r="19050" b="28575"/>
                <wp:wrapNone/>
                <wp:docPr id="14" name="矩形 14"/>
                <wp:cNvGraphicFramePr/>
                <a:graphic xmlns:a="http://schemas.openxmlformats.org/drawingml/2006/main">
                  <a:graphicData uri="http://schemas.microsoft.com/office/word/2010/wordprocessingShape">
                    <wps:wsp>
                      <wps:cNvSpPr/>
                      <wps:spPr>
                        <a:xfrm>
                          <a:off x="0" y="0"/>
                          <a:ext cx="666750" cy="638175"/>
                        </a:xfrm>
                        <a:prstGeom prst="rect">
                          <a:avLst/>
                        </a:prstGeom>
                      </wps:spPr>
                      <wps:style>
                        <a:lnRef idx="2">
                          <a:schemeClr val="dk1"/>
                        </a:lnRef>
                        <a:fillRef idx="1">
                          <a:schemeClr val="lt1"/>
                        </a:fillRef>
                        <a:effectRef idx="0">
                          <a:schemeClr val="dk1"/>
                        </a:effectRef>
                        <a:fontRef idx="minor">
                          <a:schemeClr val="dk1"/>
                        </a:fontRef>
                      </wps:style>
                      <wps:txbx>
                        <w:txbxContent>
                          <w:p w:rsidR="007C09B2" w:rsidRDefault="007C09B2" w:rsidP="007C09B2">
                            <w:pPr>
                              <w:jc w:val="center"/>
                            </w:pPr>
                            <w:r>
                              <w:rPr>
                                <w:rFonts w:hint="eastAsia"/>
                              </w:rPr>
                              <w:t>方形國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12F4BB73" id="矩形 14" o:spid="_x0000_s1035" style="position:absolute;left:0;text-align:left;margin-left:306.55pt;margin-top:.75pt;width:52.5pt;height:5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FsScgIAABsFAAAOAAAAZHJzL2Uyb0RvYy54bWysVMFu2zAMvQ/YPwi6r46zNO2COkXQosOA&#10;oi3WDj0rstQYk0WNUmJnPzOgt33EPmfYb4ySHafoih2GXWxS5CNF8lEnp21t2Eahr8AWPD8Ycaas&#10;hLKyDwX/dHfx5pgzH4QthQGrCr5Vnp/OX786adxMjWEFplTIKIj1s8YVfBWCm2WZlytVC38ATlky&#10;asBaBFLxIStRNBS9Ntl4NJpmDWDpEKTynk7POyOfp/haKxmutfYqMFNwultIX0zfZfxm8xMxe0Dh&#10;VpXsryH+4Ra1qCwlHUKdiyDYGqs/QtWVRPCgw4GEOgOtK6lSDVRNPnpWze1KOJVqoeZ4N7TJ/7+w&#10;8mpzg6wqaXYTzqyoaUa/vn3/+eOR0QF1p3F+Rk637gZ7zZMYS2011vFPRbA2dXQ7dFS1gUk6nE6n&#10;R4fUd0mm6dvj/Ogwxsz2YIc+vFdQsygUHGlgqY9ic+lD57pzIVy8TJc+SWFrVLyBsR+VpiIo4Tih&#10;E33UmUG2ETT48nPep02eEaIrYwZQ/hLIhB2o940wlSg1AEcvAffZBu+UEWwYgHVlAf8O1p3/ruqu&#10;1lh2aJdtN7FE33i0hHJLY0To+O2dvKion5fChxuBRGgaAS1puKaPNtAUHHqJsxXg15fOoz/xjKyc&#10;NbQgBfdf1gIVZ+aDJQa+yyeTuFFJmRwejUnBp5blU4td12dAo8jpOXAyidE/mJ2oEep72uVFzEom&#10;YSXlLrgMuFPOQre49BpItVgkN9oiJ8KlvXUyBo+Njny5a+8Fup5Ugdh4BbtlErNn3Op8I9LCYh1A&#10;V4l4+772I6ANTNTtX4u44k/15LV/0+a/AQAA//8DAFBLAwQUAAYACAAAACEAjVunwt0AAAAJAQAA&#10;DwAAAGRycy9kb3ducmV2LnhtbEyPwU7DMBBE70j8g7VI3KidIkJJ41QoEkKCE6EcuLnxNomI11Hs&#10;pglfz3KC49OMZt/mu9n1YsIxdJ40JCsFAqn2tqNGw/796WYDIkRD1vSeUMOCAXbF5UVuMuvP9IZT&#10;FRvBIxQyo6GNccikDHWLzoSVH5A4O/rRmcg4NtKO5szjrpdrpVLpTEd8oTUDli3WX9XJaXhdZJz2&#10;H+nD91R2i60+y+cXLLW+vpoftyAizvGvDL/6rA4FOx38iWwQvYY0uU24ysEdCM7vkw3zgVmtFcgi&#10;l/8/KH4AAAD//wMAUEsBAi0AFAAGAAgAAAAhALaDOJL+AAAA4QEAABMAAAAAAAAAAAAAAAAAAAAA&#10;AFtDb250ZW50X1R5cGVzXS54bWxQSwECLQAUAAYACAAAACEAOP0h/9YAAACUAQAACwAAAAAAAAAA&#10;AAAAAAAvAQAAX3JlbHMvLnJlbHNQSwECLQAUAAYACAAAACEAuihbEnICAAAbBQAADgAAAAAAAAAA&#10;AAAAAAAuAgAAZHJzL2Uyb0RvYy54bWxQSwECLQAUAAYACAAAACEAjVunwt0AAAAJAQAADwAAAAAA&#10;AAAAAAAAAADMBAAAZHJzL2Rvd25yZXYueG1sUEsFBgAAAAAEAAQA8wAAANYFAAAAAA==&#10;" fillcolor="white [3201]" strokecolor="black [3200]" strokeweight="2pt">
                <v:textbox>
                  <w:txbxContent>
                    <w:p w:rsidR="007C09B2" w:rsidRDefault="007C09B2" w:rsidP="007C09B2">
                      <w:pPr>
                        <w:jc w:val="center"/>
                      </w:pPr>
                      <w:r>
                        <w:rPr>
                          <w:rFonts w:hint="eastAsia"/>
                        </w:rPr>
                        <w:t>方形國</w:t>
                      </w:r>
                    </w:p>
                  </w:txbxContent>
                </v:textbox>
              </v:rect>
            </w:pict>
          </mc:Fallback>
        </mc:AlternateContent>
      </w:r>
      <w:r w:rsidR="007C09B2">
        <w:rPr>
          <w:noProof/>
        </w:rPr>
        <mc:AlternateContent>
          <mc:Choice Requires="wps">
            <w:drawing>
              <wp:anchor distT="0" distB="0" distL="114300" distR="114300" simplePos="0" relativeHeight="251675648" behindDoc="0" locked="0" layoutInCell="1" allowOverlap="1" wp14:anchorId="7C416E4C" wp14:editId="75316100">
                <wp:simplePos x="0" y="0"/>
                <wp:positionH relativeFrom="column">
                  <wp:posOffset>2207260</wp:posOffset>
                </wp:positionH>
                <wp:positionV relativeFrom="paragraph">
                  <wp:posOffset>133349</wp:posOffset>
                </wp:positionV>
                <wp:extent cx="1038225" cy="1724025"/>
                <wp:effectExtent l="0" t="0" r="28575" b="28575"/>
                <wp:wrapNone/>
                <wp:docPr id="13" name="橢圓 13"/>
                <wp:cNvGraphicFramePr/>
                <a:graphic xmlns:a="http://schemas.openxmlformats.org/drawingml/2006/main">
                  <a:graphicData uri="http://schemas.microsoft.com/office/word/2010/wordprocessingShape">
                    <wps:wsp>
                      <wps:cNvSpPr/>
                      <wps:spPr>
                        <a:xfrm>
                          <a:off x="0" y="0"/>
                          <a:ext cx="1038225" cy="1724025"/>
                        </a:xfrm>
                        <a:prstGeom prst="ellipse">
                          <a:avLst/>
                        </a:prstGeom>
                      </wps:spPr>
                      <wps:style>
                        <a:lnRef idx="2">
                          <a:schemeClr val="dk1"/>
                        </a:lnRef>
                        <a:fillRef idx="1">
                          <a:schemeClr val="lt1"/>
                        </a:fillRef>
                        <a:effectRef idx="0">
                          <a:schemeClr val="dk1"/>
                        </a:effectRef>
                        <a:fontRef idx="minor">
                          <a:schemeClr val="dk1"/>
                        </a:fontRef>
                      </wps:style>
                      <wps:txbx>
                        <w:txbxContent>
                          <w:p w:rsidR="007C09B2" w:rsidRDefault="007C09B2" w:rsidP="007C09B2">
                            <w:pPr>
                              <w:jc w:val="center"/>
                            </w:pPr>
                            <w:r>
                              <w:rPr>
                                <w:rFonts w:hint="eastAsia"/>
                              </w:rPr>
                              <w:t>圓形國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7C416E4C" id="橢圓 13" o:spid="_x0000_s1036" style="position:absolute;left:0;text-align:left;margin-left:173.8pt;margin-top:10.5pt;width:81.75pt;height:135.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mXZcQIAACAFAAAOAAAAZHJzL2Uyb0RvYy54bWysVM1uEzEQviPxDpbvdH+a0hJ1U0WtipCq&#10;tiJFPTteu1lhe4ztZDe8BteeuPFg8ByMvZtNRSsOiMuux/N98z8+Peu0IhvhfAOmosVBTokwHOrG&#10;PFT0093lmxNKfGCmZgqMqOhWeHo2e/3qtLVTUcIKVC0cQSPGT1tb0VUIdpplnq+EZv4ArDColOA0&#10;Cyi6h6x2rEXrWmVlnr/NWnC1dcCF93h70SvpLNmXUvBwI6UXgaiKYmwhfV36LuM3m52y6YNjdtXw&#10;IQz2D1Fo1hh0Opq6YIGRtWuemdINd+BBhgMOOgMpGy5SDphNkf+RzWLFrEi5YHG8Hcvk/59Zfr25&#10;daSpsXeHlBimsUe/fnz/+fiN4AVWp7V+iqCFvXWD5PEYU+2k0/GPSZAuVXQ7VlR0gXC8LPLDk7I8&#10;ooSjrjguJzkKaCfb063z4b0ATeKhokKpxvqYNZuyzZUPPXqHQmqMqI8hncJWiQhW5qOQmAl6LRM7&#10;zZA4V45sGHa//lwMnhMyUmSj1EgqXiKpsCMN2EgTaa5GYv4Sce9tRCePYMJI1I0B93ey7PG7rPtc&#10;Y9qhW3Z921KA8WoJ9RZ76aAfcm/5ZYMlvWI+3DKHU43zj5sabvAjFbQVheFEyQrc15fuIx6HDbWU&#10;tLglFfVf1swJStQHg2P4rphM4lolYXJ0XKLgnmqWTzVmrc8BW1Hgm2B5OkZ8ULujdKDvcaHn0Suq&#10;mOHou6I8uJ1wHvrtxSeBi/k8wXCVLAtXZmF5NB4LHeflrrtnzg5zFXAkr2G3Uc9mq8dGpoH5OoBs&#10;0uDt6zq0ANcwTe/wZMQ9fyon1P5hm/0GAAD//wMAUEsDBBQABgAIAAAAIQBud7P03wAAAAoBAAAP&#10;AAAAZHJzL2Rvd25yZXYueG1sTI/BTsMwDIbvSLxDZCRuLE1hGy1NJ4TEAcRlLRJXtwltWeNUTbaV&#10;t8ec4Gj70+/vL3aLG8XJzmHwpEGtEhCWWm8G6jS818839yBCRDI4erIavm2AXXl5UWBu/Jn29lTF&#10;TnAIhRw19DFOuZSh7a3DsPKTJb59+tlh5HHupJnxzOFulGmSbKTDgfhDj5N96m17qI5OQ7c/hNcU&#10;s/arybbVyzjUb9lHrfX11fL4ACLaJf7B8KvP6lCyU+OPZIIYNdzebTeMakgVd2JgrZQC0fAiS9cg&#10;y0L+r1D+AAAA//8DAFBLAQItABQABgAIAAAAIQC2gziS/gAAAOEBAAATAAAAAAAAAAAAAAAAAAAA&#10;AABbQ29udGVudF9UeXBlc10ueG1sUEsBAi0AFAAGAAgAAAAhADj9If/WAAAAlAEAAAsAAAAAAAAA&#10;AAAAAAAALwEAAF9yZWxzLy5yZWxzUEsBAi0AFAAGAAgAAAAhAOGSZdlxAgAAIAUAAA4AAAAAAAAA&#10;AAAAAAAALgIAAGRycy9lMm9Eb2MueG1sUEsBAi0AFAAGAAgAAAAhAG53s/TfAAAACgEAAA8AAAAA&#10;AAAAAAAAAAAAywQAAGRycy9kb3ducmV2LnhtbFBLBQYAAAAABAAEAPMAAADXBQAAAAA=&#10;" fillcolor="white [3201]" strokecolor="black [3200]" strokeweight="2pt">
                <v:textbox>
                  <w:txbxContent>
                    <w:p w:rsidR="007C09B2" w:rsidRDefault="007C09B2" w:rsidP="007C09B2">
                      <w:pPr>
                        <w:jc w:val="center"/>
                      </w:pPr>
                      <w:r>
                        <w:rPr>
                          <w:rFonts w:hint="eastAsia"/>
                        </w:rPr>
                        <w:t>圓形國</w:t>
                      </w:r>
                    </w:p>
                  </w:txbxContent>
                </v:textbox>
              </v:oval>
            </w:pict>
          </mc:Fallback>
        </mc:AlternateContent>
      </w:r>
    </w:p>
    <w:p w:rsidR="00604DBB" w:rsidRDefault="007C09B2" w:rsidP="006247CB">
      <w:pPr>
        <w:spacing w:afterLines="20" w:after="72"/>
        <w:ind w:left="360"/>
      </w:pPr>
      <w:r>
        <w:rPr>
          <w:noProof/>
        </w:rPr>
        <mc:AlternateContent>
          <mc:Choice Requires="wps">
            <w:drawing>
              <wp:anchor distT="0" distB="0" distL="114300" distR="114300" simplePos="0" relativeHeight="251679744" behindDoc="0" locked="0" layoutInCell="1" allowOverlap="1" wp14:anchorId="1FA5D9E5" wp14:editId="38A4E608">
                <wp:simplePos x="0" y="0"/>
                <wp:positionH relativeFrom="column">
                  <wp:posOffset>3512185</wp:posOffset>
                </wp:positionH>
                <wp:positionV relativeFrom="paragraph">
                  <wp:posOffset>192405</wp:posOffset>
                </wp:positionV>
                <wp:extent cx="95250" cy="104775"/>
                <wp:effectExtent l="19050" t="38100" r="38100" b="66675"/>
                <wp:wrapNone/>
                <wp:docPr id="17" name="五角星形 17"/>
                <wp:cNvGraphicFramePr/>
                <a:graphic xmlns:a="http://schemas.openxmlformats.org/drawingml/2006/main">
                  <a:graphicData uri="http://schemas.microsoft.com/office/word/2010/wordprocessingShape">
                    <wps:wsp>
                      <wps:cNvSpPr/>
                      <wps:spPr>
                        <a:xfrm>
                          <a:off x="0" y="0"/>
                          <a:ext cx="95250" cy="104775"/>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72B5669B" id="五角星形 17" o:spid="_x0000_s1026" style="position:absolute;margin-left:276.55pt;margin-top:15.15pt;width:7.5pt;height: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10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e9EiAIAADEFAAAOAAAAZHJzL2Uyb0RvYy54bWysVM1uEzEQviPxDpbvdHejhNAomypqVYRU&#10;tRUt6tn12t0V/mPsZBMeA3HghsSFd0DibQDxGIy9m20p5YLIYWN7Zj7PfPON5wcbrchagG+sKWmx&#10;l1MiDLdVY25K+ury+MkzSnxgpmLKGlHSrfD0YPH40bx1MzGytVWVAIIgxs9aV9I6BDfLMs9roZnf&#10;s04YNEoLmgXcwk1WAWsRXatslOdPs9ZC5cBy4T2eHnVGukj4UgoezqT0IhBVUswtpC+k73X8Zos5&#10;m90Ac3XD+zTYP2ShWWPw0gHqiAVGVtD8AaUbDtZbGfa41ZmVsuEi1YDVFPm9ai5q5kSqBcnxbqDJ&#10;/z9Yfro+B9JU2LspJYZp7NG3L+9/fn7348PH718/ETxGjlrnZ+h64c6h33lcxoI3EnT8x1LIJvG6&#10;HXgVm0A4Hu5PRhMkn6OlyMfT6SRCZrexDnx4LqwmcVFS1AtMEptsfeJD57vzwcCYTHd9WoWtEjED&#10;ZV4KiaXghaMUnUQkDhWQNcP2V6+L7rhmleiOJjn++mQG75RaAouoslFqwO0Bojh/x+1y7H1jmEja&#10;GwLzvyXUBQ7e6UZrwhCoG2PhoWAVij5x2fnviOnoiMxc22qLzQXbqd47ftwgwSfMh3MGKHPsCY5u&#10;OMOPVLYtqe1XlNQW3j50Hv1RfWilpMWxwW69WTEQlKgXBnW5X4zHcc7SZjyZjnADdy3Xdy1mpQ8t&#10;tqbAR8LxtIz+Qe2WEqy+wglfxlvRxAzHu0vKA+w2h6EbZ3wjuFgukxvOlmPhxFw4HsEjq1E/l5sr&#10;Bq5XWUB1ntrdiLHZPa11vjHS2OUqWNkkId7y2vONc5kE078hcfDv7pPX7Uu3+AUAAP//AwBQSwME&#10;FAAGAAgAAAAhAOKjTrrgAAAACQEAAA8AAABkcnMvZG93bnJldi54bWxMj8FOwzAMhu9IvENkJG4s&#10;HaVVVZpOAzEhLkgb2+CYNaataJKSZGvg6TEnONr+9P+fq0XUAzuh8701AuazBBiaxqretAK2L6ur&#10;ApgP0ig5WIMCvtDDoj4/q2Sp7GTWeNqEllGI8aUU0IUwlpz7pkMt/cyOaOj2bp2WgUbXcuXkROF6&#10;4NdJknMte0MNnRzxvsPmY3PU1CufXTE9xM+376fV69Y93i33uyjE5UVc3gILGMMfDL/6pA41OR3s&#10;0SjPBgFZls4JFZAmKTACsrygxUHATV4Aryv+/4P6BwAA//8DAFBLAQItABQABgAIAAAAIQC2gziS&#10;/gAAAOEBAAATAAAAAAAAAAAAAAAAAAAAAABbQ29udGVudF9UeXBlc10ueG1sUEsBAi0AFAAGAAgA&#10;AAAhADj9If/WAAAAlAEAAAsAAAAAAAAAAAAAAAAALwEAAF9yZWxzLy5yZWxzUEsBAi0AFAAGAAgA&#10;AAAhAOZ970SIAgAAMQUAAA4AAAAAAAAAAAAAAAAALgIAAGRycy9lMm9Eb2MueG1sUEsBAi0AFAAG&#10;AAgAAAAhAOKjTrrgAAAACQEAAA8AAAAAAAAAAAAAAAAA4gQAAGRycy9kb3ducmV2LnhtbFBLBQYA&#10;AAAABAAEAPMAAADvBQAAAAA=&#10;" path="m,40020r36382,1l47625,,58868,40021r36382,-1l65816,64754r11243,40021l47625,80040,18191,104775,29434,64754,,40020xe" fillcolor="black [3200]" strokecolor="black [1600]" strokeweight="2pt">
                <v:path arrowok="t" o:connecttype="custom" o:connectlocs="0,40020;36382,40021;47625,0;58868,40021;95250,40020;65816,64754;77059,104775;47625,80040;18191,104775;29434,64754;0,40020" o:connectangles="0,0,0,0,0,0,0,0,0,0,0"/>
              </v:shape>
            </w:pict>
          </mc:Fallback>
        </mc:AlternateContent>
      </w:r>
    </w:p>
    <w:p w:rsidR="00604DBB" w:rsidRDefault="007C09B2" w:rsidP="006247CB">
      <w:pPr>
        <w:spacing w:afterLines="20" w:after="72"/>
        <w:ind w:left="360"/>
      </w:pPr>
      <w:r>
        <w:rPr>
          <w:noProof/>
        </w:rPr>
        <mc:AlternateContent>
          <mc:Choice Requires="wps">
            <w:drawing>
              <wp:anchor distT="0" distB="0" distL="114300" distR="114300" simplePos="0" relativeHeight="251680768" behindDoc="0" locked="0" layoutInCell="1" allowOverlap="1" wp14:anchorId="29199175" wp14:editId="54EDF318">
                <wp:simplePos x="0" y="0"/>
                <wp:positionH relativeFrom="column">
                  <wp:posOffset>4474210</wp:posOffset>
                </wp:positionH>
                <wp:positionV relativeFrom="paragraph">
                  <wp:posOffset>251461</wp:posOffset>
                </wp:positionV>
                <wp:extent cx="95250" cy="95250"/>
                <wp:effectExtent l="19050" t="38100" r="38100" b="38100"/>
                <wp:wrapNone/>
                <wp:docPr id="19" name="五角星形 19"/>
                <wp:cNvGraphicFramePr/>
                <a:graphic xmlns:a="http://schemas.openxmlformats.org/drawingml/2006/main">
                  <a:graphicData uri="http://schemas.microsoft.com/office/word/2010/wordprocessingShape">
                    <wps:wsp>
                      <wps:cNvSpPr/>
                      <wps:spPr>
                        <a:xfrm>
                          <a:off x="0" y="0"/>
                          <a:ext cx="95250" cy="95250"/>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5DEFD95" id="五角星形 19" o:spid="_x0000_s1026" style="position:absolute;margin-left:352.3pt;margin-top:19.8pt;width:7.5pt;height: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7UMhQIAADAFAAAOAAAAZHJzL2Uyb0RvYy54bWysVM1uEzEQviPxDpbvdJOoARp1U0WtipCq&#10;UtGinl2v3V3h9Zixk014DMSBGxIX3gGJtwHEYzC2N9tSygWRw2bGM/N5fr7x/sG6NWyl0DdgSz7e&#10;GXGmrISqsdclf3Vx/OgpZz4IWwkDVpV8ozw/mD98sN+5mZpADaZSyAjE+lnnSl6H4GZF4WWtWuF3&#10;wClLRg3YikAqXhcVio7QW1NMRqPHRQdYOQSpvKfTo2zk84SvtZLhhdZeBWZKTrmF9MX0vYrfYr4v&#10;ZtcoXN3IPg3xD1m0orF06QB1JIJgS2z+gGobieBBhx0JbQFaN1KlGqia8ehONee1cCrVQs3xbmiT&#10;/3+w8nR1hqypaHZ7nFnR0oy+fXn/8/O7Hx8+fv/6idEx9ahzfkau5+4Me82TGAtea2zjP5XC1qmv&#10;m6Gvah2YpMO96WRKzZdkySJhFDehDn14pqBlUSg50QWnqZlideJD9t36UGDMJd+epLAxKiZg7Eul&#10;qRK6b5KiE4fUoUG2EjT96vU4H9eiUvloOqJfLI+SGbyTlsAiqm6MGXB7gMjN33EzRO8bw1Si3hA4&#10;+ltCOXDwTjeCDUNg21jA+4JNGPeJ6+y/bUxuR+zMFVQbmi1CJr138rihBp8IH84EEstpJLS54QV9&#10;tIGu5NBLnNWAb+87j/5EPrJy1tHW0LTeLAUqzsxzS7TcG+/uxjVLyu70yYQUvG25um2xy/YQaDRj&#10;eiOcTGL0D2YraoT2khZ8EW8lk7CS7i65DLhVDkPeZnoipFoskhutlhPhxJ47GcFjVyN/LtaXAl3P&#10;skDkPIXthonZHa5l3xhpYbEMoJtExJu+9v2mtUyE6Z+QuPe39eR189DNfwEAAP//AwBQSwMEFAAG&#10;AAgAAAAhAK3dnG7fAAAACQEAAA8AAABkcnMvZG93bnJldi54bWxMjzFPwzAQhXck/oN1SCyI2inQ&#10;lpBLBQiGSl0oHTq68ZFExHaInTT591wnmO5O7+nd97L1aBsxUBdq7xCSmQJBrvCmdiXC/vP9dgUi&#10;RO2MbrwjhIkCrPPLi0ynxp/cBw27WAoOcSHVCFWMbSplKCqyOsx8S461L99ZHfnsSmk6feJw28i5&#10;Ugtpde34Q6Vbeq2o+N71FmGuqn6IyXTYTD/bt81LHabVTYF4fTU+P4GINMY/M5zxGR1yZjr63pkg&#10;GoSlul+wFeHukScblsl5OSI8sCDzTP5vkP8CAAD//wMAUEsBAi0AFAAGAAgAAAAhALaDOJL+AAAA&#10;4QEAABMAAAAAAAAAAAAAAAAAAAAAAFtDb250ZW50X1R5cGVzXS54bWxQSwECLQAUAAYACAAAACEA&#10;OP0h/9YAAACUAQAACwAAAAAAAAAAAAAAAAAvAQAAX3JlbHMvLnJlbHNQSwECLQAUAAYACAAAACEA&#10;dxO1DIUCAAAwBQAADgAAAAAAAAAAAAAAAAAuAgAAZHJzL2Uyb0RvYy54bWxQSwECLQAUAAYACAAA&#10;ACEArd2cbt8AAAAJAQAADwAAAAAAAAAAAAAAAADfBAAAZHJzL2Rvd25yZXYueG1sUEsFBgAAAAAE&#10;AAQA8wAAAOsFAAAAAA==&#10;" path="m,36382r36382,l47625,,58868,36382r36382,l65816,58867,77059,95250,47625,72764,18191,95250,29434,58867,,36382xe" fillcolor="black [3200]" strokecolor="black [1600]" strokeweight="2pt">
                <v:path arrowok="t" o:connecttype="custom" o:connectlocs="0,36382;36382,36382;47625,0;58868,36382;95250,36382;65816,58867;77059,95250;47625,72764;18191,95250;29434,58867;0,36382" o:connectangles="0,0,0,0,0,0,0,0,0,0,0"/>
              </v:shape>
            </w:pict>
          </mc:Fallback>
        </mc:AlternateContent>
      </w:r>
    </w:p>
    <w:p w:rsidR="00604DBB" w:rsidRDefault="00604DBB" w:rsidP="006247CB">
      <w:pPr>
        <w:spacing w:afterLines="20" w:after="72"/>
        <w:ind w:left="360"/>
      </w:pPr>
    </w:p>
    <w:p w:rsidR="00604DBB" w:rsidRDefault="007C09B2" w:rsidP="006247CB">
      <w:pPr>
        <w:spacing w:afterLines="20" w:after="72"/>
        <w:ind w:left="360"/>
      </w:pPr>
      <w:r>
        <w:rPr>
          <w:noProof/>
        </w:rPr>
        <mc:AlternateContent>
          <mc:Choice Requires="wps">
            <w:drawing>
              <wp:anchor distT="0" distB="0" distL="114300" distR="114300" simplePos="0" relativeHeight="251677696" behindDoc="0" locked="0" layoutInCell="1" allowOverlap="1" wp14:anchorId="3BA508A8" wp14:editId="4549F829">
                <wp:simplePos x="0" y="0"/>
                <wp:positionH relativeFrom="column">
                  <wp:posOffset>4569460</wp:posOffset>
                </wp:positionH>
                <wp:positionV relativeFrom="paragraph">
                  <wp:posOffset>207645</wp:posOffset>
                </wp:positionV>
                <wp:extent cx="428625" cy="238125"/>
                <wp:effectExtent l="0" t="0" r="28575" b="28575"/>
                <wp:wrapNone/>
                <wp:docPr id="15" name="圓角矩形 15"/>
                <wp:cNvGraphicFramePr/>
                <a:graphic xmlns:a="http://schemas.openxmlformats.org/drawingml/2006/main">
                  <a:graphicData uri="http://schemas.microsoft.com/office/word/2010/wordprocessingShape">
                    <wps:wsp>
                      <wps:cNvSpPr/>
                      <wps:spPr>
                        <a:xfrm>
                          <a:off x="0" y="0"/>
                          <a:ext cx="428625" cy="23812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roundrect w14:anchorId="360118E4" id="圓角矩形 15" o:spid="_x0000_s1026" style="position:absolute;margin-left:359.8pt;margin-top:16.35pt;width:33.75pt;height:18.7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0EadgIAABMFAAAOAAAAZHJzL2Uyb0RvYy54bWysVM1u1DAQviPxDpbvNJuwLWXVLFq1KkKq&#10;2qot6tl17G6E4zFj72aXx4ArEhIXxEPwOBU8BmMnm61KxQFxcWY8881fvvHBq1Vj2FKhr8GWPN8Z&#10;caashKq2tyV/e3X8bJ8zH4SthAGrSr5Wnr+aPn1y0LqJKmAOplLIKIj1k9aVfB6Cm2SZl3PVCL8D&#10;TlkyasBGBFLxNqtQtBS9MVkxGu1lLWDlEKTynm6POiOfpvhaKxnOtPYqMFNyqi2kE9N5E89seiAm&#10;tyjcvJZ9GeIfqmhEbSnpEOpIBMEWWP8RqqklggcddiQ0GWhdS5V6oG7y0YNuLufCqdQLDce7YUz+&#10;/4WVp8tzZHVF/26XMysa+kd3nz/9+vbx55fvdz++MrqmGbXOT8j10p1jr3kSY8MrjU38Uitslea6&#10;HuaqVoFJuhwX+3sFhZdkKp7v5yRTlGwLdujDawUNi0LJERa2uqB/l0Yqlic+dP4bPwLHiroakhTW&#10;RsUyjL1QmvqhrEVCJyapQ4NsKYgD1bu8z508I0TXxgyg/DGQCRtQ7xthKrFrAI4eA26zDd4pI9gw&#10;AJvaAv4drDv/Tdddr7HtG6jW9PsQOl57J49rmuCJ8OFcIBGZKE/LGc7o0AbakkMvcTYH/PDYffQn&#10;fpGVs5YWo+T+/UKg4sy8scS8l/l4HDcpKePdFwUpeN9yc99iF80h0NxzegacTGL0D2YjaoTmmnZ4&#10;FrOSSVhJuUsuA26Uw9AtLL0CUs1myY22x4lwYi+djMHjVCM5rlbXAl1Po0D8O4XNEonJAyJ1vhFp&#10;YbYIoOvEsu1c+3nT5iWy9q9EXO37evLavmXT3wAAAP//AwBQSwMEFAAGAAgAAAAhAJEtwP7eAAAA&#10;CQEAAA8AAABkcnMvZG93bnJldi54bWxMj8FOwzAMhu9IvENkJG4saaFrV5pOAwSH3RhIXL0mtBWN&#10;UzXpVt4ec4KbLX/6/f3VdnGDONkp9J40JCsFwlLjTU+thve355sCRIhIBgdPVsO3DbCtLy8qLI0/&#10;06s9HWIrOIRCiRq6GMdSytB01mFY+dES3z795DDyOrXSTHjmcDfIVKm1dNgTf+hwtI+dbb4Os9MQ&#10;CdVm3icvD1m/+LviI3va7TOtr6+W3T2IaJf4B8OvPqtDzU5HP5MJYtCQJ5s1oxpu0xwEA3mRJyCO&#10;PKgUZF3J/w3qHwAAAP//AwBQSwECLQAUAAYACAAAACEAtoM4kv4AAADhAQAAEwAAAAAAAAAAAAAA&#10;AAAAAAAAW0NvbnRlbnRfVHlwZXNdLnhtbFBLAQItABQABgAIAAAAIQA4/SH/1gAAAJQBAAALAAAA&#10;AAAAAAAAAAAAAC8BAABfcmVscy8ucmVsc1BLAQItABQABgAIAAAAIQB1e0EadgIAABMFAAAOAAAA&#10;AAAAAAAAAAAAAC4CAABkcnMvZTJvRG9jLnhtbFBLAQItABQABgAIAAAAIQCRLcD+3gAAAAkBAAAP&#10;AAAAAAAAAAAAAAAAANAEAABkcnMvZG93bnJldi54bWxQSwUGAAAAAAQABADzAAAA2wUAAAAA&#10;" fillcolor="white [3201]" strokecolor="black [3200]" strokeweight="2pt"/>
            </w:pict>
          </mc:Fallback>
        </mc:AlternateContent>
      </w:r>
    </w:p>
    <w:p w:rsidR="00604DBB" w:rsidRDefault="00994308" w:rsidP="006247CB">
      <w:pPr>
        <w:spacing w:afterLines="20" w:after="72"/>
        <w:ind w:left="360"/>
      </w:pPr>
      <w:r>
        <w:rPr>
          <w:noProof/>
        </w:rPr>
        <mc:AlternateContent>
          <mc:Choice Requires="wps">
            <w:drawing>
              <wp:anchor distT="0" distB="0" distL="114300" distR="114300" simplePos="0" relativeHeight="251682816" behindDoc="0" locked="0" layoutInCell="1" allowOverlap="1" wp14:anchorId="41C222A6" wp14:editId="4FB80768">
                <wp:simplePos x="0" y="0"/>
                <wp:positionH relativeFrom="column">
                  <wp:posOffset>4349750</wp:posOffset>
                </wp:positionH>
                <wp:positionV relativeFrom="paragraph">
                  <wp:posOffset>200025</wp:posOffset>
                </wp:positionV>
                <wp:extent cx="85725" cy="85725"/>
                <wp:effectExtent l="19050" t="38100" r="47625" b="47625"/>
                <wp:wrapNone/>
                <wp:docPr id="22" name="五角星形 22"/>
                <wp:cNvGraphicFramePr/>
                <a:graphic xmlns:a="http://schemas.openxmlformats.org/drawingml/2006/main">
                  <a:graphicData uri="http://schemas.microsoft.com/office/word/2010/wordprocessingShape">
                    <wps:wsp>
                      <wps:cNvSpPr/>
                      <wps:spPr>
                        <a:xfrm>
                          <a:off x="0" y="0"/>
                          <a:ext cx="85725" cy="85725"/>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0ED12442" id="五角星形 22" o:spid="_x0000_s1026" style="position:absolute;margin-left:342.5pt;margin-top:15.75pt;width:6.75pt;height: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5725,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r2ChgIAADAFAAAOAAAAZHJzL2Uyb0RvYy54bWysVM1uEzEQviPxDpbvdJOo4SfqpopaFSFV&#10;bUWLena9dneF12PGTjbhMRAHbkhceAck3gYQj8HY3mxLKRfEHrwznpnPM+NvvLe/bg1bKfQN2JKP&#10;d0acKSuhaux1yV9dHD16ypkPwlbCgFUl3yjP9+cPH+x1bqYmUIOpFDICsX7WuZLXIbhZUXhZq1b4&#10;HXDKklEDtiKQitdFhaIj9NYUk9HocdEBVg5BKu9p9zAb+Tzha61kONXaq8BMySm3kFZM61Vci/me&#10;mF2jcHUj+zTEP2TRisbSoQPUoQiCLbH5A6ptJIIHHXYktAVo3UiVaqBqxqM71ZzXwqlUCzXHu6FN&#10;/v/BypPVGbKmKvlkwpkVLd3Rty/vf35+9+PDx+9fPzHaph51zs/I9dydYa95EmPBa41t/FMpbJ36&#10;uhn6qtaBSdp8On0ymXImyZJFwihuQh368FxBy6JQcqILTlMzxerYh+y79aHAmEs+PUlhY1RMwNiX&#10;SlMldN4kRScOqQODbCXo9qvX47xdi0rlremIvlgeJTN4Jy2BRVTdGDPg9gCRm7/jZojeN4apRL0h&#10;cPS3hHLg4J1OBBuGwLaxgPcFmzDuE9fZf9uY3I7YmSuoNnS3CJn03smjhhp8LHw4E0gsp3mgyQ2n&#10;tGgDXcmhlzirAd/etx/9iXxk5ayjqaHberMUqDgzLyzR8tl4dzeOWVJ26dpJwduWq9sWu2wPgK5m&#10;TG+Ek0mM/sFsRY3QXtKAL+KpZBJW0tkllwG3ykHI00xPhFSLRXKj0XIiHNtzJyN47Grkz8X6UqDr&#10;WRaInCewnTAxu8O17BsjLSyWAXSTiHjT177fNJaJMP0TEuf+tp68bh66+S8AAAD//wMAUEsDBBQA&#10;BgAIAAAAIQDmPULV3wAAAAkBAAAPAAAAZHJzL2Rvd25yZXYueG1sTI/NTsMwEITvSLyDtUjcqFNK&#10;QxKyqapKILiVUFUc3dgkEf6JbDdJ357lBLcdzWj2m3IzG81G5UPvLMJykQBTtnGyty3C4eP5LgMW&#10;orBSaGcVwkUF2FTXV6UopJvsuxrr2DIqsaEQCF2MQ8F5aDplRFi4QVnyvpw3IpL0LZdeTFRuNL9P&#10;kpQb0Vv60IlB7TrVfNdngzBlK/2Zb8Xx1dT7S+5H87Z7fEG8vZm3T8CimuNfGH7xCR0qYjq5s5WB&#10;aYQ0W9OWiLBaroFRIM0zOk4ID2TwquT/F1Q/AAAA//8DAFBLAQItABQABgAIAAAAIQC2gziS/gAA&#10;AOEBAAATAAAAAAAAAAAAAAAAAAAAAABbQ29udGVudF9UeXBlc10ueG1sUEsBAi0AFAAGAAgAAAAh&#10;ADj9If/WAAAAlAEAAAsAAAAAAAAAAAAAAAAALwEAAF9yZWxzLy5yZWxzUEsBAi0AFAAGAAgAAAAh&#10;AMaivYKGAgAAMAUAAA4AAAAAAAAAAAAAAAAALgIAAGRycy9lMm9Eb2MueG1sUEsBAi0AFAAGAAgA&#10;AAAhAOY9QtXfAAAACQEAAA8AAAAAAAAAAAAAAAAA4AQAAGRycy9kb3ducmV2LnhtbFBLBQYAAAAA&#10;BAAEAPMAAADsBQAAAAA=&#10;" path="m,32744r32744,l42863,,52981,32744r32744,l59234,52981,69353,85725,42863,65488,16372,85725,26491,52981,,32744xe" fillcolor="black [3200]" strokecolor="black [1600]" strokeweight="2pt">
                <v:path arrowok="t" o:connecttype="custom" o:connectlocs="0,32744;32744,32744;42863,0;52981,32744;85725,32744;59234,52981;69353,85725;42863,65488;16372,85725;26491,52981;0,32744" o:connectangles="0,0,0,0,0,0,0,0,0,0,0"/>
              </v:shape>
            </w:pict>
          </mc:Fallback>
        </mc:AlternateContent>
      </w:r>
      <w:r>
        <w:rPr>
          <w:noProof/>
        </w:rPr>
        <mc:AlternateContent>
          <mc:Choice Requires="wps">
            <w:drawing>
              <wp:anchor distT="0" distB="0" distL="114300" distR="114300" simplePos="0" relativeHeight="251681792" behindDoc="0" locked="0" layoutInCell="1" allowOverlap="1" wp14:anchorId="6200F719" wp14:editId="5A145D83">
                <wp:simplePos x="0" y="0"/>
                <wp:positionH relativeFrom="column">
                  <wp:posOffset>3388360</wp:posOffset>
                </wp:positionH>
                <wp:positionV relativeFrom="paragraph">
                  <wp:posOffset>28575</wp:posOffset>
                </wp:positionV>
                <wp:extent cx="95250" cy="85725"/>
                <wp:effectExtent l="19050" t="38100" r="38100" b="47625"/>
                <wp:wrapNone/>
                <wp:docPr id="21" name="五角星形 21"/>
                <wp:cNvGraphicFramePr/>
                <a:graphic xmlns:a="http://schemas.openxmlformats.org/drawingml/2006/main">
                  <a:graphicData uri="http://schemas.microsoft.com/office/word/2010/wordprocessingShape">
                    <wps:wsp>
                      <wps:cNvSpPr/>
                      <wps:spPr>
                        <a:xfrm>
                          <a:off x="0" y="0"/>
                          <a:ext cx="95250" cy="85725"/>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488167FD" id="五角星形 21" o:spid="_x0000_s1026" style="position:absolute;margin-left:266.8pt;margin-top:2.25pt;width:7.5pt;height:6.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9+4hwIAADAFAAAOAAAAZHJzL2Uyb0RvYy54bWysVMFuEzEQvSPxD5bvdJOogTbKpopSFSFV&#10;bUWLena9dneF12PGTjbhMxAHbkhc+Ack/gYQn8HYu9mGUi6IHBzbM/M88+bNTo/WtWErhb4Cm/Ph&#10;3oAzZSUUlb3N+aurkycHnPkgbCEMWJXzjfL8aPb40bRxEzWCEkyhkBGI9ZPG5bwMwU2yzMtS1cLv&#10;gVOWjBqwFoGOeJsVKBpCr002GgyeZg1g4RCk8p5uj1sjnyV8rZUM51p7FZjJOeUW0oppvYlrNpuK&#10;yS0KV1ayS0P8Qxa1qCw92kMdiyDYEqs/oOpKInjQYU9CnYHWlVSpBqpmOLhXzWUpnEq1EDne9TT5&#10;/wcrz1YXyKoi56MhZ1bU1KNvX97//Pzux4eP379+YnRNHDXOT8j10l1gd/K0jQWvNdbxn0ph68Tr&#10;pudVrQOTdHk4Ho2JfEmWg/Gz0TgiZnehDn14rqBmcZNzkguOE5lidepD67v1ocCYS/t62oWNUTEB&#10;Y18qTZXQe6MUnTSkFgbZSlD3i9fD9roUhWqvxgP6dcn03im1BBZRdWVMj9sBRG3+jtvm2PnGMJWk&#10;1wcO/pZQG9h7pxfBhj6wrizgQ8EmpL4Qi7r13xLT0hGZuYFiQ71FaEXvnTypiOBT4cOFQFI5tYQm&#10;N5zTog00OYdux1kJ+Pah++hP4iMrZw1NDXXrzVKg4sy8sCTLw+H+fhyzdNinXtMBdy03uxa7rBdA&#10;rSHlUXZpG/2D2W41Qn1NAz6Pr5JJWElv51wG3B4WoZ1m+kRINZ8nNxotJ8KpvXQygkdWo36u1tcC&#10;XaeyQOI8g+2Eick9rbW+MdLCfBlAV0mId7x2fNNYJsF0n5A497vn5HX3oZv9AgAA//8DAFBLAwQU&#10;AAYACAAAACEAuzxoYN4AAAAIAQAADwAAAGRycy9kb3ducmV2LnhtbEyPQUvEMBCF74L/IYzgzU11&#10;t0utTRcVXAQRdBXFW7aZbYrJpDbZbv33jic9Pt7Hm2+q1eSdGHGIXSAF57MMBFITTEetgteXu7MC&#10;REyajHaBUME3RljVx0eVLk040DOOm9QKHqFYagU2pb6UMjYWvY6z0CNxtwuD14nj0Eoz6AOPeycv&#10;smwpve6IL1jd463F5nOz9wrW9+t3K292T+bj4REvuzG9fbmk1OnJdH0FIuGU/mD41Wd1qNlpG/Zk&#10;onAK8vl8yaiCRQ6C+3xRcN4yWGQg60r+f6D+AQAA//8DAFBLAQItABQABgAIAAAAIQC2gziS/gAA&#10;AOEBAAATAAAAAAAAAAAAAAAAAAAAAABbQ29udGVudF9UeXBlc10ueG1sUEsBAi0AFAAGAAgAAAAh&#10;ADj9If/WAAAAlAEAAAsAAAAAAAAAAAAAAAAALwEAAF9yZWxzLy5yZWxzUEsBAi0AFAAGAAgAAAAh&#10;APDX37iHAgAAMAUAAA4AAAAAAAAAAAAAAAAALgIAAGRycy9lMm9Eb2MueG1sUEsBAi0AFAAGAAgA&#10;AAAhALs8aGDeAAAACAEAAA8AAAAAAAAAAAAAAAAA4QQAAGRycy9kb3ducmV2LnhtbFBLBQYAAAAA&#10;BAAEAPMAAADsBQAAAAA=&#10;" path="m,32744r36382,l47625,,58868,32744r36382,l65816,52981,77059,85725,47625,65488,18191,85725,29434,52981,,32744xe" fillcolor="black [3200]" strokecolor="black [1600]" strokeweight="2pt">
                <v:path arrowok="t" o:connecttype="custom" o:connectlocs="0,32744;36382,32744;47625,0;58868,32744;95250,32744;65816,52981;77059,85725;47625,65488;18191,85725;29434,52981;0,32744" o:connectangles="0,0,0,0,0,0,0,0,0,0,0"/>
              </v:shape>
            </w:pict>
          </mc:Fallback>
        </mc:AlternateContent>
      </w:r>
    </w:p>
    <w:p w:rsidR="00604DBB" w:rsidRDefault="007C09B2" w:rsidP="006247CB">
      <w:pPr>
        <w:spacing w:afterLines="20" w:after="72"/>
        <w:ind w:left="360"/>
      </w:pPr>
      <w:r>
        <w:rPr>
          <w:noProof/>
        </w:rPr>
        <mc:AlternateContent>
          <mc:Choice Requires="wps">
            <w:drawing>
              <wp:anchor distT="0" distB="0" distL="114300" distR="114300" simplePos="0" relativeHeight="251678720" behindDoc="0" locked="0" layoutInCell="1" allowOverlap="1" wp14:anchorId="5A5445DA" wp14:editId="6E089F2C">
                <wp:simplePos x="0" y="0"/>
                <wp:positionH relativeFrom="column">
                  <wp:posOffset>4064635</wp:posOffset>
                </wp:positionH>
                <wp:positionV relativeFrom="paragraph">
                  <wp:posOffset>259080</wp:posOffset>
                </wp:positionV>
                <wp:extent cx="1133475" cy="314325"/>
                <wp:effectExtent l="0" t="361950" r="28575" b="28575"/>
                <wp:wrapNone/>
                <wp:docPr id="16" name="矩形圖說文字 16"/>
                <wp:cNvGraphicFramePr/>
                <a:graphic xmlns:a="http://schemas.openxmlformats.org/drawingml/2006/main">
                  <a:graphicData uri="http://schemas.microsoft.com/office/word/2010/wordprocessingShape">
                    <wps:wsp>
                      <wps:cNvSpPr/>
                      <wps:spPr>
                        <a:xfrm>
                          <a:off x="0" y="0"/>
                          <a:ext cx="1133475" cy="314325"/>
                        </a:xfrm>
                        <a:prstGeom prst="wedgeRectCallout">
                          <a:avLst>
                            <a:gd name="adj1" fmla="val 13880"/>
                            <a:gd name="adj2" fmla="val -159785"/>
                          </a:avLst>
                        </a:prstGeom>
                        <a:ln w="12700"/>
                      </wps:spPr>
                      <wps:style>
                        <a:lnRef idx="2">
                          <a:schemeClr val="dk1"/>
                        </a:lnRef>
                        <a:fillRef idx="1">
                          <a:schemeClr val="lt1"/>
                        </a:fillRef>
                        <a:effectRef idx="0">
                          <a:schemeClr val="dk1"/>
                        </a:effectRef>
                        <a:fontRef idx="minor">
                          <a:schemeClr val="dk1"/>
                        </a:fontRef>
                      </wps:style>
                      <wps:txbx>
                        <w:txbxContent>
                          <w:p w:rsidR="007C09B2" w:rsidRDefault="007C09B2" w:rsidP="007C09B2">
                            <w:pPr>
                              <w:jc w:val="center"/>
                            </w:pPr>
                            <w:r>
                              <w:rPr>
                                <w:rFonts w:hint="eastAsia"/>
                              </w:rPr>
                              <w:t>方形國淺礁島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5A5445D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16" o:spid="_x0000_s1037" type="#_x0000_t61" style="position:absolute;left:0;text-align:left;margin-left:320.05pt;margin-top:20.4pt;width:89.2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ESwAIAAJgFAAAOAAAAZHJzL2Uyb0RvYy54bWysVM1uEzEQviPxDpbv7WY3SZNG3VRRqiKk&#10;qo3aop4dr50seG1jO9mEF+ANygUJiRuVeAQep8BjMPb+JIKKA+Lindn5n/lmTk43hUBrZmyuZIrj&#10;ww5GTFKV5XKR4le35wdDjKwjMiNCSZbiLbP4dPz82UmpRyxRSyUyZhA4kXZU6hQvndOjKLJ0yQpi&#10;D5VmEoRcmYI4YM0iygwpwXshoqTTOYpKZTJtFGXWwt+zSojHwT/njLorzi1zSKQYcnPhNeGd+zca&#10;n5DRwhC9zGmdBvmHLAqSSwjaujojjqCVyf9wVeTUKKu4O6SqiBTnOWWhBqgm7vxWzc2SaBZqgeZY&#10;3bbJ/j+39HI9MyjPYHZHGElSwIx+fPry+O3z48f7nw8P3+/fP379gEAInSq1HYHBjZ6ZmrNA+rI3&#10;3BT+CwWhTejutu0u2zhE4Wccd7u9QR8jCrJu3Osmfe802llrY90LpgrkiRSXLFuwaxjhlAihVi40&#10;mKwvrAudzup0SfY6xogXAga3JgLF3eGwGeyeTrKvcxD3jwfDJn7tEzJpMvABhEQlZJ0MOsFb5Kuv&#10;6g2U2wpWqV0zDh2ECpOQYcAumwqDIJsUZ2/iukwhQdOb8FyI1ih+yki4xqjW9WYs4Lk17DxluIvW&#10;aoeISrrWsMilMn835pU+TGevVk+6zXxTwSVpEDFX2RYwZFS1XFbT8xzmd0GsmxEDQ4G9gwvhruDh&#10;QkFPVU1htFTm3VP/vT6AHKQYlbCdKbZvV8QwjMRLCfA/jns9v86B6fUHCTBmXzLfl8hVMVUwCoAJ&#10;ZBdIr+9EQ3Kjijs4JBMfFUREUoidYupMw0xddTXgFFE2mQQ1WGFN3IW80dQ79432ALrd3BGjaxA7&#10;gP+lajaZjALWKtjvdL2lVJOVUzx3XuhbXfW1ZmD9w6rUp8rfl30+aO0O6vgXAAAA//8DAFBLAwQU&#10;AAYACAAAACEAiJSQot4AAAAJAQAADwAAAGRycy9kb3ducmV2LnhtbEyPMU/DMBCFdyT+g3VIbNRO&#10;qUIacqkqKjrBQGDp5iYmjojPIXbT9N9zTDCe7tN73ys2s+vFZMbQeUJIFgqEodo3HbUIH+/PdxmI&#10;EDU1uvdkEC4mwKa8vip03vgzvZmpiq3gEAq5RrAxDrmUobbG6bDwgyH+ffrR6cjn2Mpm1GcOd71c&#10;KpVKpzviBqsH82RN/VWdHMJuuT9M25Ra+3D5rvZKvuxeXYZ4ezNvH0FEM8c/GH71WR1Kdjr6EzVB&#10;9AjpSiWMIqwUT2AgS7IUxBFhre5BloX8v6D8AQAA//8DAFBLAQItABQABgAIAAAAIQC2gziS/gAA&#10;AOEBAAATAAAAAAAAAAAAAAAAAAAAAABbQ29udGVudF9UeXBlc10ueG1sUEsBAi0AFAAGAAgAAAAh&#10;ADj9If/WAAAAlAEAAAsAAAAAAAAAAAAAAAAALwEAAF9yZWxzLy5yZWxzUEsBAi0AFAAGAAgAAAAh&#10;ABqYMRLAAgAAmAUAAA4AAAAAAAAAAAAAAAAALgIAAGRycy9lMm9Eb2MueG1sUEsBAi0AFAAGAAgA&#10;AAAhAIiUkKLeAAAACQEAAA8AAAAAAAAAAAAAAAAAGgUAAGRycy9kb3ducmV2LnhtbFBLBQYAAAAA&#10;BAAEAPMAAAAlBgAAAAA=&#10;" adj="13798,-23714" fillcolor="white [3201]" strokecolor="black [3200]" strokeweight="1pt">
                <v:textbox>
                  <w:txbxContent>
                    <w:p w:rsidR="007C09B2" w:rsidRDefault="007C09B2" w:rsidP="007C09B2">
                      <w:pPr>
                        <w:jc w:val="center"/>
                      </w:pPr>
                      <w:r>
                        <w:rPr>
                          <w:rFonts w:hint="eastAsia"/>
                        </w:rPr>
                        <w:t>方形國淺礁島</w:t>
                      </w:r>
                    </w:p>
                  </w:txbxContent>
                </v:textbox>
              </v:shape>
            </w:pict>
          </mc:Fallback>
        </mc:AlternateContent>
      </w:r>
    </w:p>
    <w:p w:rsidR="00604DBB" w:rsidRDefault="00604DBB" w:rsidP="006247CB">
      <w:pPr>
        <w:spacing w:afterLines="20" w:after="72"/>
        <w:ind w:left="360"/>
      </w:pPr>
    </w:p>
    <w:p w:rsidR="006247CB" w:rsidRDefault="00994308" w:rsidP="006247CB">
      <w:pPr>
        <w:spacing w:afterLines="20" w:after="72"/>
        <w:ind w:left="360"/>
      </w:pPr>
      <w:r>
        <w:rPr>
          <w:noProof/>
        </w:rPr>
        <mc:AlternateContent>
          <mc:Choice Requires="wps">
            <w:drawing>
              <wp:anchor distT="0" distB="0" distL="114300" distR="114300" simplePos="0" relativeHeight="251683840" behindDoc="0" locked="0" layoutInCell="1" allowOverlap="1" wp14:anchorId="5BCF592A" wp14:editId="3C9C759A">
                <wp:simplePos x="0" y="0"/>
                <wp:positionH relativeFrom="column">
                  <wp:posOffset>2264410</wp:posOffset>
                </wp:positionH>
                <wp:positionV relativeFrom="paragraph">
                  <wp:posOffset>15240</wp:posOffset>
                </wp:positionV>
                <wp:extent cx="342900" cy="0"/>
                <wp:effectExtent l="38100" t="38100" r="57150" b="57150"/>
                <wp:wrapNone/>
                <wp:docPr id="24" name="直線接點 24"/>
                <wp:cNvGraphicFramePr/>
                <a:graphic xmlns:a="http://schemas.openxmlformats.org/drawingml/2006/main">
                  <a:graphicData uri="http://schemas.microsoft.com/office/word/2010/wordprocessingShape">
                    <wps:wsp>
                      <wps:cNvCnPr/>
                      <wps:spPr>
                        <a:xfrm>
                          <a:off x="0" y="0"/>
                          <a:ext cx="342900" cy="0"/>
                        </a:xfrm>
                        <a:prstGeom prst="line">
                          <a:avLst/>
                        </a:prstGeom>
                        <a:ln>
                          <a:headEnd type="diamond" w="med" len="med"/>
                          <a:tailEnd type="diamond"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4FF79CB6" id="直線接點 24"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78.3pt,1.2pt" to="205.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ysB6wEAABkEAAAOAAAAZHJzL2Uyb0RvYy54bWysU0tuFDEQ3SNxB8t7pnuGCEFrerJIgA2C&#10;EZ8DOHZ52sI/2Wa6+xIcACR23ACJRe5DxC1Sds90IkAoQmzKdvlVvXrl8vp0MJrsIUTlbEuXi5oS&#10;sNwJZXctfff22YPHlMTErGDaWWjpCJGebu7fW/e+gZXrnBYQCCaxsel9S7uUfFNVkXdgWFw4DxYv&#10;pQuGJTyGXSUC6zG70dWqrh9VvQvCB8chRvSeT5d0U/JLCTy9kjJCIrqlWFsqNhR7kW21WbNmF5jv&#10;FD+Uwf6hCsOURdI51TlLjHwI6rdURvHgopNpwZ2pnJSKQ9GAapb1L2redMxD0YLNiX5uU/x/afnL&#10;/TYQJVq6OqHEMoNvdPX529X3Tz8+fv15+YWgG3vU+9gg9Mxuw+EU/TZkwYMMJq8ohQylr+PcVxgS&#10;4eh8eLJ6UmP3+fGquonzIabn4AzJm5ZqZbNi1rD9i5iQC6FHSHZrm20HTDy1gqTRY71CMeOsoKRv&#10;qQFcNeAs5l153cSUviMYyTJBleVOAssujRom8tcgsVkoaVmKLGMKZzqQPcMBE++XmbJkQWQOkUrr&#10;Oaj+e9ABm8OgjO5dA2d0YXQ2zYFGWRf+xJqGY6lywh9VT1qz7AsnxvLcpR04f0XZ4a/kAb99LuE3&#10;P3pzDQAA//8DAFBLAwQUAAYACAAAACEAqj3ygtsAAAAHAQAADwAAAGRycy9kb3ducmV2LnhtbEyO&#10;TUvDQBRF94L/YXiCOztJjaHETEoRREVB2up+mnn5wMybMDNN47/36aYuD/dy7ynXsx3EhD70jhSk&#10;iwQEUu1MT62Cj/3jzQpEiJqMHhyhgm8MsK4uL0pdGHeiLU672AoeoVBoBV2MYyFlqDu0OizciMRZ&#10;47zVkdG30nh94nE7yGWS5NLqnvih0yM+dFh/7Y5WgX/ep6tJNq/N0+emGbfT28t7Vit1fTVv7kFE&#10;nOO5DL/6rA4VOx3ckUwQg4LbuzznqoJlBoLzLE2YD38sq1L+969+AAAA//8DAFBLAQItABQABgAI&#10;AAAAIQC2gziS/gAAAOEBAAATAAAAAAAAAAAAAAAAAAAAAABbQ29udGVudF9UeXBlc10ueG1sUEsB&#10;Ai0AFAAGAAgAAAAhADj9If/WAAAAlAEAAAsAAAAAAAAAAAAAAAAALwEAAF9yZWxzLy5yZWxzUEsB&#10;Ai0AFAAGAAgAAAAhAMPPKwHrAQAAGQQAAA4AAAAAAAAAAAAAAAAALgIAAGRycy9lMm9Eb2MueG1s&#10;UEsBAi0AFAAGAAgAAAAhAKo98oLbAAAABwEAAA8AAAAAAAAAAAAAAAAARQQAAGRycy9kb3ducmV2&#10;LnhtbFBLBQYAAAAABAAEAPMAAABNBQAAAAA=&#10;" strokecolor="black [3040]">
                <v:stroke startarrow="diamond" endarrow="diamond"/>
              </v:line>
            </w:pict>
          </mc:Fallback>
        </mc:AlternateContent>
      </w:r>
    </w:p>
    <w:p w:rsidR="006247CB" w:rsidRDefault="006247CB" w:rsidP="006247CB">
      <w:pPr>
        <w:spacing w:afterLines="20" w:after="72"/>
        <w:ind w:left="360"/>
      </w:pPr>
    </w:p>
    <w:p w:rsidR="00C2676A" w:rsidRDefault="00C2676A" w:rsidP="006247CB">
      <w:pPr>
        <w:spacing w:afterLines="20" w:after="72"/>
        <w:ind w:left="360"/>
      </w:pPr>
    </w:p>
    <w:p w:rsidR="00C2676A" w:rsidRDefault="00C2676A" w:rsidP="006247CB">
      <w:pPr>
        <w:spacing w:afterLines="20" w:after="72"/>
        <w:ind w:left="360"/>
      </w:pPr>
    </w:p>
    <w:p w:rsidR="00C2676A" w:rsidRDefault="00C2676A" w:rsidP="006247CB">
      <w:pPr>
        <w:spacing w:afterLines="20" w:after="72"/>
        <w:ind w:left="360"/>
      </w:pPr>
    </w:p>
    <w:p w:rsidR="00A93077" w:rsidRDefault="00A93077" w:rsidP="006247CB">
      <w:pPr>
        <w:spacing w:afterLines="20" w:after="72"/>
        <w:ind w:left="360"/>
      </w:pPr>
    </w:p>
    <w:p w:rsidR="000F6887" w:rsidRDefault="000F6887" w:rsidP="006247CB">
      <w:pPr>
        <w:spacing w:afterLines="20" w:after="72"/>
        <w:ind w:left="360"/>
      </w:pPr>
    </w:p>
    <w:p w:rsidR="000F6887" w:rsidRDefault="000F6887" w:rsidP="006247CB">
      <w:pPr>
        <w:spacing w:afterLines="20" w:after="72"/>
        <w:ind w:left="360"/>
      </w:pPr>
    </w:p>
    <w:p w:rsidR="000F6887" w:rsidRDefault="000F6887" w:rsidP="006247CB">
      <w:pPr>
        <w:spacing w:afterLines="20" w:after="72"/>
        <w:ind w:left="360"/>
      </w:pPr>
    </w:p>
    <w:p w:rsidR="00E707BF" w:rsidRDefault="00E707BF" w:rsidP="006247CB">
      <w:pPr>
        <w:spacing w:afterLines="20" w:after="72"/>
        <w:ind w:left="360"/>
      </w:pPr>
    </w:p>
    <w:p w:rsidR="006247CB" w:rsidRDefault="00720E2C" w:rsidP="006247CB">
      <w:pPr>
        <w:numPr>
          <w:ilvl w:val="0"/>
          <w:numId w:val="11"/>
        </w:numPr>
        <w:rPr>
          <w:b/>
        </w:rPr>
      </w:pPr>
      <w:r>
        <w:rPr>
          <w:rFonts w:hint="eastAsia"/>
          <w:b/>
        </w:rPr>
        <w:lastRenderedPageBreak/>
        <w:t>配合</w:t>
      </w:r>
      <w:r w:rsidR="006247CB" w:rsidRPr="006247CB">
        <w:rPr>
          <w:rFonts w:hint="eastAsia"/>
          <w:b/>
        </w:rPr>
        <w:t>題：</w:t>
      </w:r>
      <w:r w:rsidR="006247CB" w:rsidRPr="006247CB">
        <w:rPr>
          <w:b/>
        </w:rPr>
        <w:t>共</w:t>
      </w:r>
      <w:r w:rsidR="006247CB" w:rsidRPr="006247CB">
        <w:rPr>
          <w:rFonts w:hint="eastAsia"/>
          <w:b/>
        </w:rPr>
        <w:t>5</w:t>
      </w:r>
      <w:r w:rsidR="006247CB" w:rsidRPr="006247CB">
        <w:rPr>
          <w:b/>
        </w:rPr>
        <w:t>題，每題</w:t>
      </w:r>
      <w:r w:rsidR="00913EE8">
        <w:rPr>
          <w:b/>
        </w:rPr>
        <w:t>2</w:t>
      </w:r>
      <w:r w:rsidR="006247CB" w:rsidRPr="006247CB">
        <w:rPr>
          <w:b/>
        </w:rPr>
        <w:t>分</w:t>
      </w:r>
    </w:p>
    <w:p w:rsidR="00720E2C" w:rsidRDefault="00A479AC" w:rsidP="00720E2C">
      <w:pPr>
        <w:pStyle w:val="af3"/>
        <w:numPr>
          <w:ilvl w:val="0"/>
          <w:numId w:val="31"/>
        </w:numPr>
        <w:ind w:leftChars="0"/>
      </w:pPr>
      <w:r>
        <w:rPr>
          <w:rFonts w:hint="eastAsia"/>
        </w:rPr>
        <w:t>下</w:t>
      </w:r>
      <w:r w:rsidR="00720E2C" w:rsidRPr="00720E2C">
        <w:rPr>
          <w:rFonts w:hint="eastAsia"/>
        </w:rPr>
        <w:t>圖</w:t>
      </w:r>
      <w:r>
        <w:rPr>
          <w:rFonts w:hint="eastAsia"/>
        </w:rPr>
        <w:t>為我國的緊急命令流程圖：</w:t>
      </w:r>
      <w:r w:rsidR="00720E2C" w:rsidRPr="00720E2C">
        <w:rPr>
          <w:rFonts w:hint="eastAsia"/>
        </w:rPr>
        <w:t>請回答</w:t>
      </w:r>
      <w:r w:rsidR="00F3282F">
        <w:rPr>
          <w:rFonts w:hint="eastAsia"/>
        </w:rPr>
        <w:t>46-47</w:t>
      </w:r>
      <w:r w:rsidR="00720E2C" w:rsidRPr="00720E2C">
        <w:rPr>
          <w:rFonts w:hint="eastAsia"/>
        </w:rPr>
        <w:t>題</w:t>
      </w:r>
      <w:r w:rsidR="005A1024">
        <w:rPr>
          <w:rFonts w:hint="eastAsia"/>
        </w:rPr>
        <w:t>。</w:t>
      </w:r>
    </w:p>
    <w:p w:rsidR="00A479AC" w:rsidRDefault="00B3673D" w:rsidP="00A479AC">
      <w:r>
        <w:rPr>
          <w:noProof/>
        </w:rPr>
        <mc:AlternateContent>
          <mc:Choice Requires="wpg">
            <w:drawing>
              <wp:anchor distT="0" distB="0" distL="114300" distR="114300" simplePos="0" relativeHeight="251702272" behindDoc="0" locked="0" layoutInCell="1" allowOverlap="1" wp14:anchorId="47F08603" wp14:editId="7151F588">
                <wp:simplePos x="0" y="0"/>
                <wp:positionH relativeFrom="margin">
                  <wp:align>center</wp:align>
                </wp:positionH>
                <wp:positionV relativeFrom="paragraph">
                  <wp:posOffset>109855</wp:posOffset>
                </wp:positionV>
                <wp:extent cx="5753100" cy="619125"/>
                <wp:effectExtent l="0" t="0" r="19050" b="28575"/>
                <wp:wrapNone/>
                <wp:docPr id="35" name="群組 35"/>
                <wp:cNvGraphicFramePr/>
                <a:graphic xmlns:a="http://schemas.openxmlformats.org/drawingml/2006/main">
                  <a:graphicData uri="http://schemas.microsoft.com/office/word/2010/wordprocessingGroup">
                    <wpg:wgp>
                      <wpg:cNvGrpSpPr/>
                      <wpg:grpSpPr>
                        <a:xfrm>
                          <a:off x="0" y="0"/>
                          <a:ext cx="5753100" cy="619125"/>
                          <a:chOff x="0" y="0"/>
                          <a:chExt cx="5743163" cy="619125"/>
                        </a:xfrm>
                      </wpg:grpSpPr>
                      <wps:wsp>
                        <wps:cNvPr id="26" name="圓角矩形 26"/>
                        <wps:cNvSpPr/>
                        <wps:spPr>
                          <a:xfrm>
                            <a:off x="0" y="0"/>
                            <a:ext cx="895350" cy="600075"/>
                          </a:xfrm>
                          <a:prstGeom prst="roundRect">
                            <a:avLst/>
                          </a:prstGeom>
                        </wps:spPr>
                        <wps:style>
                          <a:lnRef idx="2">
                            <a:schemeClr val="dk1"/>
                          </a:lnRef>
                          <a:fillRef idx="1">
                            <a:schemeClr val="lt1"/>
                          </a:fillRef>
                          <a:effectRef idx="0">
                            <a:schemeClr val="dk1"/>
                          </a:effectRef>
                          <a:fontRef idx="minor">
                            <a:schemeClr val="dk1"/>
                          </a:fontRef>
                        </wps:style>
                        <wps:txbx>
                          <w:txbxContent>
                            <w:p w:rsidR="005A1024" w:rsidRDefault="00A479AC" w:rsidP="005A1024">
                              <w:pPr>
                                <w:spacing w:line="320" w:lineRule="exact"/>
                                <w:jc w:val="center"/>
                                <w:rPr>
                                  <w:rFonts w:ascii="微軟正黑體" w:eastAsia="微軟正黑體" w:hAnsi="微軟正黑體"/>
                                </w:rPr>
                              </w:pPr>
                              <w:r w:rsidRPr="005A1024">
                                <w:rPr>
                                  <w:rFonts w:ascii="微軟正黑體" w:eastAsia="微軟正黑體" w:hAnsi="微軟正黑體" w:hint="eastAsia"/>
                                </w:rPr>
                                <w:t>發生</w:t>
                              </w:r>
                            </w:p>
                            <w:p w:rsidR="00A479AC" w:rsidRPr="005A1024" w:rsidRDefault="00A479AC" w:rsidP="005A1024">
                              <w:pPr>
                                <w:spacing w:line="320" w:lineRule="exact"/>
                                <w:jc w:val="center"/>
                                <w:rPr>
                                  <w:rFonts w:ascii="微軟正黑體" w:eastAsia="微軟正黑體" w:hAnsi="微軟正黑體"/>
                                </w:rPr>
                              </w:pPr>
                              <w:r w:rsidRPr="005A1024">
                                <w:rPr>
                                  <w:rFonts w:ascii="微軟正黑體" w:eastAsia="微軟正黑體" w:hAnsi="微軟正黑體" w:hint="eastAsia"/>
                                </w:rPr>
                                <w:t>重大災難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圓角矩形 27"/>
                        <wps:cNvSpPr/>
                        <wps:spPr>
                          <a:xfrm>
                            <a:off x="1076325" y="0"/>
                            <a:ext cx="1104900" cy="590550"/>
                          </a:xfrm>
                          <a:prstGeom prst="roundRect">
                            <a:avLst/>
                          </a:prstGeom>
                        </wps:spPr>
                        <wps:style>
                          <a:lnRef idx="2">
                            <a:schemeClr val="dk1"/>
                          </a:lnRef>
                          <a:fillRef idx="1">
                            <a:schemeClr val="lt1"/>
                          </a:fillRef>
                          <a:effectRef idx="0">
                            <a:schemeClr val="dk1"/>
                          </a:effectRef>
                          <a:fontRef idx="minor">
                            <a:schemeClr val="dk1"/>
                          </a:fontRef>
                        </wps:style>
                        <wps:txbx>
                          <w:txbxContent>
                            <w:p w:rsidR="00A479AC" w:rsidRPr="005A1024" w:rsidRDefault="00A479AC" w:rsidP="005A1024">
                              <w:pPr>
                                <w:spacing w:line="320" w:lineRule="exact"/>
                                <w:jc w:val="center"/>
                                <w:rPr>
                                  <w:rFonts w:ascii="微軟正黑體" w:eastAsia="微軟正黑體" w:hAnsi="微軟正黑體"/>
                                </w:rPr>
                              </w:pPr>
                              <w:r w:rsidRPr="005A1024">
                                <w:rPr>
                                  <w:rFonts w:ascii="微軟正黑體" w:eastAsia="微軟正黑體" w:hAnsi="微軟正黑體" w:hint="eastAsia"/>
                                </w:rPr>
                                <w:t>經</w:t>
                              </w:r>
                              <w:r w:rsidR="00B3673D">
                                <w:rPr>
                                  <w:rFonts w:ascii="微軟正黑體" w:eastAsia="微軟正黑體" w:hAnsi="微軟正黑體" w:hint="eastAsia"/>
                                </w:rPr>
                                <w:t>(甲</w:t>
                              </w:r>
                              <w:r w:rsidR="00B3673D">
                                <w:rPr>
                                  <w:rFonts w:ascii="微軟正黑體" w:eastAsia="微軟正黑體" w:hAnsi="微軟正黑體"/>
                                </w:rPr>
                                <w:t>)</w:t>
                              </w:r>
                              <w:r w:rsidR="007836DA">
                                <w:rPr>
                                  <w:rFonts w:ascii="微軟正黑體" w:eastAsia="微軟正黑體" w:hAnsi="微軟正黑體" w:hint="eastAsia"/>
                                </w:rPr>
                                <w:t>會議</w:t>
                              </w:r>
                              <w:r w:rsidRPr="005A1024">
                                <w:rPr>
                                  <w:rFonts w:ascii="微軟正黑體" w:eastAsia="微軟正黑體" w:hAnsi="微軟正黑體" w:hint="eastAsia"/>
                                </w:rPr>
                                <w:t>決議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圓角矩形 28"/>
                        <wps:cNvSpPr/>
                        <wps:spPr>
                          <a:xfrm>
                            <a:off x="2362200" y="0"/>
                            <a:ext cx="1104900" cy="590550"/>
                          </a:xfrm>
                          <a:prstGeom prst="roundRect">
                            <a:avLst/>
                          </a:prstGeom>
                        </wps:spPr>
                        <wps:style>
                          <a:lnRef idx="2">
                            <a:schemeClr val="dk1"/>
                          </a:lnRef>
                          <a:fillRef idx="1">
                            <a:schemeClr val="lt1"/>
                          </a:fillRef>
                          <a:effectRef idx="0">
                            <a:schemeClr val="dk1"/>
                          </a:effectRef>
                          <a:fontRef idx="minor">
                            <a:schemeClr val="dk1"/>
                          </a:fontRef>
                        </wps:style>
                        <wps:txbx>
                          <w:txbxContent>
                            <w:p w:rsidR="00A479AC" w:rsidRPr="005A1024" w:rsidRDefault="005A1024" w:rsidP="005A1024">
                              <w:pPr>
                                <w:spacing w:line="320" w:lineRule="exact"/>
                                <w:jc w:val="center"/>
                                <w:rPr>
                                  <w:rFonts w:ascii="微軟正黑體" w:eastAsia="微軟正黑體" w:hAnsi="微軟正黑體"/>
                                </w:rPr>
                              </w:pPr>
                              <w:r>
                                <w:rPr>
                                  <w:rFonts w:ascii="微軟正黑體" w:eastAsia="微軟正黑體" w:hAnsi="微軟正黑體" w:hint="eastAsia"/>
                                </w:rPr>
                                <w:t>(乙</w:t>
                              </w:r>
                              <w:r>
                                <w:rPr>
                                  <w:rFonts w:ascii="微軟正黑體" w:eastAsia="微軟正黑體" w:hAnsi="微軟正黑體"/>
                                </w:rPr>
                                <w:t>)</w:t>
                              </w:r>
                              <w:r w:rsidR="00A479AC" w:rsidRPr="005A1024">
                                <w:rPr>
                                  <w:rFonts w:ascii="微軟正黑體" w:eastAsia="微軟正黑體" w:hAnsi="微軟正黑體" w:hint="eastAsia"/>
                                </w:rPr>
                                <w:t>發布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圓角矩形 29"/>
                        <wps:cNvSpPr/>
                        <wps:spPr>
                          <a:xfrm>
                            <a:off x="3667125" y="0"/>
                            <a:ext cx="885825" cy="590550"/>
                          </a:xfrm>
                          <a:prstGeom prst="roundRect">
                            <a:avLst/>
                          </a:prstGeom>
                        </wps:spPr>
                        <wps:style>
                          <a:lnRef idx="2">
                            <a:schemeClr val="dk1"/>
                          </a:lnRef>
                          <a:fillRef idx="1">
                            <a:schemeClr val="lt1"/>
                          </a:fillRef>
                          <a:effectRef idx="0">
                            <a:schemeClr val="dk1"/>
                          </a:effectRef>
                          <a:fontRef idx="minor">
                            <a:schemeClr val="dk1"/>
                          </a:fontRef>
                        </wps:style>
                        <wps:txbx>
                          <w:txbxContent>
                            <w:p w:rsidR="00A479AC" w:rsidRPr="005A1024" w:rsidRDefault="005A1024" w:rsidP="005A1024">
                              <w:pPr>
                                <w:spacing w:line="320" w:lineRule="exact"/>
                                <w:jc w:val="center"/>
                                <w:rPr>
                                  <w:rFonts w:ascii="微軟正黑體" w:eastAsia="微軟正黑體" w:hAnsi="微軟正黑體"/>
                                </w:rPr>
                              </w:pPr>
                              <w:r>
                                <w:rPr>
                                  <w:rFonts w:ascii="微軟正黑體" w:eastAsia="微軟正黑體" w:hAnsi="微軟正黑體"/>
                                </w:rPr>
                                <w:t>(</w:t>
                              </w:r>
                              <w:r>
                                <w:rPr>
                                  <w:rFonts w:ascii="微軟正黑體" w:eastAsia="微軟正黑體" w:hAnsi="微軟正黑體" w:hint="eastAsia"/>
                                </w:rPr>
                                <w:t>丙</w:t>
                              </w:r>
                              <w:r>
                                <w:rPr>
                                  <w:rFonts w:ascii="微軟正黑體" w:eastAsia="微軟正黑體" w:hAnsi="微軟正黑體"/>
                                </w:rPr>
                                <w:t>)</w:t>
                              </w:r>
                              <w:r w:rsidR="00A479AC" w:rsidRPr="005A1024">
                                <w:rPr>
                                  <w:rFonts w:ascii="微軟正黑體" w:eastAsia="微軟正黑體" w:hAnsi="微軟正黑體" w:hint="eastAsia"/>
                                </w:rPr>
                                <w:t>1</w:t>
                              </w:r>
                              <w:r w:rsidR="00A479AC" w:rsidRPr="005A1024">
                                <w:rPr>
                                  <w:rFonts w:ascii="微軟正黑體" w:eastAsia="微軟正黑體" w:hAnsi="微軟正黑體"/>
                                </w:rPr>
                                <w:t>0日內提交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圓角矩形 30"/>
                        <wps:cNvSpPr/>
                        <wps:spPr>
                          <a:xfrm>
                            <a:off x="4733393" y="0"/>
                            <a:ext cx="1009770" cy="619125"/>
                          </a:xfrm>
                          <a:prstGeom prst="roundRect">
                            <a:avLst/>
                          </a:prstGeom>
                        </wps:spPr>
                        <wps:style>
                          <a:lnRef idx="2">
                            <a:schemeClr val="dk1"/>
                          </a:lnRef>
                          <a:fillRef idx="1">
                            <a:schemeClr val="lt1"/>
                          </a:fillRef>
                          <a:effectRef idx="0">
                            <a:schemeClr val="dk1"/>
                          </a:effectRef>
                          <a:fontRef idx="minor">
                            <a:schemeClr val="dk1"/>
                          </a:fontRef>
                        </wps:style>
                        <wps:txbx>
                          <w:txbxContent>
                            <w:p w:rsidR="005A1024" w:rsidRPr="005A1024" w:rsidRDefault="005A1024" w:rsidP="00B3673D">
                              <w:pPr>
                                <w:spacing w:line="320" w:lineRule="exact"/>
                                <w:jc w:val="center"/>
                                <w:rPr>
                                  <w:rFonts w:ascii="微軟正黑體" w:eastAsia="微軟正黑體" w:hAnsi="微軟正黑體"/>
                                </w:rPr>
                              </w:pPr>
                              <w:r>
                                <w:rPr>
                                  <w:rFonts w:ascii="微軟正黑體" w:eastAsia="微軟正黑體" w:hAnsi="微軟正黑體" w:hint="eastAsia"/>
                                </w:rPr>
                                <w:t>(丁</w:t>
                              </w:r>
                              <w:r>
                                <w:rPr>
                                  <w:rFonts w:ascii="微軟正黑體" w:eastAsia="微軟正黑體" w:hAnsi="微軟正黑體"/>
                                </w:rPr>
                                <w:t>)</w:t>
                              </w:r>
                              <w:r w:rsidRPr="005A1024">
                                <w:rPr>
                                  <w:rFonts w:ascii="微軟正黑體" w:eastAsia="微軟正黑體" w:hAnsi="微軟正黑體" w:hint="eastAsia"/>
                                </w:rPr>
                                <w:t>追認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向右箭號 31"/>
                        <wps:cNvSpPr/>
                        <wps:spPr>
                          <a:xfrm>
                            <a:off x="895350" y="276225"/>
                            <a:ext cx="17145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向右箭號 32"/>
                        <wps:cNvSpPr/>
                        <wps:spPr>
                          <a:xfrm>
                            <a:off x="2190750" y="257175"/>
                            <a:ext cx="17145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向右箭號 33"/>
                        <wps:cNvSpPr/>
                        <wps:spPr>
                          <a:xfrm>
                            <a:off x="3486150" y="247650"/>
                            <a:ext cx="17145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向右箭號 34"/>
                        <wps:cNvSpPr/>
                        <wps:spPr>
                          <a:xfrm>
                            <a:off x="4562475" y="247650"/>
                            <a:ext cx="171450" cy="457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group w14:anchorId="47F08603" id="群組 35" o:spid="_x0000_s1038" style="position:absolute;margin-left:0;margin-top:8.65pt;width:453pt;height:48.75pt;z-index:251702272;mso-position-horizontal:center;mso-position-horizontal-relative:margin;mso-width-relative:margin;mso-height-relative:margin" coordsize="57431,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wvsAQAAI0jAAAOAAAAZHJzL2Uyb0RvYy54bWzsWstu3DYU3RfoPwja1yPqORIsBwOnMQoY&#10;iRGnyJqWqJFQSVRJ2hp3nX1fqwIFAhQFii7aTdFl+zeG8xm9pETZGavJTOpmMdFmRhR5+bjkuY9D&#10;7T9YVaVxQRgvaB2baM8yDVInNC3qZWx+/uzRJ3PT4ALXKS5pTWLzknDzwcHHH+23TURsmtMyJcyA&#10;TmoetU1s5kI00WzGk5xUmO/RhtRQmVFWYQFFtpylDLfQe1XObMvyZy1lacNoQjiHtw+7SvNA9Z9l&#10;JBFPsowTYZSxCXMT6pep3zP5OzvYx9GS4SYvkn4a+B1mUeGihkGHrh5igY1zVtzpqioSRjnNxF5C&#10;qxnNsiIhag2wGmStreaI0fNGrWUZtctmUBOodk1P79xt8vjihBlFGpuOZxo1rmCPrv/++frPFwa8&#10;AO20zTKCRkesOW1OWP9i2ZXkglcZq+Q/LMVYKb1eDnolK2Ek8NILPAdZoP4E6nwUIlt1jaMkh925&#10;I5bknw6CroN8Z11wpoedydkNk2kbOEP8Rk38v6npNMcNUdrnUgO9mmxfq+nqx+9f/fLd9ctfr/76&#10;yYDXSjeq6aApHnFQ2qZqmoee42ktWZYVKC0Ni8VRw7g4IrQy5ENswumo06dwxNXJwxfHXMAcoL1u&#10;BwWpk24O6klclkROp6yfkgy2HTbHVtIKcOSwZMYFBqikXyC5HuhLtZQiWVGWgxAaEyqFFurbSjGi&#10;QDgIWmOCN6MNrdWItBaDYFXUlL1ZOOva61V3a5XLFquzlTrjyNG7dEbTS9hRRjuLwJvkUQFKPcZc&#10;nGAGJgD2AcyaeAI/WUnb2KT9k2nklH019l62hyMHtabRgkmJTf7lOWbENMrPajiMIXJdaYNUwfUC&#10;Gwrsds3Z7Zr6vDqksBUIDGiTqEfZXpT6MWO0eg7WbyFHhSpcJzB2bCaC6cKh6Ewd2M+ELBaqGdid&#10;Bovj+rRJZOdS0fK8PFs9x6zpT5YA5D6mGgA4WjtbXVspWdPFuaBZoQ6eVHWn134LAIzSgLwPVAbj&#10;qAz0fgOA345KZAW+A7bJuGvCELLcUJswL7Q8AGoHEG0ANegmcFZjdmQDcLp6syZw7hY4IQbsIovX&#10;XeZc7/dG4LQd34aIbwInGcXX/+05+2BQW/jJc+6K5wzHwRluBU7H9wMZ1Y94zvncm8saGftPjhPi&#10;6PuPaofcY3KcO+U4HfB2I44TXm+Ta7qB4zghJNEjUa1lhUEAo7yemE8pp8qM7yflHFKQCZy7BU5I&#10;zHtwfvPt1dd/XP/+26sfXhqO4kBk0rtRVKs5H8CmHUCA2xNjmjlDAXI1JQSMAVJe+Q3wLJa5WDBG&#10;WxWdrKXtkjrS5IiipeQs+TaUkEz5eY5T0rFEHpBUOg0eCKRtWaMb8ud9ska3uKp/Y40mvO4WXu1x&#10;vNpbOVMbhcDLdlmoDYDsOFqgOXvGegKscp33T/NOgO0J3g+G03UgZB1zsAOHv5GDddy5jzRg3cDv&#10;eNsJsANf1N0CTYDV1zPTJczbL6b1zVAf5uobZHccsAOvvxFgXc+3XXCrMl2FhwmwcAUq4+4JsHCF&#10;+sHcmqovG+CbD5VN9d+nyI9KbpdVLnfzFc3BPwAAAP//AwBQSwMEFAAGAAgAAAAhABeQ917dAAAA&#10;BwEAAA8AAABkcnMvZG93bnJldi54bWxMj8FOwkAQhu8mvsNmTLzJtqKItVtCiHoiJIIJ4Ta0Q9vQ&#10;nW26S1ve3vGkx/n+yT/fpIvRNqqnzteODcSTCBRx7oqaSwPfu4+HOSgfkAtsHJOBK3lYZLc3KSaF&#10;G/iL+m0olZSwT9BAFUKbaO3ziiz6iWuJJTu5zmKQsSt10eEg5bbRj1E00xZrlgsVtrSqKD9vL9bA&#10;54DDchq/9+vzaXU97J43+3VMxtzfjcs3UIHG8LcMv/qiDpk4Hd2FC68aA/JIEPoyBSXpazQTcBQQ&#10;P81BZ6n+75/9AAAA//8DAFBLAQItABQABgAIAAAAIQC2gziS/gAAAOEBAAATAAAAAAAAAAAAAAAA&#10;AAAAAABbQ29udGVudF9UeXBlc10ueG1sUEsBAi0AFAAGAAgAAAAhADj9If/WAAAAlAEAAAsAAAAA&#10;AAAAAAAAAAAALwEAAF9yZWxzLy5yZWxzUEsBAi0AFAAGAAgAAAAhAD9WHC+wBAAAjSMAAA4AAAAA&#10;AAAAAAAAAAAALgIAAGRycy9lMm9Eb2MueG1sUEsBAi0AFAAGAAgAAAAhABeQ917dAAAABwEAAA8A&#10;AAAAAAAAAAAAAAAACgcAAGRycy9kb3ducmV2LnhtbFBLBQYAAAAABAAEAPMAAAAUCAAAAAA=&#10;">
                <v:roundrect id="圓角矩形 26" o:spid="_x0000_s1039" style="position:absolute;width:8953;height:6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54cwwAAANsAAAAPAAAAZHJzL2Rvd25yZXYueG1sRI9La8Mw&#10;EITvgfwHsYXeEjmhDqljOSQtDcW3PKDXxdrYptbKWPKj/z4qFHocZuYbJt1PphEDda62rGC1jEAQ&#10;F1bXXCq4XT8WWxDOI2tsLJOCH3Kwz+azFBNtRz7TcPGlCBB2CSqovG8TKV1RkUG3tC1x8O62M+iD&#10;7EqpOxwD3DRyHUUbabDmsFBhS28VFd+X3ijwjNFrn69Ox7ie7Mv2K34/5LFSz0/TYQfC0+T/w3/t&#10;T61gvYHfL+EHyOwBAAD//wMAUEsBAi0AFAAGAAgAAAAhANvh9svuAAAAhQEAABMAAAAAAAAAAAAA&#10;AAAAAAAAAFtDb250ZW50X1R5cGVzXS54bWxQSwECLQAUAAYACAAAACEAWvQsW78AAAAVAQAACwAA&#10;AAAAAAAAAAAAAAAfAQAAX3JlbHMvLnJlbHNQSwECLQAUAAYACAAAACEAKAueHMMAAADbAAAADwAA&#10;AAAAAAAAAAAAAAAHAgAAZHJzL2Rvd25yZXYueG1sUEsFBgAAAAADAAMAtwAAAPcCAAAAAA==&#10;" fillcolor="white [3201]" strokecolor="black [3200]" strokeweight="2pt">
                  <v:textbox>
                    <w:txbxContent>
                      <w:p w:rsidR="005A1024" w:rsidRDefault="00A479AC" w:rsidP="005A1024">
                        <w:pPr>
                          <w:spacing w:line="320" w:lineRule="exact"/>
                          <w:jc w:val="center"/>
                          <w:rPr>
                            <w:rFonts w:ascii="微軟正黑體" w:eastAsia="微軟正黑體" w:hAnsi="微軟正黑體"/>
                          </w:rPr>
                        </w:pPr>
                        <w:r w:rsidRPr="005A1024">
                          <w:rPr>
                            <w:rFonts w:ascii="微軟正黑體" w:eastAsia="微軟正黑體" w:hAnsi="微軟正黑體" w:hint="eastAsia"/>
                          </w:rPr>
                          <w:t>發生</w:t>
                        </w:r>
                      </w:p>
                      <w:p w:rsidR="00A479AC" w:rsidRPr="005A1024" w:rsidRDefault="00A479AC" w:rsidP="005A1024">
                        <w:pPr>
                          <w:spacing w:line="320" w:lineRule="exact"/>
                          <w:jc w:val="center"/>
                          <w:rPr>
                            <w:rFonts w:ascii="微軟正黑體" w:eastAsia="微軟正黑體" w:hAnsi="微軟正黑體"/>
                          </w:rPr>
                        </w:pPr>
                        <w:r w:rsidRPr="005A1024">
                          <w:rPr>
                            <w:rFonts w:ascii="微軟正黑體" w:eastAsia="微軟正黑體" w:hAnsi="微軟正黑體" w:hint="eastAsia"/>
                          </w:rPr>
                          <w:t>重大災難</w:t>
                        </w:r>
                      </w:p>
                    </w:txbxContent>
                  </v:textbox>
                </v:roundrect>
                <v:roundrect id="圓角矩形 27" o:spid="_x0000_s1040" style="position:absolute;left:10763;width:11049;height:5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zuHxAAAANsAAAAPAAAAZHJzL2Rvd25yZXYueG1sRI9Ba8JA&#10;FITvQv/D8grezCbSWE2zEVuxiLfagtdH9jUJzb4N2TWJ/75bKHgcZuYbJt9OphUD9a6xrCCJYhDE&#10;pdUNVwq+Pg+LNQjnkTW2lknBjRxsi4dZjpm2I3/QcPaVCBB2GSqove8yKV1Zk0EX2Y44eN+2N+iD&#10;7CupexwD3LRyGccrabDhsFBjR281lT/nq1HgGePN9ZS8v6bNZJ/Wl3S/O6VKzR+n3QsIT5O/h//b&#10;R61g+Qx/X8IPkMUvAAAA//8DAFBLAQItABQABgAIAAAAIQDb4fbL7gAAAIUBAAATAAAAAAAAAAAA&#10;AAAAAAAAAABbQ29udGVudF9UeXBlc10ueG1sUEsBAi0AFAAGAAgAAAAhAFr0LFu/AAAAFQEAAAsA&#10;AAAAAAAAAAAAAAAAHwEAAF9yZWxzLy5yZWxzUEsBAi0AFAAGAAgAAAAhAEdHO4fEAAAA2wAAAA8A&#10;AAAAAAAAAAAAAAAABwIAAGRycy9kb3ducmV2LnhtbFBLBQYAAAAAAwADALcAAAD4AgAAAAA=&#10;" fillcolor="white [3201]" strokecolor="black [3200]" strokeweight="2pt">
                  <v:textbox>
                    <w:txbxContent>
                      <w:p w:rsidR="00A479AC" w:rsidRPr="005A1024" w:rsidRDefault="00A479AC" w:rsidP="005A1024">
                        <w:pPr>
                          <w:spacing w:line="320" w:lineRule="exact"/>
                          <w:jc w:val="center"/>
                          <w:rPr>
                            <w:rFonts w:ascii="微軟正黑體" w:eastAsia="微軟正黑體" w:hAnsi="微軟正黑體"/>
                          </w:rPr>
                        </w:pPr>
                        <w:r w:rsidRPr="005A1024">
                          <w:rPr>
                            <w:rFonts w:ascii="微軟正黑體" w:eastAsia="微軟正黑體" w:hAnsi="微軟正黑體" w:hint="eastAsia"/>
                          </w:rPr>
                          <w:t>經</w:t>
                        </w:r>
                        <w:r w:rsidR="00B3673D">
                          <w:rPr>
                            <w:rFonts w:ascii="微軟正黑體" w:eastAsia="微軟正黑體" w:hAnsi="微軟正黑體" w:hint="eastAsia"/>
                          </w:rPr>
                          <w:t>(甲</w:t>
                        </w:r>
                        <w:r w:rsidR="00B3673D">
                          <w:rPr>
                            <w:rFonts w:ascii="微軟正黑體" w:eastAsia="微軟正黑體" w:hAnsi="微軟正黑體"/>
                          </w:rPr>
                          <w:t>)</w:t>
                        </w:r>
                        <w:r w:rsidR="007836DA">
                          <w:rPr>
                            <w:rFonts w:ascii="微軟正黑體" w:eastAsia="微軟正黑體" w:hAnsi="微軟正黑體" w:hint="eastAsia"/>
                          </w:rPr>
                          <w:t>會議</w:t>
                        </w:r>
                        <w:r w:rsidRPr="005A1024">
                          <w:rPr>
                            <w:rFonts w:ascii="微軟正黑體" w:eastAsia="微軟正黑體" w:hAnsi="微軟正黑體" w:hint="eastAsia"/>
                          </w:rPr>
                          <w:t>決議</w:t>
                        </w:r>
                      </w:p>
                    </w:txbxContent>
                  </v:textbox>
                </v:roundrect>
                <v:roundrect id="圓角矩形 28" o:spid="_x0000_s1041" style="position:absolute;left:23622;width:11049;height:5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K/1vAAAANsAAAAPAAAAZHJzL2Rvd25yZXYueG1sRE/JCsIw&#10;EL0L/kMYwZumihWtRnFBEW8u4HVoxrbYTEoTtf69OQgeH2+fLxtTihfVrrCsYNCPQBCnVhecKbhe&#10;dr0JCOeRNZaWScGHHCwX7dYcE23ffKLX2WcihLBLUEHufZVI6dKcDLq+rYgDd7e1QR9gnUld4zuE&#10;m1IOo2gsDRYcGnKsaJNT+jg/jQLPGE2fx8F+HReNHU1u8XZ1jJXqdprVDISnxv/FP/dBKxiGseFL&#10;+AFy8QUAAP//AwBQSwECLQAUAAYACAAAACEA2+H2y+4AAACFAQAAEwAAAAAAAAAAAAAAAAAAAAAA&#10;W0NvbnRlbnRfVHlwZXNdLnhtbFBLAQItABQABgAIAAAAIQBa9CxbvwAAABUBAAALAAAAAAAAAAAA&#10;AAAAAB8BAABfcmVscy8ucmVsc1BLAQItABQABgAIAAAAIQA22K/1vAAAANsAAAAPAAAAAAAAAAAA&#10;AAAAAAcCAABkcnMvZG93bnJldi54bWxQSwUGAAAAAAMAAwC3AAAA8AIAAAAA&#10;" fillcolor="white [3201]" strokecolor="black [3200]" strokeweight="2pt">
                  <v:textbox>
                    <w:txbxContent>
                      <w:p w:rsidR="00A479AC" w:rsidRPr="005A1024" w:rsidRDefault="005A1024" w:rsidP="005A1024">
                        <w:pPr>
                          <w:spacing w:line="320" w:lineRule="exact"/>
                          <w:jc w:val="center"/>
                          <w:rPr>
                            <w:rFonts w:ascii="微軟正黑體" w:eastAsia="微軟正黑體" w:hAnsi="微軟正黑體"/>
                          </w:rPr>
                        </w:pPr>
                        <w:r>
                          <w:rPr>
                            <w:rFonts w:ascii="微軟正黑體" w:eastAsia="微軟正黑體" w:hAnsi="微軟正黑體" w:hint="eastAsia"/>
                          </w:rPr>
                          <w:t>(乙</w:t>
                        </w:r>
                        <w:r>
                          <w:rPr>
                            <w:rFonts w:ascii="微軟正黑體" w:eastAsia="微軟正黑體" w:hAnsi="微軟正黑體"/>
                          </w:rPr>
                          <w:t>)</w:t>
                        </w:r>
                        <w:r w:rsidR="00A479AC" w:rsidRPr="005A1024">
                          <w:rPr>
                            <w:rFonts w:ascii="微軟正黑體" w:eastAsia="微軟正黑體" w:hAnsi="微軟正黑體" w:hint="eastAsia"/>
                          </w:rPr>
                          <w:t>發布</w:t>
                        </w:r>
                      </w:p>
                    </w:txbxContent>
                  </v:textbox>
                </v:roundrect>
                <v:roundrect id="圓角矩形 29" o:spid="_x0000_s1042" style="position:absolute;left:36671;width:8858;height:5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ApuwAAAANsAAAAPAAAAZHJzL2Rvd25yZXYueG1sRI9Lq8Iw&#10;FIT3gv8hHMGdpoq9aDWKDxRx5wPcHppjW2xOShO1/nsjCHc5zMw3zGzRmFI8qXaFZQWDfgSCOLW6&#10;4EzB5bztjUE4j6yxtEwK3uRgMW+3Zpho++IjPU8+EwHCLkEFufdVIqVLczLo+rYiDt7N1gZ9kHUm&#10;dY2vADelHEbRnzRYcFjIsaJ1Tun99DAKPGM0eRwGu1VcNHY0vsab5SFWqttpllMQnhr/H/6191rB&#10;cALfL+EHyPkHAAD//wMAUEsBAi0AFAAGAAgAAAAhANvh9svuAAAAhQEAABMAAAAAAAAAAAAAAAAA&#10;AAAAAFtDb250ZW50X1R5cGVzXS54bWxQSwECLQAUAAYACAAAACEAWvQsW78AAAAVAQAACwAAAAAA&#10;AAAAAAAAAAAfAQAAX3JlbHMvLnJlbHNQSwECLQAUAAYACAAAACEAWZQKbsAAAADbAAAADwAAAAAA&#10;AAAAAAAAAAAHAgAAZHJzL2Rvd25yZXYueG1sUEsFBgAAAAADAAMAtwAAAPQCAAAAAA==&#10;" fillcolor="white [3201]" strokecolor="black [3200]" strokeweight="2pt">
                  <v:textbox>
                    <w:txbxContent>
                      <w:p w:rsidR="00A479AC" w:rsidRPr="005A1024" w:rsidRDefault="005A1024" w:rsidP="005A1024">
                        <w:pPr>
                          <w:spacing w:line="320" w:lineRule="exact"/>
                          <w:jc w:val="center"/>
                          <w:rPr>
                            <w:rFonts w:ascii="微軟正黑體" w:eastAsia="微軟正黑體" w:hAnsi="微軟正黑體"/>
                          </w:rPr>
                        </w:pPr>
                        <w:r>
                          <w:rPr>
                            <w:rFonts w:ascii="微軟正黑體" w:eastAsia="微軟正黑體" w:hAnsi="微軟正黑體"/>
                          </w:rPr>
                          <w:t>(</w:t>
                        </w:r>
                        <w:r>
                          <w:rPr>
                            <w:rFonts w:ascii="微軟正黑體" w:eastAsia="微軟正黑體" w:hAnsi="微軟正黑體" w:hint="eastAsia"/>
                          </w:rPr>
                          <w:t>丙</w:t>
                        </w:r>
                        <w:r>
                          <w:rPr>
                            <w:rFonts w:ascii="微軟正黑體" w:eastAsia="微軟正黑體" w:hAnsi="微軟正黑體"/>
                          </w:rPr>
                          <w:t>)</w:t>
                        </w:r>
                        <w:r w:rsidR="00A479AC" w:rsidRPr="005A1024">
                          <w:rPr>
                            <w:rFonts w:ascii="微軟正黑體" w:eastAsia="微軟正黑體" w:hAnsi="微軟正黑體" w:hint="eastAsia"/>
                          </w:rPr>
                          <w:t>1</w:t>
                        </w:r>
                        <w:r w:rsidR="00A479AC" w:rsidRPr="005A1024">
                          <w:rPr>
                            <w:rFonts w:ascii="微軟正黑體" w:eastAsia="微軟正黑體" w:hAnsi="微軟正黑體"/>
                          </w:rPr>
                          <w:t>0日內提交</w:t>
                        </w:r>
                      </w:p>
                    </w:txbxContent>
                  </v:textbox>
                </v:roundrect>
                <v:roundrect id="圓角矩形 30" o:spid="_x0000_s1043" style="position:absolute;left:47333;width:10098;height:6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UuwQAAANsAAAAPAAAAZHJzL2Rvd25yZXYueG1sRE/LaoNA&#10;FN0X+g/DLWTXjDYxJCaj2ISWkl0ekO3FuVWpc0ec0di/zywKXR7Oe5dPphUj9a6xrCCeRyCIS6sb&#10;rhRcLx+vaxDOI2tsLZOCX3KQZ89PO0y1vfOJxrOvRAhhl6KC2vsuldKVNRl0c9sRB+7b9gZ9gH0l&#10;dY/3EG5a+RZFK2mw4dBQY0f7msqf82AUeMZoMxzjz/ekmexyfUsOxTFRavYyFVsQnib/L/5zf2kF&#10;i7A+fAk/QGYPAAAA//8DAFBLAQItABQABgAIAAAAIQDb4fbL7gAAAIUBAAATAAAAAAAAAAAAAAAA&#10;AAAAAABbQ29udGVudF9UeXBlc10ueG1sUEsBAi0AFAAGAAgAAAAhAFr0LFu/AAAAFQEAAAsAAAAA&#10;AAAAAAAAAAAAHwEAAF9yZWxzLy5yZWxzUEsBAi0AFAAGAAgAAAAhAE13NS7BAAAA2wAAAA8AAAAA&#10;AAAAAAAAAAAABwIAAGRycy9kb3ducmV2LnhtbFBLBQYAAAAAAwADALcAAAD1AgAAAAA=&#10;" fillcolor="white [3201]" strokecolor="black [3200]" strokeweight="2pt">
                  <v:textbox>
                    <w:txbxContent>
                      <w:p w:rsidR="005A1024" w:rsidRPr="005A1024" w:rsidRDefault="005A1024" w:rsidP="00B3673D">
                        <w:pPr>
                          <w:spacing w:line="320" w:lineRule="exact"/>
                          <w:jc w:val="center"/>
                          <w:rPr>
                            <w:rFonts w:ascii="微軟正黑體" w:eastAsia="微軟正黑體" w:hAnsi="微軟正黑體"/>
                          </w:rPr>
                        </w:pPr>
                        <w:r>
                          <w:rPr>
                            <w:rFonts w:ascii="微軟正黑體" w:eastAsia="微軟正黑體" w:hAnsi="微軟正黑體" w:hint="eastAsia"/>
                          </w:rPr>
                          <w:t>(丁</w:t>
                        </w:r>
                        <w:r>
                          <w:rPr>
                            <w:rFonts w:ascii="微軟正黑體" w:eastAsia="微軟正黑體" w:hAnsi="微軟正黑體"/>
                          </w:rPr>
                          <w:t>)</w:t>
                        </w:r>
                        <w:r w:rsidRPr="005A1024">
                          <w:rPr>
                            <w:rFonts w:ascii="微軟正黑體" w:eastAsia="微軟正黑體" w:hAnsi="微軟正黑體" w:hint="eastAsia"/>
                          </w:rPr>
                          <w:t>追認</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31" o:spid="_x0000_s1044" type="#_x0000_t13" style="position:absolute;left:8953;top:2762;width:1715;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htzwgAAANsAAAAPAAAAZHJzL2Rvd25yZXYueG1sRI9Bi8Iw&#10;FITvgv8hPGEvoqkrLrUaZREWFE/WPXh8NM+02Lx0m6jdf28EweMwM98wy3Vna3Gj1leOFUzGCQji&#10;wumKjYLf488oBeEDssbaMSn4Jw/rVb+3xEy7Ox/olgcjIoR9hgrKEJpMSl+UZNGPXUMcvbNrLYYo&#10;WyN1i/cIt7X8TJIvabHiuFBiQ5uSikt+tZEyP3mzHTbJPu/+yEznuxOmM6U+Bt33AkSgLrzDr/ZW&#10;K5hO4Pkl/gC5egAAAP//AwBQSwECLQAUAAYACAAAACEA2+H2y+4AAACFAQAAEwAAAAAAAAAAAAAA&#10;AAAAAAAAW0NvbnRlbnRfVHlwZXNdLnhtbFBLAQItABQABgAIAAAAIQBa9CxbvwAAABUBAAALAAAA&#10;AAAAAAAAAAAAAB8BAABfcmVscy8ucmVsc1BLAQItABQABgAIAAAAIQC5YhtzwgAAANsAAAAPAAAA&#10;AAAAAAAAAAAAAAcCAABkcnMvZG93bnJldi54bWxQSwUGAAAAAAMAAwC3AAAA9gIAAAAA&#10;" adj="18720" fillcolor="black [3200]" strokecolor="black [1600]" strokeweight="2pt"/>
                <v:shape id="向右箭號 32" o:spid="_x0000_s1045" type="#_x0000_t13" style="position:absolute;left:21907;top:2571;width:1715;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IUEwwAAANsAAAAPAAAAZHJzL2Rvd25yZXYueG1sRI9Ba8JA&#10;FITvBf/D8gQvpW4aqWjqKlIQUnpq9ODxkX3dhGbfxuyaxH/fLQgeh5n5htnsRtuInjpfO1bwOk9A&#10;EJdO12wUnI6HlxUIH5A1No5JwY087LaTpw1m2g38TX0RjIgQ9hkqqEJoMyl9WZFFP3ctcfR+XGcx&#10;RNkZqTscItw2Mk2SpbRYc1yosKWPisrf4mojZX32Jn9uk69ivJBZrD/PuHpTajYd9+8gAo3hEb63&#10;c61gkcL/l/gD5PYPAAD//wMAUEsBAi0AFAAGAAgAAAAhANvh9svuAAAAhQEAABMAAAAAAAAAAAAA&#10;AAAAAAAAAFtDb250ZW50X1R5cGVzXS54bWxQSwECLQAUAAYACAAAACEAWvQsW78AAAAVAQAACwAA&#10;AAAAAAAAAAAAAAAfAQAAX3JlbHMvLnJlbHNQSwECLQAUAAYACAAAACEASbCFBMMAAADbAAAADwAA&#10;AAAAAAAAAAAAAAAHAgAAZHJzL2Rvd25yZXYueG1sUEsFBgAAAAADAAMAtwAAAPcCAAAAAA==&#10;" adj="18720" fillcolor="black [3200]" strokecolor="black [1600]" strokeweight="2pt"/>
                <v:shape id="向右箭號 33" o:spid="_x0000_s1046" type="#_x0000_t13" style="position:absolute;left:34861;top:2476;width:1715;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fwgAAANsAAAAPAAAAZHJzL2Rvd25yZXYueG1sRI9Bi8Iw&#10;FITvC/6H8AQvi6Zr2UWrURZBUDxt14PHR/NMi81LbaLWf28EweMwM98w82Vna3Gl1leOFXyNEhDE&#10;hdMVGwX7//VwAsIHZI21Y1JwJw/LRe9jjpl2N/6jax6MiBD2GSooQ2gyKX1RkkU/cg1x9I6utRii&#10;bI3ULd4i3NZynCQ/0mLFcaHEhlYlFaf8YiNlevBm89kku7w7k0mn2wNOvpUa9LvfGYhAXXiHX+2N&#10;VpCm8PwSf4BcPAAAAP//AwBQSwECLQAUAAYACAAAACEA2+H2y+4AAACFAQAAEwAAAAAAAAAAAAAA&#10;AAAAAAAAW0NvbnRlbnRfVHlwZXNdLnhtbFBLAQItABQABgAIAAAAIQBa9CxbvwAAABUBAAALAAAA&#10;AAAAAAAAAAAAAB8BAABfcmVscy8ucmVsc1BLAQItABQABgAIAAAAIQAm/CCfwgAAANsAAAAPAAAA&#10;AAAAAAAAAAAAAAcCAABkcnMvZG93bnJldi54bWxQSwUGAAAAAAMAAwC3AAAA9gIAAAAA&#10;" adj="18720" fillcolor="black [3200]" strokecolor="black [1600]" strokeweight="2pt"/>
                <v:shape id="向右箭號 34" o:spid="_x0000_s1047" type="#_x0000_t13" style="position:absolute;left:45624;top:2476;width:1715;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bjrwgAAANsAAAAPAAAAZHJzL2Rvd25yZXYueG1sRI9Pi8Iw&#10;FMTvC36H8IS9iKb+RatRRFhQ9mT14PHRPNNi81KbqN1vvxEW9jjMzG+Y1aa1lXhS40vHCoaDBARx&#10;7nTJRsH59NWfg/ABWWPlmBT8kIfNuvOxwlS7Fx/pmQUjIoR9igqKEOpUSp8XZNEPXE0cvatrLIYo&#10;GyN1g68It5UcJclMWiw5LhRY066g/JY9bKQsLt7se3XynbV3MuPF4YLzqVKf3Xa7BBGoDf/hv/Ze&#10;KxhP4P0l/gC5/gUAAP//AwBQSwECLQAUAAYACAAAACEA2+H2y+4AAACFAQAAEwAAAAAAAAAAAAAA&#10;AAAAAAAAW0NvbnRlbnRfVHlwZXNdLnhtbFBLAQItABQABgAIAAAAIQBa9CxbvwAAABUBAAALAAAA&#10;AAAAAAAAAAAAAB8BAABfcmVscy8ucmVsc1BLAQItABQABgAIAAAAIQCpFbjrwgAAANsAAAAPAAAA&#10;AAAAAAAAAAAAAAcCAABkcnMvZG93bnJldi54bWxQSwUGAAAAAAMAAwC3AAAA9gIAAAAA&#10;" adj="18720" fillcolor="black [3200]" strokecolor="black [1600]" strokeweight="2pt"/>
                <w10:wrap anchorx="margin"/>
              </v:group>
            </w:pict>
          </mc:Fallback>
        </mc:AlternateContent>
      </w:r>
    </w:p>
    <w:p w:rsidR="00A479AC" w:rsidRDefault="00A479AC" w:rsidP="00A479AC"/>
    <w:p w:rsidR="00A479AC" w:rsidRDefault="00A479AC" w:rsidP="00A479AC"/>
    <w:p w:rsidR="00A479AC" w:rsidRPr="00720E2C" w:rsidRDefault="00A479AC" w:rsidP="00A479AC"/>
    <w:p w:rsidR="00720E2C" w:rsidRDefault="005A1024" w:rsidP="00604DBB">
      <w:pPr>
        <w:numPr>
          <w:ilvl w:val="0"/>
          <w:numId w:val="1"/>
        </w:numPr>
        <w:spacing w:afterLines="20" w:after="72"/>
        <w:jc w:val="both"/>
      </w:pPr>
      <w:r>
        <w:rPr>
          <w:rFonts w:hint="eastAsia"/>
        </w:rPr>
        <w:t>上圖</w:t>
      </w:r>
      <w:r w:rsidR="00B3673D">
        <w:rPr>
          <w:rFonts w:hint="eastAsia"/>
        </w:rPr>
        <w:t>有</w:t>
      </w:r>
      <w:r>
        <w:rPr>
          <w:rFonts w:hint="eastAsia"/>
        </w:rPr>
        <w:t>關發布</w:t>
      </w:r>
      <w:r w:rsidR="00B3673D">
        <w:rPr>
          <w:rFonts w:hint="eastAsia"/>
        </w:rPr>
        <w:t>緊急命令之</w:t>
      </w:r>
      <w:r>
        <w:rPr>
          <w:rFonts w:hint="eastAsia"/>
        </w:rPr>
        <w:t>程序，</w:t>
      </w:r>
      <w:r w:rsidR="00B3673D">
        <w:rPr>
          <w:rFonts w:hint="eastAsia"/>
        </w:rPr>
        <w:t>(</w:t>
      </w:r>
      <w:r w:rsidR="00D877EC">
        <w:rPr>
          <w:rFonts w:hint="eastAsia"/>
        </w:rPr>
        <w:t>甲</w:t>
      </w:r>
      <w:r w:rsidR="00B3673D">
        <w:rPr>
          <w:rFonts w:hint="eastAsia"/>
        </w:rPr>
        <w:t>)</w:t>
      </w:r>
      <w:r w:rsidR="008E7E6B">
        <w:rPr>
          <w:rFonts w:hint="eastAsia"/>
        </w:rPr>
        <w:t>應為下列</w:t>
      </w:r>
      <w:r w:rsidR="00B3673D">
        <w:rPr>
          <w:rFonts w:hint="eastAsia"/>
        </w:rPr>
        <w:t>何</w:t>
      </w:r>
      <w:r w:rsidR="008E7E6B">
        <w:rPr>
          <w:rFonts w:hint="eastAsia"/>
        </w:rPr>
        <w:t>者</w:t>
      </w:r>
      <w:r>
        <w:rPr>
          <w:rFonts w:hint="eastAsia"/>
        </w:rPr>
        <w:t>？</w:t>
      </w:r>
      <w:r>
        <w:rPr>
          <w:rFonts w:hint="eastAsia"/>
        </w:rPr>
        <w:t xml:space="preserve"> </w:t>
      </w:r>
      <w:r w:rsidR="00720E2C">
        <w:rPr>
          <w:rFonts w:hint="eastAsia"/>
        </w:rPr>
        <w:t>(A)</w:t>
      </w:r>
      <w:r w:rsidR="00B3673D">
        <w:rPr>
          <w:rFonts w:hint="eastAsia"/>
        </w:rPr>
        <w:t>總統</w:t>
      </w:r>
      <w:r>
        <w:rPr>
          <w:rFonts w:hint="eastAsia"/>
        </w:rPr>
        <w:t xml:space="preserve"> </w:t>
      </w:r>
      <w:r w:rsidR="00720E2C">
        <w:rPr>
          <w:rFonts w:hint="eastAsia"/>
        </w:rPr>
        <w:t>(B)</w:t>
      </w:r>
      <w:r w:rsidR="00B3673D">
        <w:rPr>
          <w:rFonts w:hint="eastAsia"/>
        </w:rPr>
        <w:t>行政院</w:t>
      </w:r>
      <w:r>
        <w:rPr>
          <w:rFonts w:hint="eastAsia"/>
        </w:rPr>
        <w:t xml:space="preserve"> </w:t>
      </w:r>
      <w:r w:rsidR="00720E2C">
        <w:rPr>
          <w:rFonts w:hint="eastAsia"/>
        </w:rPr>
        <w:t>(C)</w:t>
      </w:r>
      <w:r w:rsidR="00B3673D">
        <w:rPr>
          <w:rFonts w:hint="eastAsia"/>
        </w:rPr>
        <w:t>立法院</w:t>
      </w:r>
      <w:r>
        <w:rPr>
          <w:rFonts w:hint="eastAsia"/>
        </w:rPr>
        <w:t xml:space="preserve"> </w:t>
      </w:r>
      <w:r w:rsidR="00720E2C">
        <w:rPr>
          <w:rFonts w:hint="eastAsia"/>
        </w:rPr>
        <w:t>(D)</w:t>
      </w:r>
      <w:r w:rsidR="00D877EC">
        <w:rPr>
          <w:rFonts w:hint="eastAsia"/>
        </w:rPr>
        <w:t>監察院</w:t>
      </w:r>
      <w:r w:rsidR="00720E2C">
        <w:rPr>
          <w:rFonts w:hint="eastAsia"/>
        </w:rPr>
        <w:t>。</w:t>
      </w:r>
    </w:p>
    <w:p w:rsidR="00B3673D" w:rsidRDefault="00B3673D" w:rsidP="00604DBB">
      <w:pPr>
        <w:numPr>
          <w:ilvl w:val="0"/>
          <w:numId w:val="1"/>
        </w:numPr>
        <w:spacing w:afterLines="20" w:after="72"/>
        <w:jc w:val="both"/>
      </w:pPr>
      <w:r>
        <w:rPr>
          <w:rFonts w:hint="eastAsia"/>
        </w:rPr>
        <w:t>上圖中關於</w:t>
      </w:r>
      <w:r>
        <w:rPr>
          <w:rFonts w:hint="eastAsia"/>
        </w:rPr>
        <w:t>(</w:t>
      </w:r>
      <w:r>
        <w:rPr>
          <w:rFonts w:hint="eastAsia"/>
        </w:rPr>
        <w:t>丁</w:t>
      </w:r>
      <w:r>
        <w:rPr>
          <w:rFonts w:hint="eastAsia"/>
        </w:rPr>
        <w:t>)</w:t>
      </w:r>
      <w:r>
        <w:rPr>
          <w:rFonts w:hint="eastAsia"/>
        </w:rPr>
        <w:t>機關的職權，下列何者敘述</w:t>
      </w:r>
      <w:r w:rsidR="008E7E6B" w:rsidRPr="008E7E6B">
        <w:rPr>
          <w:rFonts w:hint="eastAsia"/>
          <w:u w:val="double"/>
        </w:rPr>
        <w:t>錯誤</w:t>
      </w:r>
      <w:r>
        <w:rPr>
          <w:rFonts w:hint="eastAsia"/>
        </w:rPr>
        <w:t>？</w:t>
      </w:r>
      <w:r>
        <w:rPr>
          <w:rFonts w:hint="eastAsia"/>
        </w:rPr>
        <w:t xml:space="preserve"> (A)</w:t>
      </w:r>
      <w:r w:rsidR="00D877EC">
        <w:rPr>
          <w:rFonts w:hint="eastAsia"/>
        </w:rPr>
        <w:t>質詢行政重要官員</w:t>
      </w:r>
      <w:r w:rsidR="00D877EC">
        <w:rPr>
          <w:rFonts w:hint="eastAsia"/>
        </w:rPr>
        <w:t xml:space="preserve"> </w:t>
      </w:r>
      <w:r>
        <w:rPr>
          <w:rFonts w:hint="eastAsia"/>
        </w:rPr>
        <w:t>(B)</w:t>
      </w:r>
      <w:r w:rsidR="00D877EC">
        <w:rPr>
          <w:rFonts w:hint="eastAsia"/>
        </w:rPr>
        <w:t>審查中央年度決算</w:t>
      </w:r>
      <w:r w:rsidR="00D877EC">
        <w:rPr>
          <w:rFonts w:hint="eastAsia"/>
        </w:rPr>
        <w:t xml:space="preserve"> </w:t>
      </w:r>
      <w:r>
        <w:rPr>
          <w:rFonts w:hint="eastAsia"/>
        </w:rPr>
        <w:t>(C)</w:t>
      </w:r>
      <w:r w:rsidR="00D877EC">
        <w:rPr>
          <w:rFonts w:hint="eastAsia"/>
        </w:rPr>
        <w:t>對總統提名的</w:t>
      </w:r>
      <w:r w:rsidR="008E7E6B">
        <w:rPr>
          <w:rFonts w:hint="eastAsia"/>
        </w:rPr>
        <w:t>監察院官員</w:t>
      </w:r>
      <w:r w:rsidR="00D877EC">
        <w:rPr>
          <w:rFonts w:hint="eastAsia"/>
        </w:rPr>
        <w:t>行使同意權</w:t>
      </w:r>
      <w:r w:rsidR="00D877EC">
        <w:rPr>
          <w:rFonts w:hint="eastAsia"/>
        </w:rPr>
        <w:t xml:space="preserve"> </w:t>
      </w:r>
      <w:r>
        <w:rPr>
          <w:rFonts w:hint="eastAsia"/>
        </w:rPr>
        <w:t>(D)</w:t>
      </w:r>
      <w:r w:rsidR="008E7E6B">
        <w:rPr>
          <w:rFonts w:hint="eastAsia"/>
        </w:rPr>
        <w:t>具有</w:t>
      </w:r>
      <w:r w:rsidR="00D877EC">
        <w:rPr>
          <w:rFonts w:hint="eastAsia"/>
        </w:rPr>
        <w:t>罷免正副總統</w:t>
      </w:r>
      <w:r w:rsidR="008E7E6B">
        <w:rPr>
          <w:rFonts w:hint="eastAsia"/>
        </w:rPr>
        <w:t>的提案權</w:t>
      </w:r>
      <w:r>
        <w:rPr>
          <w:rFonts w:hint="eastAsia"/>
        </w:rPr>
        <w:t>。</w:t>
      </w:r>
    </w:p>
    <w:p w:rsidR="00720E2C" w:rsidRPr="008E7E6B" w:rsidRDefault="00720E2C" w:rsidP="00720E2C">
      <w:pPr>
        <w:spacing w:afterLines="20" w:after="72"/>
        <w:ind w:left="360"/>
        <w:jc w:val="both"/>
      </w:pPr>
    </w:p>
    <w:p w:rsidR="00A54405" w:rsidRDefault="00A479AC" w:rsidP="00720E2C">
      <w:pPr>
        <w:pStyle w:val="af3"/>
        <w:numPr>
          <w:ilvl w:val="0"/>
          <w:numId w:val="31"/>
        </w:numPr>
        <w:spacing w:afterLines="20" w:after="72"/>
        <w:ind w:leftChars="0"/>
        <w:jc w:val="both"/>
      </w:pPr>
      <w:r>
        <w:rPr>
          <w:rFonts w:hint="eastAsia"/>
        </w:rPr>
        <w:t>下</w:t>
      </w:r>
      <w:r w:rsidR="00720E2C">
        <w:rPr>
          <w:rFonts w:hint="eastAsia"/>
        </w:rPr>
        <w:t>圖為某政府機關之職權：請回答</w:t>
      </w:r>
      <w:r w:rsidR="00F3282F">
        <w:rPr>
          <w:rFonts w:hint="eastAsia"/>
        </w:rPr>
        <w:t>48-50</w:t>
      </w:r>
      <w:r w:rsidR="00720E2C">
        <w:rPr>
          <w:rFonts w:hint="eastAsia"/>
        </w:rPr>
        <w:t>題</w:t>
      </w:r>
      <w:r w:rsidR="005A1024">
        <w:rPr>
          <w:rFonts w:hint="eastAsia"/>
        </w:rPr>
        <w:t>。</w:t>
      </w:r>
    </w:p>
    <w:p w:rsidR="00A479AC" w:rsidRDefault="00A479AC" w:rsidP="00720E2C">
      <w:pPr>
        <w:spacing w:afterLines="20" w:after="72"/>
        <w:jc w:val="both"/>
      </w:pPr>
      <w:r>
        <w:rPr>
          <w:noProof/>
        </w:rPr>
        <w:drawing>
          <wp:anchor distT="0" distB="0" distL="114300" distR="114300" simplePos="0" relativeHeight="251667456" behindDoc="1" locked="0" layoutInCell="1" allowOverlap="1" wp14:anchorId="3B31A3C2" wp14:editId="7A6416E0">
            <wp:simplePos x="0" y="0"/>
            <wp:positionH relativeFrom="margin">
              <wp:align>center</wp:align>
            </wp:positionH>
            <wp:positionV relativeFrom="paragraph">
              <wp:posOffset>209550</wp:posOffset>
            </wp:positionV>
            <wp:extent cx="4379595" cy="2333625"/>
            <wp:effectExtent l="0" t="0" r="1905" b="9525"/>
            <wp:wrapTight wrapText="bothSides">
              <wp:wrapPolygon edited="0">
                <wp:start x="0" y="0"/>
                <wp:lineTo x="0" y="21512"/>
                <wp:lineTo x="21515" y="21512"/>
                <wp:lineTo x="21515" y="0"/>
                <wp:lineTo x="0" y="0"/>
              </wp:wrapPolygon>
            </wp:wrapTight>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79595" cy="2333625"/>
                    </a:xfrm>
                    <a:prstGeom prst="rect">
                      <a:avLst/>
                    </a:prstGeom>
                  </pic:spPr>
                </pic:pic>
              </a:graphicData>
            </a:graphic>
            <wp14:sizeRelH relativeFrom="page">
              <wp14:pctWidth>0</wp14:pctWidth>
            </wp14:sizeRelH>
            <wp14:sizeRelV relativeFrom="page">
              <wp14:pctHeight>0</wp14:pctHeight>
            </wp14:sizeRelV>
          </wp:anchor>
        </w:drawing>
      </w:r>
    </w:p>
    <w:p w:rsidR="00A479AC" w:rsidRDefault="00A479AC" w:rsidP="00720E2C">
      <w:pPr>
        <w:spacing w:afterLines="20" w:after="72"/>
        <w:jc w:val="both"/>
      </w:pPr>
    </w:p>
    <w:p w:rsidR="00A479AC" w:rsidRDefault="00A479AC" w:rsidP="00720E2C">
      <w:pPr>
        <w:spacing w:afterLines="20" w:after="72"/>
        <w:jc w:val="both"/>
      </w:pPr>
    </w:p>
    <w:p w:rsidR="00A479AC" w:rsidRDefault="00A479AC" w:rsidP="00720E2C">
      <w:pPr>
        <w:spacing w:afterLines="20" w:after="72"/>
        <w:jc w:val="both"/>
      </w:pPr>
    </w:p>
    <w:p w:rsidR="00A479AC" w:rsidRDefault="00A479AC" w:rsidP="00720E2C">
      <w:pPr>
        <w:spacing w:afterLines="20" w:after="72"/>
        <w:jc w:val="both"/>
      </w:pPr>
    </w:p>
    <w:p w:rsidR="00A479AC" w:rsidRDefault="00A479AC" w:rsidP="00720E2C">
      <w:pPr>
        <w:spacing w:afterLines="20" w:after="72"/>
        <w:jc w:val="both"/>
      </w:pPr>
    </w:p>
    <w:p w:rsidR="00A479AC" w:rsidRDefault="00A479AC" w:rsidP="00720E2C">
      <w:pPr>
        <w:spacing w:afterLines="20" w:after="72"/>
        <w:jc w:val="both"/>
      </w:pPr>
    </w:p>
    <w:p w:rsidR="005A1024" w:rsidRDefault="005A1024" w:rsidP="00720E2C">
      <w:pPr>
        <w:spacing w:afterLines="20" w:after="72"/>
        <w:jc w:val="both"/>
      </w:pPr>
    </w:p>
    <w:p w:rsidR="00720E2C" w:rsidRDefault="00720E2C" w:rsidP="00720E2C">
      <w:pPr>
        <w:spacing w:afterLines="20" w:after="72"/>
        <w:jc w:val="both"/>
      </w:pPr>
    </w:p>
    <w:p w:rsidR="00A479AC" w:rsidRDefault="00A479AC" w:rsidP="00720E2C">
      <w:pPr>
        <w:spacing w:afterLines="20" w:after="72"/>
        <w:jc w:val="both"/>
      </w:pPr>
    </w:p>
    <w:p w:rsidR="00720E2C" w:rsidRDefault="00A479AC" w:rsidP="00604DBB">
      <w:pPr>
        <w:numPr>
          <w:ilvl w:val="0"/>
          <w:numId w:val="1"/>
        </w:numPr>
        <w:spacing w:afterLines="20" w:after="72"/>
        <w:jc w:val="both"/>
      </w:pPr>
      <w:r>
        <w:rPr>
          <w:rFonts w:hint="eastAsia"/>
        </w:rPr>
        <w:t>上</w:t>
      </w:r>
      <w:r w:rsidR="00720E2C">
        <w:rPr>
          <w:rFonts w:hint="eastAsia"/>
        </w:rPr>
        <w:t>圖最可能是哪一個機關的網站</w:t>
      </w:r>
      <w:r w:rsidR="008E7E6B">
        <w:rPr>
          <w:rFonts w:hint="eastAsia"/>
        </w:rPr>
        <w:t>資料</w:t>
      </w:r>
      <w:r w:rsidR="00720E2C">
        <w:rPr>
          <w:rFonts w:hint="eastAsia"/>
        </w:rPr>
        <w:t>？</w:t>
      </w:r>
      <w:r w:rsidR="00720E2C">
        <w:rPr>
          <w:rFonts w:hint="eastAsia"/>
        </w:rPr>
        <w:t xml:space="preserve"> (A)</w:t>
      </w:r>
      <w:r w:rsidR="00720E2C">
        <w:rPr>
          <w:rFonts w:hint="eastAsia"/>
        </w:rPr>
        <w:t>總統府</w:t>
      </w:r>
      <w:r w:rsidR="00720E2C">
        <w:rPr>
          <w:rFonts w:hint="eastAsia"/>
        </w:rPr>
        <w:t xml:space="preserve"> (B)</w:t>
      </w:r>
      <w:r w:rsidR="00720E2C">
        <w:rPr>
          <w:rFonts w:hint="eastAsia"/>
        </w:rPr>
        <w:t>行政院</w:t>
      </w:r>
      <w:r w:rsidR="00720E2C">
        <w:rPr>
          <w:rFonts w:hint="eastAsia"/>
        </w:rPr>
        <w:t xml:space="preserve"> (C)</w:t>
      </w:r>
      <w:r w:rsidR="00720E2C">
        <w:rPr>
          <w:rFonts w:hint="eastAsia"/>
        </w:rPr>
        <w:t>立法院</w:t>
      </w:r>
      <w:r w:rsidR="00720E2C">
        <w:rPr>
          <w:rFonts w:hint="eastAsia"/>
        </w:rPr>
        <w:t xml:space="preserve"> (D)</w:t>
      </w:r>
      <w:r w:rsidR="00720E2C">
        <w:rPr>
          <w:rFonts w:hint="eastAsia"/>
        </w:rPr>
        <w:t>司法院。</w:t>
      </w:r>
    </w:p>
    <w:p w:rsidR="00720E2C" w:rsidRDefault="00A479AC" w:rsidP="00604DBB">
      <w:pPr>
        <w:numPr>
          <w:ilvl w:val="0"/>
          <w:numId w:val="1"/>
        </w:numPr>
        <w:spacing w:afterLines="20" w:after="72"/>
        <w:jc w:val="both"/>
      </w:pPr>
      <w:r>
        <w:rPr>
          <w:rFonts w:hint="eastAsia"/>
        </w:rPr>
        <w:t>上</w:t>
      </w:r>
      <w:r w:rsidR="00720E2C">
        <w:rPr>
          <w:rFonts w:hint="eastAsia"/>
        </w:rPr>
        <w:t>圖中</w:t>
      </w:r>
      <w:r w:rsidR="00720E2C" w:rsidRPr="00A479AC">
        <w:rPr>
          <w:rFonts w:hint="eastAsia"/>
          <w:bdr w:val="single" w:sz="4" w:space="0" w:color="auto"/>
        </w:rPr>
        <w:t>甲</w:t>
      </w:r>
      <w:r w:rsidR="00720E2C">
        <w:rPr>
          <w:rFonts w:hint="eastAsia"/>
        </w:rPr>
        <w:t>最</w:t>
      </w:r>
      <w:r w:rsidR="00720E2C" w:rsidRPr="00A479AC">
        <w:rPr>
          <w:rFonts w:hint="eastAsia"/>
          <w:u w:val="double"/>
        </w:rPr>
        <w:t>不可能</w:t>
      </w:r>
      <w:r w:rsidR="00720E2C">
        <w:rPr>
          <w:rFonts w:hint="eastAsia"/>
        </w:rPr>
        <w:t>是下列哪一個單位？</w:t>
      </w:r>
      <w:r>
        <w:rPr>
          <w:rFonts w:hint="eastAsia"/>
        </w:rPr>
        <w:t xml:space="preserve"> </w:t>
      </w:r>
      <w:r w:rsidR="00720E2C">
        <w:rPr>
          <w:rFonts w:hint="eastAsia"/>
        </w:rPr>
        <w:t>(A)</w:t>
      </w:r>
      <w:r w:rsidR="00720E2C">
        <w:rPr>
          <w:rFonts w:hint="eastAsia"/>
        </w:rPr>
        <w:t>行政院</w:t>
      </w:r>
      <w:r w:rsidR="00720E2C">
        <w:rPr>
          <w:rFonts w:hint="eastAsia"/>
        </w:rPr>
        <w:t xml:space="preserve"> (B)</w:t>
      </w:r>
      <w:r w:rsidR="00720E2C">
        <w:rPr>
          <w:rFonts w:hint="eastAsia"/>
        </w:rPr>
        <w:t>監察院</w:t>
      </w:r>
      <w:r w:rsidR="00720E2C">
        <w:rPr>
          <w:rFonts w:hint="eastAsia"/>
        </w:rPr>
        <w:t xml:space="preserve"> (C)</w:t>
      </w:r>
      <w:r w:rsidR="00720E2C">
        <w:rPr>
          <w:rFonts w:hint="eastAsia"/>
        </w:rPr>
        <w:t>立法院</w:t>
      </w:r>
      <w:r w:rsidR="00720E2C">
        <w:rPr>
          <w:rFonts w:hint="eastAsia"/>
        </w:rPr>
        <w:t xml:space="preserve"> (D)</w:t>
      </w:r>
      <w:r w:rsidR="00720E2C">
        <w:rPr>
          <w:rFonts w:hint="eastAsia"/>
        </w:rPr>
        <w:t>總統府。</w:t>
      </w:r>
    </w:p>
    <w:p w:rsidR="00720E2C" w:rsidRPr="00887CD3" w:rsidRDefault="00A479AC" w:rsidP="00604DBB">
      <w:pPr>
        <w:numPr>
          <w:ilvl w:val="0"/>
          <w:numId w:val="1"/>
        </w:numPr>
        <w:spacing w:afterLines="20" w:after="72"/>
        <w:jc w:val="both"/>
      </w:pPr>
      <w:r>
        <w:rPr>
          <w:rFonts w:hint="eastAsia"/>
        </w:rPr>
        <w:t>上</w:t>
      </w:r>
      <w:r w:rsidR="00720E2C">
        <w:rPr>
          <w:rFonts w:hint="eastAsia"/>
        </w:rPr>
        <w:t>圖中</w:t>
      </w:r>
      <w:r w:rsidRPr="00A479AC">
        <w:rPr>
          <w:rFonts w:hint="eastAsia"/>
          <w:bdr w:val="single" w:sz="4" w:space="0" w:color="auto"/>
        </w:rPr>
        <w:t>乙</w:t>
      </w:r>
      <w:r w:rsidR="00720E2C">
        <w:rPr>
          <w:rFonts w:hint="eastAsia"/>
        </w:rPr>
        <w:t>最有可能是下列哪一人？</w:t>
      </w:r>
      <w:r w:rsidR="00720E2C">
        <w:rPr>
          <w:rFonts w:hint="eastAsia"/>
        </w:rPr>
        <w:t xml:space="preserve"> (A)</w:t>
      </w:r>
      <w:r w:rsidR="00720E2C">
        <w:rPr>
          <w:rFonts w:hint="eastAsia"/>
        </w:rPr>
        <w:t>總統</w:t>
      </w:r>
      <w:r w:rsidR="00720E2C">
        <w:rPr>
          <w:rFonts w:hint="eastAsia"/>
        </w:rPr>
        <w:t xml:space="preserve"> (B)</w:t>
      </w:r>
      <w:r w:rsidR="00720E2C">
        <w:rPr>
          <w:rFonts w:hint="eastAsia"/>
        </w:rPr>
        <w:t>行政院長</w:t>
      </w:r>
      <w:r w:rsidR="00720E2C">
        <w:rPr>
          <w:rFonts w:hint="eastAsia"/>
        </w:rPr>
        <w:t xml:space="preserve"> (C)</w:t>
      </w:r>
      <w:r w:rsidR="00720E2C">
        <w:rPr>
          <w:rFonts w:hint="eastAsia"/>
        </w:rPr>
        <w:t>立法院長</w:t>
      </w:r>
      <w:r w:rsidR="00720E2C">
        <w:rPr>
          <w:rFonts w:hint="eastAsia"/>
        </w:rPr>
        <w:t xml:space="preserve"> (D)</w:t>
      </w:r>
      <w:r w:rsidR="00720E2C">
        <w:rPr>
          <w:rFonts w:hint="eastAsia"/>
        </w:rPr>
        <w:t>大法官。</w:t>
      </w:r>
    </w:p>
    <w:p w:rsidR="006247CB" w:rsidRDefault="006247CB"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p>
    <w:p w:rsidR="007478B5" w:rsidRDefault="007478B5" w:rsidP="007478B5">
      <w:pPr>
        <w:rPr>
          <w:rFonts w:hint="eastAsia"/>
          <w:b/>
        </w:rPr>
      </w:pPr>
      <w:r>
        <w:rPr>
          <w:rFonts w:hint="eastAsia"/>
          <w:b/>
        </w:rPr>
        <w:lastRenderedPageBreak/>
        <w:t>01 ABBAB DCCDB</w:t>
      </w:r>
    </w:p>
    <w:p w:rsidR="007478B5" w:rsidRDefault="007478B5" w:rsidP="007478B5">
      <w:pPr>
        <w:rPr>
          <w:rFonts w:hint="eastAsia"/>
          <w:b/>
        </w:rPr>
      </w:pPr>
      <w:r>
        <w:rPr>
          <w:rFonts w:hint="eastAsia"/>
          <w:b/>
        </w:rPr>
        <w:t>11 BADAC ADCBC</w:t>
      </w:r>
    </w:p>
    <w:p w:rsidR="007478B5" w:rsidRDefault="007478B5" w:rsidP="007478B5">
      <w:pPr>
        <w:rPr>
          <w:rFonts w:hint="eastAsia"/>
          <w:b/>
        </w:rPr>
      </w:pPr>
      <w:r>
        <w:rPr>
          <w:rFonts w:hint="eastAsia"/>
          <w:b/>
        </w:rPr>
        <w:t>21 DBBAC DBDBB</w:t>
      </w:r>
    </w:p>
    <w:p w:rsidR="007478B5" w:rsidRDefault="007478B5" w:rsidP="007478B5">
      <w:pPr>
        <w:rPr>
          <w:rFonts w:hint="eastAsia"/>
          <w:b/>
        </w:rPr>
      </w:pPr>
      <w:r>
        <w:rPr>
          <w:rFonts w:hint="eastAsia"/>
          <w:b/>
        </w:rPr>
        <w:t>31 DACBD AABDC</w:t>
      </w:r>
    </w:p>
    <w:p w:rsidR="007478B5" w:rsidRDefault="007478B5" w:rsidP="007478B5">
      <w:pPr>
        <w:rPr>
          <w:b/>
        </w:rPr>
      </w:pPr>
      <w:r>
        <w:rPr>
          <w:rFonts w:hint="eastAsia"/>
          <w:b/>
        </w:rPr>
        <w:t>41 ACCBC BBCDA</w:t>
      </w:r>
    </w:p>
    <w:sectPr w:rsidR="007478B5" w:rsidSect="006E3629">
      <w:pgSz w:w="11906" w:h="16838"/>
      <w:pgMar w:top="426" w:right="707" w:bottom="851" w:left="70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D1B" w:rsidRDefault="00804D1B">
      <w:r>
        <w:separator/>
      </w:r>
    </w:p>
  </w:endnote>
  <w:endnote w:type="continuationSeparator" w:id="0">
    <w:p w:rsidR="00804D1B" w:rsidRDefault="00804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altName w:val="Segoe UI Symbol"/>
    <w:charset w:val="00"/>
    <w:family w:val="swiss"/>
    <w:pitch w:val="variable"/>
    <w:sig w:usb0="00000003" w:usb1="02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D1B" w:rsidRDefault="00804D1B">
      <w:r>
        <w:separator/>
      </w:r>
    </w:p>
  </w:footnote>
  <w:footnote w:type="continuationSeparator" w:id="0">
    <w:p w:rsidR="00804D1B" w:rsidRDefault="00804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F6386"/>
    <w:multiLevelType w:val="hybridMultilevel"/>
    <w:tmpl w:val="9C1C767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4560B42"/>
    <w:multiLevelType w:val="multilevel"/>
    <w:tmpl w:val="2216072E"/>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vanish w:val="0"/>
        <w:color w:val="auto"/>
        <w:spacing w:val="0"/>
        <w:w w:val="100"/>
        <w:position w:val="0"/>
        <w:sz w:val="24"/>
        <w:u w:val="none"/>
        <w:effect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A563A2"/>
    <w:multiLevelType w:val="singleLevel"/>
    <w:tmpl w:val="8B6425B0"/>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3">
    <w:nsid w:val="0CEE4B2D"/>
    <w:multiLevelType w:val="hybridMultilevel"/>
    <w:tmpl w:val="70606F64"/>
    <w:lvl w:ilvl="0" w:tplc="540CC134">
      <w:start w:val="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0F59083E"/>
    <w:multiLevelType w:val="hybridMultilevel"/>
    <w:tmpl w:val="692E8A7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2E03FD1"/>
    <w:multiLevelType w:val="hybridMultilevel"/>
    <w:tmpl w:val="DF4859DA"/>
    <w:lvl w:ilvl="0" w:tplc="B3CABD6E">
      <w:start w:val="1"/>
      <w:numFmt w:val="decimal"/>
      <w:lvlText w:val="%1."/>
      <w:lvlJc w:val="left"/>
      <w:pPr>
        <w:ind w:left="360" w:hanging="360"/>
      </w:pPr>
      <w:rPr>
        <w:rFonts w:ascii="Times New Roman" w:eastAsia="新細明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56921C1"/>
    <w:multiLevelType w:val="hybridMultilevel"/>
    <w:tmpl w:val="58A0494A"/>
    <w:lvl w:ilvl="0" w:tplc="FD8A3E12">
      <w:start w:val="1"/>
      <w:numFmt w:val="decimal"/>
      <w:lvlText w:val="%1."/>
      <w:lvlJc w:val="left"/>
      <w:pPr>
        <w:ind w:left="480" w:hanging="480"/>
      </w:pPr>
      <w:rPr>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61F5953"/>
    <w:multiLevelType w:val="hybridMultilevel"/>
    <w:tmpl w:val="FC68D29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69F14FC"/>
    <w:multiLevelType w:val="hybridMultilevel"/>
    <w:tmpl w:val="0B006BEA"/>
    <w:lvl w:ilvl="0" w:tplc="13807028">
      <w:start w:val="1"/>
      <w:numFmt w:val="decimal"/>
      <w:lvlText w:val="(     )%1."/>
      <w:lvlJc w:val="left"/>
      <w:pPr>
        <w:tabs>
          <w:tab w:val="num" w:pos="1247"/>
        </w:tabs>
        <w:ind w:left="1247" w:hanging="1247"/>
      </w:pPr>
      <w:rPr>
        <w:rFonts w:ascii="細明體" w:eastAsia="細明體" w:hAnsi="細明體" w:hint="eastAsia"/>
        <w:sz w:val="24"/>
      </w:rPr>
    </w:lvl>
    <w:lvl w:ilvl="1" w:tplc="4F5A80CA">
      <w:start w:val="1"/>
      <w:numFmt w:val="ideographTraditional"/>
      <w:lvlText w:val="(%2)"/>
      <w:lvlJc w:val="left"/>
      <w:pPr>
        <w:tabs>
          <w:tab w:val="num" w:pos="840"/>
        </w:tabs>
        <w:ind w:left="840" w:hanging="360"/>
      </w:pPr>
      <w:rPr>
        <w:rFonts w:hAnsi="Times New Roman" w:hint="eastAsia"/>
        <w:b w:val="0"/>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A316F9A"/>
    <w:multiLevelType w:val="hybridMultilevel"/>
    <w:tmpl w:val="9C7E0618"/>
    <w:lvl w:ilvl="0" w:tplc="2C14686E">
      <w:start w:val="2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53E67F2"/>
    <w:multiLevelType w:val="hybridMultilevel"/>
    <w:tmpl w:val="4D147D64"/>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nsid w:val="283C3B99"/>
    <w:multiLevelType w:val="multilevel"/>
    <w:tmpl w:val="ED70A126"/>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vanish w:val="0"/>
        <w:color w:val="auto"/>
        <w:spacing w:val="0"/>
        <w:w w:val="100"/>
        <w:position w:val="0"/>
        <w:sz w:val="24"/>
        <w:u w:val="none"/>
        <w:effect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lvl w:ilvl="1" w:tentative="1">
      <w:start w:val="1"/>
      <w:numFmt w:val="ideographTraditional"/>
      <w:lvlText w:val="%2、"/>
      <w:lvlJc w:val="left"/>
      <w:pPr>
        <w:tabs>
          <w:tab w:val="num" w:pos="1243"/>
        </w:tabs>
        <w:ind w:left="1243" w:hanging="480"/>
      </w:pPr>
    </w:lvl>
    <w:lvl w:ilvl="2" w:tentative="1">
      <w:start w:val="1"/>
      <w:numFmt w:val="lowerRoman"/>
      <w:lvlText w:val="%3."/>
      <w:lvlJc w:val="right"/>
      <w:pPr>
        <w:tabs>
          <w:tab w:val="num" w:pos="1723"/>
        </w:tabs>
        <w:ind w:left="1723" w:hanging="480"/>
      </w:pPr>
    </w:lvl>
    <w:lvl w:ilvl="3" w:tentative="1">
      <w:start w:val="1"/>
      <w:numFmt w:val="decimal"/>
      <w:lvlText w:val="%4."/>
      <w:lvlJc w:val="left"/>
      <w:pPr>
        <w:tabs>
          <w:tab w:val="num" w:pos="2203"/>
        </w:tabs>
        <w:ind w:left="2203" w:hanging="480"/>
      </w:pPr>
    </w:lvl>
    <w:lvl w:ilvl="4" w:tentative="1">
      <w:start w:val="1"/>
      <w:numFmt w:val="ideographTraditional"/>
      <w:lvlText w:val="%5、"/>
      <w:lvlJc w:val="left"/>
      <w:pPr>
        <w:tabs>
          <w:tab w:val="num" w:pos="2683"/>
        </w:tabs>
        <w:ind w:left="2683" w:hanging="480"/>
      </w:pPr>
    </w:lvl>
    <w:lvl w:ilvl="5" w:tentative="1">
      <w:start w:val="1"/>
      <w:numFmt w:val="lowerRoman"/>
      <w:lvlText w:val="%6."/>
      <w:lvlJc w:val="right"/>
      <w:pPr>
        <w:tabs>
          <w:tab w:val="num" w:pos="3163"/>
        </w:tabs>
        <w:ind w:left="3163" w:hanging="480"/>
      </w:pPr>
    </w:lvl>
    <w:lvl w:ilvl="6" w:tentative="1">
      <w:start w:val="1"/>
      <w:numFmt w:val="decimal"/>
      <w:lvlText w:val="%7."/>
      <w:lvlJc w:val="left"/>
      <w:pPr>
        <w:tabs>
          <w:tab w:val="num" w:pos="3643"/>
        </w:tabs>
        <w:ind w:left="3643" w:hanging="480"/>
      </w:pPr>
    </w:lvl>
    <w:lvl w:ilvl="7" w:tentative="1">
      <w:start w:val="1"/>
      <w:numFmt w:val="ideographTraditional"/>
      <w:lvlText w:val="%8、"/>
      <w:lvlJc w:val="left"/>
      <w:pPr>
        <w:tabs>
          <w:tab w:val="num" w:pos="4123"/>
        </w:tabs>
        <w:ind w:left="4123" w:hanging="480"/>
      </w:pPr>
    </w:lvl>
    <w:lvl w:ilvl="8" w:tentative="1">
      <w:start w:val="1"/>
      <w:numFmt w:val="lowerRoman"/>
      <w:lvlText w:val="%9."/>
      <w:lvlJc w:val="right"/>
      <w:pPr>
        <w:tabs>
          <w:tab w:val="num" w:pos="4603"/>
        </w:tabs>
        <w:ind w:left="4603" w:hanging="480"/>
      </w:pPr>
    </w:lvl>
  </w:abstractNum>
  <w:abstractNum w:abstractNumId="12">
    <w:nsid w:val="2B004E5B"/>
    <w:multiLevelType w:val="hybridMultilevel"/>
    <w:tmpl w:val="05F6189C"/>
    <w:lvl w:ilvl="0" w:tplc="FF1C78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3155784"/>
    <w:multiLevelType w:val="hybridMultilevel"/>
    <w:tmpl w:val="5E9E6C30"/>
    <w:lvl w:ilvl="0" w:tplc="EC08B7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
    <w:nsid w:val="36021EF4"/>
    <w:multiLevelType w:val="singleLevel"/>
    <w:tmpl w:val="5CF8EE82"/>
    <w:lvl w:ilvl="0">
      <w:start w:val="1"/>
      <w:numFmt w:val="decimal"/>
      <w:lvlText w:val="%1."/>
      <w:lvlJc w:val="left"/>
      <w:pPr>
        <w:tabs>
          <w:tab w:val="num" w:pos="480"/>
        </w:tabs>
        <w:ind w:left="480" w:hanging="480"/>
      </w:pPr>
      <w:rPr>
        <w:rFonts w:hint="eastAsia"/>
      </w:rPr>
    </w:lvl>
  </w:abstractNum>
  <w:abstractNum w:abstractNumId="15">
    <w:nsid w:val="3C647D5A"/>
    <w:multiLevelType w:val="multilevel"/>
    <w:tmpl w:val="554A93E6"/>
    <w:name w:val="HanLin_List_Item_7"/>
    <w:lvl w:ilvl="0">
      <w:start w:val="1"/>
      <w:numFmt w:val="decimal"/>
      <w:suff w:val="nothing"/>
      <w:lvlText w:val="%1."/>
      <w:lvlJc w:val="right"/>
      <w:pPr>
        <w:ind w:left="1020" w:hanging="680"/>
      </w:pPr>
      <w:rPr>
        <w:rFonts w:ascii="新細明體" w:eastAsia="新細明體" w:hAnsi="新細明體" w:hint="eastAsia"/>
        <w:b w:val="0"/>
        <w:i w:val="0"/>
        <w:strike w:val="0"/>
        <w:dstrike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3C6E1725"/>
    <w:multiLevelType w:val="multilevel"/>
    <w:tmpl w:val="DDFA6808"/>
    <w:lvl w:ilvl="0">
      <w:start w:val="1"/>
      <w:numFmt w:val="decimal"/>
      <w:suff w:val="nothing"/>
      <w:lvlText w:val="%1."/>
      <w:lvlJc w:val="right"/>
      <w:pPr>
        <w:ind w:left="1020" w:hanging="680"/>
      </w:pPr>
      <w:rPr>
        <w:rFonts w:ascii="新細明體" w:eastAsia="新細明體" w:hAnsi="新細明體" w:hint="eastAsia"/>
        <w:b w:val="0"/>
        <w:i w:val="0"/>
        <w:strike w:val="0"/>
        <w:dstrike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3F39364B"/>
    <w:multiLevelType w:val="hybridMultilevel"/>
    <w:tmpl w:val="DA6E69BA"/>
    <w:lvl w:ilvl="0" w:tplc="4574DB12">
      <w:start w:val="1"/>
      <w:numFmt w:val="decimal"/>
      <w:lvlText w:val="%1."/>
      <w:lvlJc w:val="left"/>
      <w:pPr>
        <w:tabs>
          <w:tab w:val="num" w:pos="360"/>
        </w:tabs>
        <w:ind w:left="360" w:hanging="360"/>
      </w:pPr>
      <w:rPr>
        <w:rFonts w:ascii="新細明體" w:hAnsi="新細明體"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8BC089D"/>
    <w:multiLevelType w:val="hybridMultilevel"/>
    <w:tmpl w:val="85A475F6"/>
    <w:lvl w:ilvl="0" w:tplc="7B8082CE">
      <w:start w:val="1"/>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nsid w:val="49921E93"/>
    <w:multiLevelType w:val="hybridMultilevel"/>
    <w:tmpl w:val="C80ABA06"/>
    <w:lvl w:ilvl="0" w:tplc="003E90D8">
      <w:start w:val="1"/>
      <w:numFmt w:val="taiwaneseCountingThousand"/>
      <w:lvlText w:val="%1、"/>
      <w:lvlJc w:val="left"/>
      <w:pPr>
        <w:tabs>
          <w:tab w:val="num" w:pos="480"/>
        </w:tabs>
        <w:ind w:left="480" w:hanging="480"/>
      </w:pPr>
      <w:rPr>
        <w:rFonts w:hint="eastAsia"/>
        <w:color w:val="auto"/>
      </w:rPr>
    </w:lvl>
    <w:lvl w:ilvl="1" w:tplc="EE34C404">
      <w:start w:val="3"/>
      <w:numFmt w:val="bullet"/>
      <w:lvlText w:val="＊"/>
      <w:lvlJc w:val="left"/>
      <w:pPr>
        <w:tabs>
          <w:tab w:val="num" w:pos="840"/>
        </w:tabs>
        <w:ind w:left="840" w:hanging="360"/>
      </w:pPr>
      <w:rPr>
        <w:rFonts w:ascii="Times New Roman" w:eastAsia="細明體" w:hAns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D087F43"/>
    <w:multiLevelType w:val="hybridMultilevel"/>
    <w:tmpl w:val="391C61B2"/>
    <w:lvl w:ilvl="0" w:tplc="06A42AD2">
      <w:start w:val="1"/>
      <w:numFmt w:val="upperLetter"/>
      <w:lvlText w:val="（%1）"/>
      <w:lvlJc w:val="left"/>
      <w:pPr>
        <w:tabs>
          <w:tab w:val="num" w:pos="720"/>
        </w:tabs>
        <w:ind w:left="720" w:hanging="720"/>
      </w:pPr>
      <w:rPr>
        <w:rFonts w:hint="eastAsia"/>
        <w:color w:val="FF0000"/>
      </w:rPr>
    </w:lvl>
    <w:lvl w:ilvl="1" w:tplc="7A2451E4">
      <w:start w:val="1"/>
      <w:numFmt w:val="taiwaneseCountingThousand"/>
      <w:lvlText w:val="%2、"/>
      <w:lvlJc w:val="left"/>
      <w:pPr>
        <w:tabs>
          <w:tab w:val="num" w:pos="900"/>
        </w:tabs>
        <w:ind w:left="900" w:hanging="4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E2355E2"/>
    <w:multiLevelType w:val="multilevel"/>
    <w:tmpl w:val="BE66C5AC"/>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pacing w:val="0"/>
        <w:w w:val="100"/>
        <w:position w:val="0"/>
        <w:sz w:val="24"/>
        <w:u w:val="none"/>
        <w:effect w:val="none"/>
        <w:bdr w:val="none" w:sz="0" w:space="0" w:color="auto"/>
        <w:vertAlign w:val="base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4FE54B77"/>
    <w:multiLevelType w:val="hybridMultilevel"/>
    <w:tmpl w:val="90E8B218"/>
    <w:lvl w:ilvl="0" w:tplc="05EED98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1863BD7"/>
    <w:multiLevelType w:val="hybridMultilevel"/>
    <w:tmpl w:val="AA66B864"/>
    <w:lvl w:ilvl="0" w:tplc="BF0E1AC6">
      <w:start w:val="1"/>
      <w:numFmt w:val="decimal"/>
      <w:lvlText w:val="%1."/>
      <w:lvlJc w:val="left"/>
      <w:pPr>
        <w:tabs>
          <w:tab w:val="num" w:pos="0"/>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62462B0"/>
    <w:multiLevelType w:val="multilevel"/>
    <w:tmpl w:val="65DACC2C"/>
    <w:lvl w:ilvl="0">
      <w:start w:val="1"/>
      <w:numFmt w:val="decimal"/>
      <w:suff w:val="nothing"/>
      <w:lvlText w:val="%1.(  )"/>
      <w:lvlJc w:val="left"/>
      <w:pPr>
        <w:ind w:left="567" w:hanging="567"/>
      </w:pPr>
      <w:rPr>
        <w:rFonts w:hint="eastAsia"/>
      </w:rPr>
    </w:lvl>
    <w:lvl w:ilvl="1">
      <w:start w:val="1"/>
      <w:numFmt w:val="decimal"/>
      <w:suff w:val="nothing"/>
      <w:lvlText w:val="(%2)(  )"/>
      <w:lvlJc w:val="left"/>
      <w:pPr>
        <w:ind w:left="1134" w:hanging="737"/>
      </w:pPr>
      <w:rPr>
        <w:rFonts w:hint="eastAsia"/>
      </w:rPr>
    </w:lvl>
    <w:lvl w:ilvl="2">
      <w:start w:val="1"/>
      <w:numFmt w:val="upperLetter"/>
      <w:suff w:val="nothing"/>
      <w:lvlText w:val="%3.(  )"/>
      <w:lvlJc w:val="left"/>
      <w:pPr>
        <w:ind w:left="1021" w:hanging="284"/>
      </w:pPr>
      <w:rPr>
        <w:rFonts w:hint="eastAsia"/>
      </w:rPr>
    </w:lvl>
    <w:lvl w:ilvl="3">
      <w:start w:val="1"/>
      <w:numFmt w:val="decimal"/>
      <w:suff w:val="nothing"/>
      <w:lvlText w:val="(%4)"/>
      <w:lvlJc w:val="left"/>
      <w:pPr>
        <w:ind w:left="1247" w:hanging="226"/>
      </w:pPr>
      <w:rPr>
        <w:rFonts w:hint="eastAsia"/>
      </w:rPr>
    </w:lvl>
    <w:lvl w:ilvl="4">
      <w:start w:val="1"/>
      <w:numFmt w:val="upperLetter"/>
      <w:lvlRestart w:val="0"/>
      <w:suff w:val="nothing"/>
      <w:lvlText w:val="%5."/>
      <w:lvlJc w:val="left"/>
      <w:pPr>
        <w:ind w:left="2041" w:hanging="794"/>
      </w:pPr>
      <w:rPr>
        <w:rFonts w:hint="eastAsia"/>
      </w:rPr>
    </w:lvl>
    <w:lvl w:ilvl="5">
      <w:start w:val="1"/>
      <w:numFmt w:val="lowerLetter"/>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nsid w:val="572440DB"/>
    <w:multiLevelType w:val="hybridMultilevel"/>
    <w:tmpl w:val="A992E6F6"/>
    <w:lvl w:ilvl="0" w:tplc="58A294AA">
      <w:start w:val="1"/>
      <w:numFmt w:val="decimal"/>
      <w:lvlText w:val="(     )%1."/>
      <w:lvlJc w:val="left"/>
      <w:pPr>
        <w:tabs>
          <w:tab w:val="num" w:pos="1247"/>
        </w:tabs>
        <w:ind w:left="1247" w:hanging="1247"/>
      </w:pPr>
      <w:rPr>
        <w:rFonts w:ascii="細明體" w:eastAsia="細明體" w:hAnsi="細明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A4B2F83"/>
    <w:multiLevelType w:val="hybridMultilevel"/>
    <w:tmpl w:val="0EB81AB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E302579"/>
    <w:multiLevelType w:val="hybridMultilevel"/>
    <w:tmpl w:val="D5969856"/>
    <w:lvl w:ilvl="0" w:tplc="C7A0E1BE">
      <w:start w:val="1"/>
      <w:numFmt w:val="decimal"/>
      <w:lvlText w:val="%1."/>
      <w:lvlJc w:val="left"/>
      <w:pPr>
        <w:tabs>
          <w:tab w:val="num" w:pos="360"/>
        </w:tabs>
        <w:ind w:left="360" w:hanging="360"/>
      </w:pPr>
      <w:rPr>
        <w:rFonts w:ascii="Times New Roman" w:hAnsi="Times New Roman" w:cs="Times New Roman" w:hint="default"/>
        <w:color w:val="auto"/>
      </w:rPr>
    </w:lvl>
    <w:lvl w:ilvl="1" w:tplc="8938A2E2">
      <w:start w:val="1"/>
      <w:numFmt w:val="upperLetter"/>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31B41BF"/>
    <w:multiLevelType w:val="hybridMultilevel"/>
    <w:tmpl w:val="4E8252B0"/>
    <w:lvl w:ilvl="0" w:tplc="75745024">
      <w:start w:val="1"/>
      <w:numFmt w:val="decimal"/>
      <w:lvlText w:val="(     )%1."/>
      <w:lvlJc w:val="left"/>
      <w:pPr>
        <w:tabs>
          <w:tab w:val="num" w:pos="1247"/>
        </w:tabs>
        <w:ind w:left="1247" w:hanging="1247"/>
      </w:pPr>
      <w:rPr>
        <w:rFonts w:ascii="細明體" w:eastAsia="細明體" w:hAnsi="細明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35B713A"/>
    <w:multiLevelType w:val="hybridMultilevel"/>
    <w:tmpl w:val="5A42295E"/>
    <w:lvl w:ilvl="0" w:tplc="B29C8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9757830"/>
    <w:multiLevelType w:val="hybridMultilevel"/>
    <w:tmpl w:val="CD4218DA"/>
    <w:lvl w:ilvl="0" w:tplc="65A6080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23221BE2">
      <w:start w:val="1"/>
      <w:numFmt w:val="upperLetter"/>
      <w:lvlText w:val="(%4)"/>
      <w:lvlJc w:val="left"/>
      <w:pPr>
        <w:tabs>
          <w:tab w:val="num" w:pos="1815"/>
        </w:tabs>
        <w:ind w:left="1815" w:hanging="375"/>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BF973A3"/>
    <w:multiLevelType w:val="hybridMultilevel"/>
    <w:tmpl w:val="69DA49D2"/>
    <w:lvl w:ilvl="0" w:tplc="BD5E37AE">
      <w:start w:val="1"/>
      <w:numFmt w:val="ideographTradition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CA556A4"/>
    <w:multiLevelType w:val="hybridMultilevel"/>
    <w:tmpl w:val="3CE8ECC2"/>
    <w:lvl w:ilvl="0" w:tplc="9F30629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D8722C8"/>
    <w:multiLevelType w:val="multilevel"/>
    <w:tmpl w:val="2AE2863A"/>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vanish w:val="0"/>
        <w:color w:val="auto"/>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34">
    <w:nsid w:val="70F957DC"/>
    <w:multiLevelType w:val="hybridMultilevel"/>
    <w:tmpl w:val="B8FACA26"/>
    <w:lvl w:ilvl="0" w:tplc="645478FC">
      <w:start w:val="1"/>
      <w:numFmt w:val="decimal"/>
      <w:lvlRestart w:val="0"/>
      <w:lvlText w:val="%1."/>
      <w:lvlJc w:val="right"/>
      <w:pPr>
        <w:ind w:left="0" w:firstLine="340"/>
      </w:pPr>
      <w:rPr>
        <w:rFonts w:ascii="新細明體" w:eastAsia="新細明體" w:hAnsi="新細明體" w:hint="eastAsia"/>
        <w:b w:val="0"/>
        <w:i w:val="0"/>
        <w:shadow w:val="0"/>
        <w:emboss w:val="0"/>
        <w:imprint w:val="0"/>
        <w:color w:val="auto"/>
        <w:sz w:val="24"/>
        <w:u w:val="none"/>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3B1187A"/>
    <w:multiLevelType w:val="hybridMultilevel"/>
    <w:tmpl w:val="513E3AB2"/>
    <w:lvl w:ilvl="0" w:tplc="8AEE4A96">
      <w:start w:val="1"/>
      <w:numFmt w:val="decimal"/>
      <w:lvlText w:val="%1."/>
      <w:lvlJc w:val="left"/>
      <w:pPr>
        <w:tabs>
          <w:tab w:val="num" w:pos="1150"/>
        </w:tabs>
        <w:ind w:left="820" w:hanging="3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A7B0D63"/>
    <w:multiLevelType w:val="hybridMultilevel"/>
    <w:tmpl w:val="B4768400"/>
    <w:lvl w:ilvl="0" w:tplc="9F5C1196">
      <w:start w:val="1"/>
      <w:numFmt w:val="taiwaneseCountingThousand"/>
      <w:lvlText w:val="%1、"/>
      <w:lvlJc w:val="left"/>
      <w:pPr>
        <w:tabs>
          <w:tab w:val="num" w:pos="450"/>
        </w:tabs>
        <w:ind w:left="450" w:hanging="450"/>
      </w:pPr>
      <w:rPr>
        <w:rFonts w:hint="default"/>
      </w:rPr>
    </w:lvl>
    <w:lvl w:ilvl="1" w:tplc="7C80AB2E">
      <w:start w:val="1"/>
      <w:numFmt w:val="upperLetter"/>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7"/>
  </w:num>
  <w:num w:numId="2">
    <w:abstractNumId w:val="36"/>
  </w:num>
  <w:num w:numId="3">
    <w:abstractNumId w:val="28"/>
  </w:num>
  <w:num w:numId="4">
    <w:abstractNumId w:val="25"/>
  </w:num>
  <w:num w:numId="5">
    <w:abstractNumId w:val="8"/>
  </w:num>
  <w:num w:numId="6">
    <w:abstractNumId w:val="35"/>
  </w:num>
  <w:num w:numId="7">
    <w:abstractNumId w:val="33"/>
  </w:num>
  <w:num w:numId="8">
    <w:abstractNumId w:val="32"/>
  </w:num>
  <w:num w:numId="9">
    <w:abstractNumId w:val="31"/>
  </w:num>
  <w:num w:numId="10">
    <w:abstractNumId w:val="6"/>
  </w:num>
  <w:num w:numId="11">
    <w:abstractNumId w:val="19"/>
  </w:num>
  <w:num w:numId="12">
    <w:abstractNumId w:val="10"/>
  </w:num>
  <w:num w:numId="13">
    <w:abstractNumId w:val="7"/>
  </w:num>
  <w:num w:numId="14">
    <w:abstractNumId w:val="20"/>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
  </w:num>
  <w:num w:numId="20">
    <w:abstractNumId w:val="4"/>
  </w:num>
  <w:num w:numId="21">
    <w:abstractNumId w:val="3"/>
  </w:num>
  <w:num w:numId="22">
    <w:abstractNumId w:val="9"/>
  </w:num>
  <w:num w:numId="23">
    <w:abstractNumId w:val="18"/>
  </w:num>
  <w:num w:numId="24">
    <w:abstractNumId w:val="11"/>
  </w:num>
  <w:num w:numId="25">
    <w:abstractNumId w:val="23"/>
  </w:num>
  <w:num w:numId="26">
    <w:abstractNumId w:val="13"/>
  </w:num>
  <w:num w:numId="27">
    <w:abstractNumId w:val="34"/>
  </w:num>
  <w:num w:numId="28">
    <w:abstractNumId w:val="14"/>
  </w:num>
  <w:num w:numId="29">
    <w:abstractNumId w:val="2"/>
  </w:num>
  <w:num w:numId="30">
    <w:abstractNumId w:val="26"/>
  </w:num>
  <w:num w:numId="31">
    <w:abstractNumId w:val="22"/>
  </w:num>
  <w:num w:numId="32">
    <w:abstractNumId w:val="30"/>
  </w:num>
  <w:num w:numId="33">
    <w:abstractNumId w:val="24"/>
  </w:num>
  <w:num w:numId="34">
    <w:abstractNumId w:val="21"/>
  </w:num>
  <w:num w:numId="35">
    <w:abstractNumId w:val="0"/>
  </w:num>
  <w:num w:numId="36">
    <w:abstractNumId w:val="29"/>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663"/>
    <w:rsid w:val="00000310"/>
    <w:rsid w:val="00003CC4"/>
    <w:rsid w:val="000103A8"/>
    <w:rsid w:val="00011867"/>
    <w:rsid w:val="00016782"/>
    <w:rsid w:val="00020457"/>
    <w:rsid w:val="00030951"/>
    <w:rsid w:val="000450CC"/>
    <w:rsid w:val="00060161"/>
    <w:rsid w:val="0006275A"/>
    <w:rsid w:val="00063619"/>
    <w:rsid w:val="000644B5"/>
    <w:rsid w:val="00074A70"/>
    <w:rsid w:val="00075522"/>
    <w:rsid w:val="0008317D"/>
    <w:rsid w:val="000867F0"/>
    <w:rsid w:val="00093023"/>
    <w:rsid w:val="00097EB9"/>
    <w:rsid w:val="000B196B"/>
    <w:rsid w:val="000B4BAA"/>
    <w:rsid w:val="000C2211"/>
    <w:rsid w:val="000C4AB5"/>
    <w:rsid w:val="000D17FA"/>
    <w:rsid w:val="000E0D13"/>
    <w:rsid w:val="000E42AF"/>
    <w:rsid w:val="000E6BF5"/>
    <w:rsid w:val="000F6661"/>
    <w:rsid w:val="000F6887"/>
    <w:rsid w:val="000F7141"/>
    <w:rsid w:val="000F748C"/>
    <w:rsid w:val="00102489"/>
    <w:rsid w:val="001278F4"/>
    <w:rsid w:val="00127B93"/>
    <w:rsid w:val="001306F7"/>
    <w:rsid w:val="001349EA"/>
    <w:rsid w:val="00171013"/>
    <w:rsid w:val="00172B84"/>
    <w:rsid w:val="00174295"/>
    <w:rsid w:val="00175094"/>
    <w:rsid w:val="001818F9"/>
    <w:rsid w:val="0018651F"/>
    <w:rsid w:val="001A3C68"/>
    <w:rsid w:val="001B2A89"/>
    <w:rsid w:val="001B79E0"/>
    <w:rsid w:val="001B7E07"/>
    <w:rsid w:val="001C5642"/>
    <w:rsid w:val="001D073D"/>
    <w:rsid w:val="001D4446"/>
    <w:rsid w:val="001E5165"/>
    <w:rsid w:val="001E68A1"/>
    <w:rsid w:val="001F254B"/>
    <w:rsid w:val="001F2658"/>
    <w:rsid w:val="001F4D37"/>
    <w:rsid w:val="002013E4"/>
    <w:rsid w:val="0020492D"/>
    <w:rsid w:val="00211D46"/>
    <w:rsid w:val="00215608"/>
    <w:rsid w:val="00226C94"/>
    <w:rsid w:val="00237E55"/>
    <w:rsid w:val="00266ABD"/>
    <w:rsid w:val="002852FA"/>
    <w:rsid w:val="00290B4B"/>
    <w:rsid w:val="00292745"/>
    <w:rsid w:val="002B5264"/>
    <w:rsid w:val="002C07C4"/>
    <w:rsid w:val="002E35E5"/>
    <w:rsid w:val="002E69A8"/>
    <w:rsid w:val="0030153A"/>
    <w:rsid w:val="00304280"/>
    <w:rsid w:val="003129B5"/>
    <w:rsid w:val="00315B74"/>
    <w:rsid w:val="0031605C"/>
    <w:rsid w:val="00316D5A"/>
    <w:rsid w:val="003217E9"/>
    <w:rsid w:val="003234CC"/>
    <w:rsid w:val="00327DBD"/>
    <w:rsid w:val="0033029E"/>
    <w:rsid w:val="00331898"/>
    <w:rsid w:val="00331A9E"/>
    <w:rsid w:val="00332EA1"/>
    <w:rsid w:val="0033365F"/>
    <w:rsid w:val="00334912"/>
    <w:rsid w:val="00342A9F"/>
    <w:rsid w:val="00345D3F"/>
    <w:rsid w:val="00350B92"/>
    <w:rsid w:val="00367535"/>
    <w:rsid w:val="003725F9"/>
    <w:rsid w:val="00372EAB"/>
    <w:rsid w:val="00380668"/>
    <w:rsid w:val="00383357"/>
    <w:rsid w:val="0039131F"/>
    <w:rsid w:val="00392424"/>
    <w:rsid w:val="00395008"/>
    <w:rsid w:val="00397BD8"/>
    <w:rsid w:val="003B09A8"/>
    <w:rsid w:val="003B100A"/>
    <w:rsid w:val="003B4EB4"/>
    <w:rsid w:val="003B5042"/>
    <w:rsid w:val="003D456E"/>
    <w:rsid w:val="003D63F5"/>
    <w:rsid w:val="003E28F3"/>
    <w:rsid w:val="003F1DC2"/>
    <w:rsid w:val="003F6FE1"/>
    <w:rsid w:val="004049FE"/>
    <w:rsid w:val="004074E8"/>
    <w:rsid w:val="00411F12"/>
    <w:rsid w:val="00415136"/>
    <w:rsid w:val="00420829"/>
    <w:rsid w:val="004236AB"/>
    <w:rsid w:val="00425798"/>
    <w:rsid w:val="0043280E"/>
    <w:rsid w:val="00436909"/>
    <w:rsid w:val="00437E98"/>
    <w:rsid w:val="004413AB"/>
    <w:rsid w:val="00442266"/>
    <w:rsid w:val="004475CE"/>
    <w:rsid w:val="00457E88"/>
    <w:rsid w:val="00461FBA"/>
    <w:rsid w:val="004626CE"/>
    <w:rsid w:val="00462AC1"/>
    <w:rsid w:val="00471590"/>
    <w:rsid w:val="00483BC4"/>
    <w:rsid w:val="00495BE9"/>
    <w:rsid w:val="004A0319"/>
    <w:rsid w:val="004A093A"/>
    <w:rsid w:val="004A59A8"/>
    <w:rsid w:val="004B000D"/>
    <w:rsid w:val="004B35A3"/>
    <w:rsid w:val="004B6D7F"/>
    <w:rsid w:val="004C2A05"/>
    <w:rsid w:val="004D4C56"/>
    <w:rsid w:val="004E4901"/>
    <w:rsid w:val="00501B1B"/>
    <w:rsid w:val="005037CA"/>
    <w:rsid w:val="005403C7"/>
    <w:rsid w:val="00541232"/>
    <w:rsid w:val="00543855"/>
    <w:rsid w:val="00552A28"/>
    <w:rsid w:val="00560237"/>
    <w:rsid w:val="00564091"/>
    <w:rsid w:val="00565060"/>
    <w:rsid w:val="0058269B"/>
    <w:rsid w:val="00583D99"/>
    <w:rsid w:val="00585E1F"/>
    <w:rsid w:val="0059677C"/>
    <w:rsid w:val="005977BB"/>
    <w:rsid w:val="005A1024"/>
    <w:rsid w:val="005B5B57"/>
    <w:rsid w:val="005D1B08"/>
    <w:rsid w:val="005D75DB"/>
    <w:rsid w:val="005D7D1F"/>
    <w:rsid w:val="005E0524"/>
    <w:rsid w:val="005E2594"/>
    <w:rsid w:val="005E5543"/>
    <w:rsid w:val="005F5A60"/>
    <w:rsid w:val="006008DB"/>
    <w:rsid w:val="00603239"/>
    <w:rsid w:val="006033A9"/>
    <w:rsid w:val="00604594"/>
    <w:rsid w:val="00604DBB"/>
    <w:rsid w:val="00615513"/>
    <w:rsid w:val="0062086D"/>
    <w:rsid w:val="006247CB"/>
    <w:rsid w:val="00626E4B"/>
    <w:rsid w:val="006303D7"/>
    <w:rsid w:val="00630EF0"/>
    <w:rsid w:val="00634F82"/>
    <w:rsid w:val="006530C8"/>
    <w:rsid w:val="006564C3"/>
    <w:rsid w:val="00660A16"/>
    <w:rsid w:val="00662765"/>
    <w:rsid w:val="006702F2"/>
    <w:rsid w:val="006717C6"/>
    <w:rsid w:val="006765F2"/>
    <w:rsid w:val="00684194"/>
    <w:rsid w:val="00692C19"/>
    <w:rsid w:val="00692E5C"/>
    <w:rsid w:val="00693FFE"/>
    <w:rsid w:val="00696663"/>
    <w:rsid w:val="006977FA"/>
    <w:rsid w:val="006A311A"/>
    <w:rsid w:val="006B03F5"/>
    <w:rsid w:val="006B17D4"/>
    <w:rsid w:val="006B1CAC"/>
    <w:rsid w:val="006B459A"/>
    <w:rsid w:val="006C202B"/>
    <w:rsid w:val="006C2743"/>
    <w:rsid w:val="006C5297"/>
    <w:rsid w:val="006D6D2B"/>
    <w:rsid w:val="006E0FB1"/>
    <w:rsid w:val="006E1857"/>
    <w:rsid w:val="006E3629"/>
    <w:rsid w:val="006F6040"/>
    <w:rsid w:val="006F7170"/>
    <w:rsid w:val="006F72A1"/>
    <w:rsid w:val="00715C30"/>
    <w:rsid w:val="00720E2C"/>
    <w:rsid w:val="00723E18"/>
    <w:rsid w:val="007245A8"/>
    <w:rsid w:val="00725039"/>
    <w:rsid w:val="00735EC8"/>
    <w:rsid w:val="007429C5"/>
    <w:rsid w:val="007478B5"/>
    <w:rsid w:val="00750ED2"/>
    <w:rsid w:val="007576FD"/>
    <w:rsid w:val="00762276"/>
    <w:rsid w:val="007763C9"/>
    <w:rsid w:val="00776E98"/>
    <w:rsid w:val="007771D3"/>
    <w:rsid w:val="007836DA"/>
    <w:rsid w:val="00785C8F"/>
    <w:rsid w:val="00787FC5"/>
    <w:rsid w:val="007B3105"/>
    <w:rsid w:val="007B6011"/>
    <w:rsid w:val="007B7FA7"/>
    <w:rsid w:val="007C09B2"/>
    <w:rsid w:val="007C38D6"/>
    <w:rsid w:val="007E6596"/>
    <w:rsid w:val="007E6CF7"/>
    <w:rsid w:val="007E7E13"/>
    <w:rsid w:val="007F4942"/>
    <w:rsid w:val="007F5A14"/>
    <w:rsid w:val="00803688"/>
    <w:rsid w:val="00804D1B"/>
    <w:rsid w:val="00804EEF"/>
    <w:rsid w:val="008061D0"/>
    <w:rsid w:val="00826962"/>
    <w:rsid w:val="008271B9"/>
    <w:rsid w:val="00830C4E"/>
    <w:rsid w:val="00847394"/>
    <w:rsid w:val="00851656"/>
    <w:rsid w:val="00861C56"/>
    <w:rsid w:val="00873AB9"/>
    <w:rsid w:val="00882886"/>
    <w:rsid w:val="00885D4A"/>
    <w:rsid w:val="00887CD3"/>
    <w:rsid w:val="00893E55"/>
    <w:rsid w:val="00893EE1"/>
    <w:rsid w:val="008A57F7"/>
    <w:rsid w:val="008A78DC"/>
    <w:rsid w:val="008B0DCD"/>
    <w:rsid w:val="008B6A0C"/>
    <w:rsid w:val="008C4C60"/>
    <w:rsid w:val="008C545D"/>
    <w:rsid w:val="008D1090"/>
    <w:rsid w:val="008E2687"/>
    <w:rsid w:val="008E70C2"/>
    <w:rsid w:val="008E7E6B"/>
    <w:rsid w:val="008F24B2"/>
    <w:rsid w:val="008F4EEB"/>
    <w:rsid w:val="009049F1"/>
    <w:rsid w:val="00913EE8"/>
    <w:rsid w:val="00936B4B"/>
    <w:rsid w:val="00940169"/>
    <w:rsid w:val="00945CAC"/>
    <w:rsid w:val="00950333"/>
    <w:rsid w:val="009565D3"/>
    <w:rsid w:val="00984AEB"/>
    <w:rsid w:val="00985B88"/>
    <w:rsid w:val="00987BED"/>
    <w:rsid w:val="0099037C"/>
    <w:rsid w:val="00994308"/>
    <w:rsid w:val="009A04D4"/>
    <w:rsid w:val="009B68A9"/>
    <w:rsid w:val="009C2AE4"/>
    <w:rsid w:val="009C40E3"/>
    <w:rsid w:val="009D066A"/>
    <w:rsid w:val="009D2C69"/>
    <w:rsid w:val="009E0C93"/>
    <w:rsid w:val="00A15EA8"/>
    <w:rsid w:val="00A21950"/>
    <w:rsid w:val="00A22542"/>
    <w:rsid w:val="00A23713"/>
    <w:rsid w:val="00A26901"/>
    <w:rsid w:val="00A32FFC"/>
    <w:rsid w:val="00A411EF"/>
    <w:rsid w:val="00A4327D"/>
    <w:rsid w:val="00A46739"/>
    <w:rsid w:val="00A479AC"/>
    <w:rsid w:val="00A53C87"/>
    <w:rsid w:val="00A54405"/>
    <w:rsid w:val="00A56825"/>
    <w:rsid w:val="00A61916"/>
    <w:rsid w:val="00A87C0E"/>
    <w:rsid w:val="00A93077"/>
    <w:rsid w:val="00AB098F"/>
    <w:rsid w:val="00AB52C9"/>
    <w:rsid w:val="00AB7450"/>
    <w:rsid w:val="00AC4204"/>
    <w:rsid w:val="00AC4C26"/>
    <w:rsid w:val="00AD5E8A"/>
    <w:rsid w:val="00AE28D5"/>
    <w:rsid w:val="00AE4769"/>
    <w:rsid w:val="00AE4A2E"/>
    <w:rsid w:val="00AF3BB4"/>
    <w:rsid w:val="00AF5741"/>
    <w:rsid w:val="00B22A75"/>
    <w:rsid w:val="00B2514D"/>
    <w:rsid w:val="00B31842"/>
    <w:rsid w:val="00B35CEB"/>
    <w:rsid w:val="00B3673D"/>
    <w:rsid w:val="00B541E8"/>
    <w:rsid w:val="00B56ADE"/>
    <w:rsid w:val="00B61DA8"/>
    <w:rsid w:val="00B6328D"/>
    <w:rsid w:val="00B83527"/>
    <w:rsid w:val="00B855A0"/>
    <w:rsid w:val="00B93305"/>
    <w:rsid w:val="00BB0A91"/>
    <w:rsid w:val="00BB0B54"/>
    <w:rsid w:val="00BB57DE"/>
    <w:rsid w:val="00BC0FF4"/>
    <w:rsid w:val="00BC2732"/>
    <w:rsid w:val="00BC3456"/>
    <w:rsid w:val="00BD27F7"/>
    <w:rsid w:val="00BD2847"/>
    <w:rsid w:val="00BD3590"/>
    <w:rsid w:val="00BE0E47"/>
    <w:rsid w:val="00BE176D"/>
    <w:rsid w:val="00BE3EE4"/>
    <w:rsid w:val="00BF2000"/>
    <w:rsid w:val="00BF40AD"/>
    <w:rsid w:val="00BF45A4"/>
    <w:rsid w:val="00BF4D5A"/>
    <w:rsid w:val="00BF789E"/>
    <w:rsid w:val="00C07127"/>
    <w:rsid w:val="00C07B40"/>
    <w:rsid w:val="00C174B5"/>
    <w:rsid w:val="00C20B83"/>
    <w:rsid w:val="00C23EA7"/>
    <w:rsid w:val="00C2676A"/>
    <w:rsid w:val="00C31189"/>
    <w:rsid w:val="00C33EEA"/>
    <w:rsid w:val="00C355DD"/>
    <w:rsid w:val="00C365FC"/>
    <w:rsid w:val="00C5090F"/>
    <w:rsid w:val="00C6011E"/>
    <w:rsid w:val="00C6095E"/>
    <w:rsid w:val="00C64166"/>
    <w:rsid w:val="00C6538A"/>
    <w:rsid w:val="00C67ADD"/>
    <w:rsid w:val="00C7428E"/>
    <w:rsid w:val="00C834EF"/>
    <w:rsid w:val="00C83E54"/>
    <w:rsid w:val="00C858DF"/>
    <w:rsid w:val="00C92695"/>
    <w:rsid w:val="00CA2804"/>
    <w:rsid w:val="00CA2C60"/>
    <w:rsid w:val="00CA412C"/>
    <w:rsid w:val="00CA5806"/>
    <w:rsid w:val="00CB3B99"/>
    <w:rsid w:val="00CB6E6C"/>
    <w:rsid w:val="00CC0ABB"/>
    <w:rsid w:val="00CC2139"/>
    <w:rsid w:val="00CD4F0B"/>
    <w:rsid w:val="00CE1B9F"/>
    <w:rsid w:val="00CF0D83"/>
    <w:rsid w:val="00D0655B"/>
    <w:rsid w:val="00D30D07"/>
    <w:rsid w:val="00D32160"/>
    <w:rsid w:val="00D41B55"/>
    <w:rsid w:val="00D513A3"/>
    <w:rsid w:val="00D55C0E"/>
    <w:rsid w:val="00D55FDC"/>
    <w:rsid w:val="00D56F08"/>
    <w:rsid w:val="00D6201A"/>
    <w:rsid w:val="00D67C76"/>
    <w:rsid w:val="00D761FE"/>
    <w:rsid w:val="00D768EE"/>
    <w:rsid w:val="00D7774D"/>
    <w:rsid w:val="00D81DB8"/>
    <w:rsid w:val="00D86C7D"/>
    <w:rsid w:val="00D870B7"/>
    <w:rsid w:val="00D877EC"/>
    <w:rsid w:val="00D87EF0"/>
    <w:rsid w:val="00D93B20"/>
    <w:rsid w:val="00DB0A5A"/>
    <w:rsid w:val="00DB7EA5"/>
    <w:rsid w:val="00DC79E2"/>
    <w:rsid w:val="00DE0B04"/>
    <w:rsid w:val="00DE3BCF"/>
    <w:rsid w:val="00DE7247"/>
    <w:rsid w:val="00DE7607"/>
    <w:rsid w:val="00E00E90"/>
    <w:rsid w:val="00E06FC9"/>
    <w:rsid w:val="00E34220"/>
    <w:rsid w:val="00E3723A"/>
    <w:rsid w:val="00E56E78"/>
    <w:rsid w:val="00E61209"/>
    <w:rsid w:val="00E62788"/>
    <w:rsid w:val="00E707BF"/>
    <w:rsid w:val="00E70F9B"/>
    <w:rsid w:val="00E7464C"/>
    <w:rsid w:val="00E76236"/>
    <w:rsid w:val="00E77800"/>
    <w:rsid w:val="00E77CF3"/>
    <w:rsid w:val="00E852E9"/>
    <w:rsid w:val="00EC35B2"/>
    <w:rsid w:val="00EF2293"/>
    <w:rsid w:val="00F01C7B"/>
    <w:rsid w:val="00F04E67"/>
    <w:rsid w:val="00F055E5"/>
    <w:rsid w:val="00F06755"/>
    <w:rsid w:val="00F171E6"/>
    <w:rsid w:val="00F210AF"/>
    <w:rsid w:val="00F2161A"/>
    <w:rsid w:val="00F25B1D"/>
    <w:rsid w:val="00F3210B"/>
    <w:rsid w:val="00F3282F"/>
    <w:rsid w:val="00F32DF8"/>
    <w:rsid w:val="00F458D1"/>
    <w:rsid w:val="00F526C1"/>
    <w:rsid w:val="00F8155E"/>
    <w:rsid w:val="00F856D9"/>
    <w:rsid w:val="00F85844"/>
    <w:rsid w:val="00FA1421"/>
    <w:rsid w:val="00FA6808"/>
    <w:rsid w:val="00FA6F0F"/>
    <w:rsid w:val="00FD4EEF"/>
    <w:rsid w:val="00FF30A7"/>
    <w:rsid w:val="00FF64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762276"/>
    <w:pPr>
      <w:keepNext/>
      <w:spacing w:before="180" w:after="180" w:line="720" w:lineRule="auto"/>
      <w:outlineLvl w:val="0"/>
    </w:pPr>
    <w:rPr>
      <w:rFonts w:ascii="Cambria" w:hAnsi="Cambria"/>
      <w:b/>
      <w:bCs/>
      <w:kern w:val="52"/>
      <w:sz w:val="52"/>
      <w:szCs w:val="52"/>
    </w:rPr>
  </w:style>
  <w:style w:type="paragraph" w:styleId="2">
    <w:name w:val="heading 2"/>
    <w:basedOn w:val="a"/>
    <w:next w:val="a"/>
    <w:qFormat/>
    <w:pPr>
      <w:keepNext/>
      <w:numPr>
        <w:ilvl w:val="1"/>
        <w:numId w:val="7"/>
      </w:numPr>
      <w:spacing w:line="720" w:lineRule="auto"/>
      <w:outlineLvl w:val="1"/>
    </w:pPr>
    <w:rPr>
      <w:rFonts w:ascii="Arial" w:hAnsi="Arial"/>
      <w:b/>
      <w:bCs/>
      <w:sz w:val="48"/>
      <w:szCs w:val="48"/>
    </w:rPr>
  </w:style>
  <w:style w:type="paragraph" w:styleId="3">
    <w:name w:val="heading 3"/>
    <w:basedOn w:val="a"/>
    <w:next w:val="a"/>
    <w:qFormat/>
    <w:pPr>
      <w:keepNext/>
      <w:numPr>
        <w:ilvl w:val="2"/>
        <w:numId w:val="7"/>
      </w:numPr>
      <w:spacing w:line="720" w:lineRule="auto"/>
      <w:outlineLvl w:val="2"/>
    </w:pPr>
    <w:rPr>
      <w:rFonts w:ascii="Arial" w:hAnsi="Arial"/>
      <w:b/>
      <w:bCs/>
      <w:sz w:val="36"/>
      <w:szCs w:val="36"/>
    </w:rPr>
  </w:style>
  <w:style w:type="paragraph" w:styleId="4">
    <w:name w:val="heading 4"/>
    <w:basedOn w:val="a"/>
    <w:next w:val="a"/>
    <w:qFormat/>
    <w:pPr>
      <w:keepNext/>
      <w:numPr>
        <w:ilvl w:val="3"/>
        <w:numId w:val="7"/>
      </w:numPr>
      <w:spacing w:line="720" w:lineRule="auto"/>
      <w:outlineLvl w:val="3"/>
    </w:pPr>
    <w:rPr>
      <w:rFonts w:ascii="Arial" w:hAnsi="Arial"/>
      <w:sz w:val="36"/>
      <w:szCs w:val="36"/>
    </w:rPr>
  </w:style>
  <w:style w:type="paragraph" w:styleId="5">
    <w:name w:val="heading 5"/>
    <w:basedOn w:val="a"/>
    <w:next w:val="a"/>
    <w:qFormat/>
    <w:pPr>
      <w:keepNext/>
      <w:numPr>
        <w:ilvl w:val="4"/>
        <w:numId w:val="7"/>
      </w:numPr>
      <w:spacing w:line="720" w:lineRule="auto"/>
      <w:ind w:leftChars="200" w:left="200"/>
      <w:outlineLvl w:val="4"/>
    </w:pPr>
    <w:rPr>
      <w:rFonts w:ascii="Arial" w:hAnsi="Arial"/>
      <w:b/>
      <w:bCs/>
      <w:sz w:val="36"/>
      <w:szCs w:val="36"/>
    </w:rPr>
  </w:style>
  <w:style w:type="paragraph" w:styleId="6">
    <w:name w:val="heading 6"/>
    <w:basedOn w:val="a"/>
    <w:next w:val="a"/>
    <w:qFormat/>
    <w:pPr>
      <w:keepNext/>
      <w:numPr>
        <w:ilvl w:val="5"/>
        <w:numId w:val="7"/>
      </w:numPr>
      <w:spacing w:line="720" w:lineRule="auto"/>
      <w:ind w:leftChars="200" w:left="200"/>
      <w:outlineLvl w:val="5"/>
    </w:pPr>
    <w:rPr>
      <w:rFonts w:ascii="Arial" w:hAnsi="Arial"/>
      <w:sz w:val="36"/>
      <w:szCs w:val="36"/>
    </w:rPr>
  </w:style>
  <w:style w:type="paragraph" w:styleId="7">
    <w:name w:val="heading 7"/>
    <w:basedOn w:val="a"/>
    <w:next w:val="a"/>
    <w:qFormat/>
    <w:pPr>
      <w:keepNext/>
      <w:numPr>
        <w:ilvl w:val="6"/>
        <w:numId w:val="7"/>
      </w:numPr>
      <w:spacing w:line="720" w:lineRule="auto"/>
      <w:ind w:leftChars="400" w:left="400"/>
      <w:outlineLvl w:val="6"/>
    </w:pPr>
    <w:rPr>
      <w:rFonts w:ascii="Arial" w:hAnsi="Arial"/>
      <w:b/>
      <w:bCs/>
      <w:sz w:val="36"/>
      <w:szCs w:val="36"/>
    </w:rPr>
  </w:style>
  <w:style w:type="paragraph" w:styleId="8">
    <w:name w:val="heading 8"/>
    <w:basedOn w:val="a"/>
    <w:next w:val="a"/>
    <w:qFormat/>
    <w:pPr>
      <w:keepNext/>
      <w:numPr>
        <w:ilvl w:val="7"/>
        <w:numId w:val="7"/>
      </w:numPr>
      <w:spacing w:line="720" w:lineRule="auto"/>
      <w:ind w:leftChars="400" w:left="400"/>
      <w:outlineLvl w:val="7"/>
    </w:pPr>
    <w:rPr>
      <w:rFonts w:ascii="Arial" w:hAnsi="Arial"/>
      <w:sz w:val="36"/>
      <w:szCs w:val="36"/>
    </w:rPr>
  </w:style>
  <w:style w:type="paragraph" w:styleId="9">
    <w:name w:val="heading 9"/>
    <w:basedOn w:val="a"/>
    <w:next w:val="a"/>
    <w:qFormat/>
    <w:pPr>
      <w:keepNext/>
      <w:numPr>
        <w:ilvl w:val="8"/>
        <w:numId w:val="7"/>
      </w:numPr>
      <w:spacing w:line="720" w:lineRule="auto"/>
      <w:ind w:leftChars="400" w:left="400"/>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szCs w:val="18"/>
    </w:rPr>
  </w:style>
  <w:style w:type="paragraph" w:styleId="a4">
    <w:name w:val="annotation text"/>
    <w:basedOn w:val="a"/>
    <w:link w:val="a5"/>
    <w:semiHidden/>
  </w:style>
  <w:style w:type="paragraph" w:customStyle="1" w:styleId="a6">
    <w:name w:val="國中題目"/>
    <w:basedOn w:val="a"/>
    <w:link w:val="a7"/>
    <w:pPr>
      <w:adjustRightInd w:val="0"/>
      <w:snapToGrid w:val="0"/>
    </w:pPr>
    <w:rPr>
      <w:kern w:val="0"/>
    </w:rPr>
  </w:style>
  <w:style w:type="character" w:styleId="a8">
    <w:name w:val="Hyperlink"/>
    <w:semiHidden/>
    <w:rPr>
      <w:strike w:val="0"/>
      <w:dstrike w:val="0"/>
      <w:color w:val="666666"/>
      <w:u w:val="none"/>
      <w:effect w:val="none"/>
    </w:rPr>
  </w:style>
  <w:style w:type="character" w:customStyle="1" w:styleId="kword1">
    <w:name w:val="kword1"/>
    <w:rPr>
      <w:color w:val="505050"/>
    </w:rPr>
  </w:style>
  <w:style w:type="paragraph" w:styleId="a9">
    <w:name w:val="header"/>
    <w:basedOn w:val="a"/>
    <w:unhideWhenUsed/>
    <w:pPr>
      <w:tabs>
        <w:tab w:val="center" w:pos="4153"/>
        <w:tab w:val="right" w:pos="8306"/>
      </w:tabs>
      <w:snapToGrid w:val="0"/>
    </w:pPr>
    <w:rPr>
      <w:sz w:val="20"/>
      <w:szCs w:val="20"/>
    </w:rPr>
  </w:style>
  <w:style w:type="character" w:customStyle="1" w:styleId="aa">
    <w:name w:val="頁首 字元"/>
    <w:rPr>
      <w:kern w:val="2"/>
    </w:rPr>
  </w:style>
  <w:style w:type="paragraph" w:styleId="ab">
    <w:name w:val="footer"/>
    <w:basedOn w:val="a"/>
    <w:unhideWhenUsed/>
    <w:pPr>
      <w:tabs>
        <w:tab w:val="center" w:pos="4153"/>
        <w:tab w:val="right" w:pos="8306"/>
      </w:tabs>
      <w:snapToGrid w:val="0"/>
    </w:pPr>
    <w:rPr>
      <w:sz w:val="20"/>
      <w:szCs w:val="20"/>
    </w:rPr>
  </w:style>
  <w:style w:type="character" w:customStyle="1" w:styleId="ac">
    <w:name w:val="頁尾 字元"/>
    <w:rPr>
      <w:kern w:val="2"/>
    </w:rPr>
  </w:style>
  <w:style w:type="character" w:customStyle="1" w:styleId="langwithname">
    <w:name w:val="langwithname"/>
    <w:basedOn w:val="a0"/>
  </w:style>
  <w:style w:type="paragraph" w:styleId="ad">
    <w:name w:val="Date"/>
    <w:basedOn w:val="a"/>
    <w:next w:val="a"/>
    <w:semiHidden/>
    <w:pPr>
      <w:jc w:val="right"/>
    </w:pPr>
    <w:rPr>
      <w:rFonts w:eastAsia="標楷體"/>
      <w:b/>
      <w:bCs/>
      <w:sz w:val="32"/>
      <w:szCs w:val="32"/>
    </w:rPr>
  </w:style>
  <w:style w:type="table" w:styleId="ae">
    <w:name w:val="Table Grid"/>
    <w:basedOn w:val="a1"/>
    <w:uiPriority w:val="99"/>
    <w:rsid w:val="00CB6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annotation subject"/>
    <w:basedOn w:val="a4"/>
    <w:next w:val="a4"/>
    <w:link w:val="af0"/>
    <w:uiPriority w:val="99"/>
    <w:semiHidden/>
    <w:unhideWhenUsed/>
    <w:rsid w:val="00D55C0E"/>
    <w:rPr>
      <w:b/>
      <w:bCs/>
    </w:rPr>
  </w:style>
  <w:style w:type="character" w:customStyle="1" w:styleId="a5">
    <w:name w:val="註解文字 字元"/>
    <w:link w:val="a4"/>
    <w:semiHidden/>
    <w:rsid w:val="00D55C0E"/>
    <w:rPr>
      <w:kern w:val="2"/>
      <w:sz w:val="24"/>
      <w:szCs w:val="24"/>
    </w:rPr>
  </w:style>
  <w:style w:type="character" w:customStyle="1" w:styleId="af0">
    <w:name w:val="註解主旨 字元"/>
    <w:link w:val="af"/>
    <w:uiPriority w:val="99"/>
    <w:semiHidden/>
    <w:rsid w:val="00D55C0E"/>
    <w:rPr>
      <w:b/>
      <w:bCs/>
      <w:kern w:val="2"/>
      <w:sz w:val="24"/>
      <w:szCs w:val="24"/>
    </w:rPr>
  </w:style>
  <w:style w:type="paragraph" w:styleId="af1">
    <w:name w:val="Balloon Text"/>
    <w:basedOn w:val="a"/>
    <w:link w:val="af2"/>
    <w:uiPriority w:val="99"/>
    <w:semiHidden/>
    <w:unhideWhenUsed/>
    <w:rsid w:val="00D55C0E"/>
    <w:rPr>
      <w:rFonts w:ascii="Cambria" w:hAnsi="Cambria"/>
      <w:sz w:val="18"/>
      <w:szCs w:val="18"/>
    </w:rPr>
  </w:style>
  <w:style w:type="character" w:customStyle="1" w:styleId="af2">
    <w:name w:val="註解方塊文字 字元"/>
    <w:link w:val="af1"/>
    <w:uiPriority w:val="99"/>
    <w:semiHidden/>
    <w:rsid w:val="00D55C0E"/>
    <w:rPr>
      <w:rFonts w:ascii="Cambria" w:eastAsia="新細明體" w:hAnsi="Cambria" w:cs="Times New Roman"/>
      <w:kern w:val="2"/>
      <w:sz w:val="18"/>
      <w:szCs w:val="18"/>
    </w:rPr>
  </w:style>
  <w:style w:type="paragraph" w:styleId="af3">
    <w:name w:val="List Paragraph"/>
    <w:basedOn w:val="a"/>
    <w:uiPriority w:val="34"/>
    <w:qFormat/>
    <w:rsid w:val="00D32160"/>
    <w:pPr>
      <w:ind w:leftChars="200" w:left="480"/>
    </w:pPr>
  </w:style>
  <w:style w:type="character" w:customStyle="1" w:styleId="a7">
    <w:name w:val="國中題目 字元"/>
    <w:link w:val="a6"/>
    <w:rsid w:val="00501B1B"/>
    <w:rPr>
      <w:sz w:val="24"/>
      <w:szCs w:val="24"/>
    </w:rPr>
  </w:style>
  <w:style w:type="table" w:styleId="af4">
    <w:name w:val="Light Shading"/>
    <w:basedOn w:val="a1"/>
    <w:uiPriority w:val="60"/>
    <w:rsid w:val="00BF40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af5">
    <w:name w:val="Emphasis"/>
    <w:uiPriority w:val="20"/>
    <w:qFormat/>
    <w:rsid w:val="00CC2139"/>
    <w:rPr>
      <w:i/>
      <w:iCs/>
    </w:rPr>
  </w:style>
  <w:style w:type="paragraph" w:styleId="Web">
    <w:name w:val="Normal (Web)"/>
    <w:basedOn w:val="a"/>
    <w:uiPriority w:val="99"/>
    <w:semiHidden/>
    <w:unhideWhenUsed/>
    <w:rsid w:val="00785C8F"/>
    <w:pPr>
      <w:widowControl/>
      <w:spacing w:before="100" w:beforeAutospacing="1" w:after="100" w:afterAutospacing="1"/>
    </w:pPr>
    <w:rPr>
      <w:rFonts w:ascii="新細明體" w:hAnsi="新細明體" w:cs="新細明體"/>
      <w:kern w:val="0"/>
    </w:rPr>
  </w:style>
  <w:style w:type="character" w:customStyle="1" w:styleId="10">
    <w:name w:val="標題 1 字元"/>
    <w:link w:val="1"/>
    <w:uiPriority w:val="9"/>
    <w:rsid w:val="00762276"/>
    <w:rPr>
      <w:rFonts w:ascii="Cambria" w:eastAsia="新細明體" w:hAnsi="Cambria" w:cs="Times New Roman"/>
      <w:b/>
      <w:bCs/>
      <w:kern w:val="52"/>
      <w:sz w:val="52"/>
      <w:szCs w:val="52"/>
    </w:rPr>
  </w:style>
  <w:style w:type="table" w:customStyle="1" w:styleId="PlainTable3">
    <w:name w:val="Plain Table 3"/>
    <w:basedOn w:val="a1"/>
    <w:uiPriority w:val="43"/>
    <w:rsid w:val="00D7774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762276"/>
    <w:pPr>
      <w:keepNext/>
      <w:spacing w:before="180" w:after="180" w:line="720" w:lineRule="auto"/>
      <w:outlineLvl w:val="0"/>
    </w:pPr>
    <w:rPr>
      <w:rFonts w:ascii="Cambria" w:hAnsi="Cambria"/>
      <w:b/>
      <w:bCs/>
      <w:kern w:val="52"/>
      <w:sz w:val="52"/>
      <w:szCs w:val="52"/>
    </w:rPr>
  </w:style>
  <w:style w:type="paragraph" w:styleId="2">
    <w:name w:val="heading 2"/>
    <w:basedOn w:val="a"/>
    <w:next w:val="a"/>
    <w:qFormat/>
    <w:pPr>
      <w:keepNext/>
      <w:numPr>
        <w:ilvl w:val="1"/>
        <w:numId w:val="7"/>
      </w:numPr>
      <w:spacing w:line="720" w:lineRule="auto"/>
      <w:outlineLvl w:val="1"/>
    </w:pPr>
    <w:rPr>
      <w:rFonts w:ascii="Arial" w:hAnsi="Arial"/>
      <w:b/>
      <w:bCs/>
      <w:sz w:val="48"/>
      <w:szCs w:val="48"/>
    </w:rPr>
  </w:style>
  <w:style w:type="paragraph" w:styleId="3">
    <w:name w:val="heading 3"/>
    <w:basedOn w:val="a"/>
    <w:next w:val="a"/>
    <w:qFormat/>
    <w:pPr>
      <w:keepNext/>
      <w:numPr>
        <w:ilvl w:val="2"/>
        <w:numId w:val="7"/>
      </w:numPr>
      <w:spacing w:line="720" w:lineRule="auto"/>
      <w:outlineLvl w:val="2"/>
    </w:pPr>
    <w:rPr>
      <w:rFonts w:ascii="Arial" w:hAnsi="Arial"/>
      <w:b/>
      <w:bCs/>
      <w:sz w:val="36"/>
      <w:szCs w:val="36"/>
    </w:rPr>
  </w:style>
  <w:style w:type="paragraph" w:styleId="4">
    <w:name w:val="heading 4"/>
    <w:basedOn w:val="a"/>
    <w:next w:val="a"/>
    <w:qFormat/>
    <w:pPr>
      <w:keepNext/>
      <w:numPr>
        <w:ilvl w:val="3"/>
        <w:numId w:val="7"/>
      </w:numPr>
      <w:spacing w:line="720" w:lineRule="auto"/>
      <w:outlineLvl w:val="3"/>
    </w:pPr>
    <w:rPr>
      <w:rFonts w:ascii="Arial" w:hAnsi="Arial"/>
      <w:sz w:val="36"/>
      <w:szCs w:val="36"/>
    </w:rPr>
  </w:style>
  <w:style w:type="paragraph" w:styleId="5">
    <w:name w:val="heading 5"/>
    <w:basedOn w:val="a"/>
    <w:next w:val="a"/>
    <w:qFormat/>
    <w:pPr>
      <w:keepNext/>
      <w:numPr>
        <w:ilvl w:val="4"/>
        <w:numId w:val="7"/>
      </w:numPr>
      <w:spacing w:line="720" w:lineRule="auto"/>
      <w:ind w:leftChars="200" w:left="200"/>
      <w:outlineLvl w:val="4"/>
    </w:pPr>
    <w:rPr>
      <w:rFonts w:ascii="Arial" w:hAnsi="Arial"/>
      <w:b/>
      <w:bCs/>
      <w:sz w:val="36"/>
      <w:szCs w:val="36"/>
    </w:rPr>
  </w:style>
  <w:style w:type="paragraph" w:styleId="6">
    <w:name w:val="heading 6"/>
    <w:basedOn w:val="a"/>
    <w:next w:val="a"/>
    <w:qFormat/>
    <w:pPr>
      <w:keepNext/>
      <w:numPr>
        <w:ilvl w:val="5"/>
        <w:numId w:val="7"/>
      </w:numPr>
      <w:spacing w:line="720" w:lineRule="auto"/>
      <w:ind w:leftChars="200" w:left="200"/>
      <w:outlineLvl w:val="5"/>
    </w:pPr>
    <w:rPr>
      <w:rFonts w:ascii="Arial" w:hAnsi="Arial"/>
      <w:sz w:val="36"/>
      <w:szCs w:val="36"/>
    </w:rPr>
  </w:style>
  <w:style w:type="paragraph" w:styleId="7">
    <w:name w:val="heading 7"/>
    <w:basedOn w:val="a"/>
    <w:next w:val="a"/>
    <w:qFormat/>
    <w:pPr>
      <w:keepNext/>
      <w:numPr>
        <w:ilvl w:val="6"/>
        <w:numId w:val="7"/>
      </w:numPr>
      <w:spacing w:line="720" w:lineRule="auto"/>
      <w:ind w:leftChars="400" w:left="400"/>
      <w:outlineLvl w:val="6"/>
    </w:pPr>
    <w:rPr>
      <w:rFonts w:ascii="Arial" w:hAnsi="Arial"/>
      <w:b/>
      <w:bCs/>
      <w:sz w:val="36"/>
      <w:szCs w:val="36"/>
    </w:rPr>
  </w:style>
  <w:style w:type="paragraph" w:styleId="8">
    <w:name w:val="heading 8"/>
    <w:basedOn w:val="a"/>
    <w:next w:val="a"/>
    <w:qFormat/>
    <w:pPr>
      <w:keepNext/>
      <w:numPr>
        <w:ilvl w:val="7"/>
        <w:numId w:val="7"/>
      </w:numPr>
      <w:spacing w:line="720" w:lineRule="auto"/>
      <w:ind w:leftChars="400" w:left="400"/>
      <w:outlineLvl w:val="7"/>
    </w:pPr>
    <w:rPr>
      <w:rFonts w:ascii="Arial" w:hAnsi="Arial"/>
      <w:sz w:val="36"/>
      <w:szCs w:val="36"/>
    </w:rPr>
  </w:style>
  <w:style w:type="paragraph" w:styleId="9">
    <w:name w:val="heading 9"/>
    <w:basedOn w:val="a"/>
    <w:next w:val="a"/>
    <w:qFormat/>
    <w:pPr>
      <w:keepNext/>
      <w:numPr>
        <w:ilvl w:val="8"/>
        <w:numId w:val="7"/>
      </w:numPr>
      <w:spacing w:line="720" w:lineRule="auto"/>
      <w:ind w:leftChars="400" w:left="400"/>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szCs w:val="18"/>
    </w:rPr>
  </w:style>
  <w:style w:type="paragraph" w:styleId="a4">
    <w:name w:val="annotation text"/>
    <w:basedOn w:val="a"/>
    <w:link w:val="a5"/>
    <w:semiHidden/>
  </w:style>
  <w:style w:type="paragraph" w:customStyle="1" w:styleId="a6">
    <w:name w:val="國中題目"/>
    <w:basedOn w:val="a"/>
    <w:link w:val="a7"/>
    <w:pPr>
      <w:adjustRightInd w:val="0"/>
      <w:snapToGrid w:val="0"/>
    </w:pPr>
    <w:rPr>
      <w:kern w:val="0"/>
    </w:rPr>
  </w:style>
  <w:style w:type="character" w:styleId="a8">
    <w:name w:val="Hyperlink"/>
    <w:semiHidden/>
    <w:rPr>
      <w:strike w:val="0"/>
      <w:dstrike w:val="0"/>
      <w:color w:val="666666"/>
      <w:u w:val="none"/>
      <w:effect w:val="none"/>
    </w:rPr>
  </w:style>
  <w:style w:type="character" w:customStyle="1" w:styleId="kword1">
    <w:name w:val="kword1"/>
    <w:rPr>
      <w:color w:val="505050"/>
    </w:rPr>
  </w:style>
  <w:style w:type="paragraph" w:styleId="a9">
    <w:name w:val="header"/>
    <w:basedOn w:val="a"/>
    <w:unhideWhenUsed/>
    <w:pPr>
      <w:tabs>
        <w:tab w:val="center" w:pos="4153"/>
        <w:tab w:val="right" w:pos="8306"/>
      </w:tabs>
      <w:snapToGrid w:val="0"/>
    </w:pPr>
    <w:rPr>
      <w:sz w:val="20"/>
      <w:szCs w:val="20"/>
    </w:rPr>
  </w:style>
  <w:style w:type="character" w:customStyle="1" w:styleId="aa">
    <w:name w:val="頁首 字元"/>
    <w:rPr>
      <w:kern w:val="2"/>
    </w:rPr>
  </w:style>
  <w:style w:type="paragraph" w:styleId="ab">
    <w:name w:val="footer"/>
    <w:basedOn w:val="a"/>
    <w:unhideWhenUsed/>
    <w:pPr>
      <w:tabs>
        <w:tab w:val="center" w:pos="4153"/>
        <w:tab w:val="right" w:pos="8306"/>
      </w:tabs>
      <w:snapToGrid w:val="0"/>
    </w:pPr>
    <w:rPr>
      <w:sz w:val="20"/>
      <w:szCs w:val="20"/>
    </w:rPr>
  </w:style>
  <w:style w:type="character" w:customStyle="1" w:styleId="ac">
    <w:name w:val="頁尾 字元"/>
    <w:rPr>
      <w:kern w:val="2"/>
    </w:rPr>
  </w:style>
  <w:style w:type="character" w:customStyle="1" w:styleId="langwithname">
    <w:name w:val="langwithname"/>
    <w:basedOn w:val="a0"/>
  </w:style>
  <w:style w:type="paragraph" w:styleId="ad">
    <w:name w:val="Date"/>
    <w:basedOn w:val="a"/>
    <w:next w:val="a"/>
    <w:semiHidden/>
    <w:pPr>
      <w:jc w:val="right"/>
    </w:pPr>
    <w:rPr>
      <w:rFonts w:eastAsia="標楷體"/>
      <w:b/>
      <w:bCs/>
      <w:sz w:val="32"/>
      <w:szCs w:val="32"/>
    </w:rPr>
  </w:style>
  <w:style w:type="table" w:styleId="ae">
    <w:name w:val="Table Grid"/>
    <w:basedOn w:val="a1"/>
    <w:uiPriority w:val="99"/>
    <w:rsid w:val="00CB6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annotation subject"/>
    <w:basedOn w:val="a4"/>
    <w:next w:val="a4"/>
    <w:link w:val="af0"/>
    <w:uiPriority w:val="99"/>
    <w:semiHidden/>
    <w:unhideWhenUsed/>
    <w:rsid w:val="00D55C0E"/>
    <w:rPr>
      <w:b/>
      <w:bCs/>
    </w:rPr>
  </w:style>
  <w:style w:type="character" w:customStyle="1" w:styleId="a5">
    <w:name w:val="註解文字 字元"/>
    <w:link w:val="a4"/>
    <w:semiHidden/>
    <w:rsid w:val="00D55C0E"/>
    <w:rPr>
      <w:kern w:val="2"/>
      <w:sz w:val="24"/>
      <w:szCs w:val="24"/>
    </w:rPr>
  </w:style>
  <w:style w:type="character" w:customStyle="1" w:styleId="af0">
    <w:name w:val="註解主旨 字元"/>
    <w:link w:val="af"/>
    <w:uiPriority w:val="99"/>
    <w:semiHidden/>
    <w:rsid w:val="00D55C0E"/>
    <w:rPr>
      <w:b/>
      <w:bCs/>
      <w:kern w:val="2"/>
      <w:sz w:val="24"/>
      <w:szCs w:val="24"/>
    </w:rPr>
  </w:style>
  <w:style w:type="paragraph" w:styleId="af1">
    <w:name w:val="Balloon Text"/>
    <w:basedOn w:val="a"/>
    <w:link w:val="af2"/>
    <w:uiPriority w:val="99"/>
    <w:semiHidden/>
    <w:unhideWhenUsed/>
    <w:rsid w:val="00D55C0E"/>
    <w:rPr>
      <w:rFonts w:ascii="Cambria" w:hAnsi="Cambria"/>
      <w:sz w:val="18"/>
      <w:szCs w:val="18"/>
    </w:rPr>
  </w:style>
  <w:style w:type="character" w:customStyle="1" w:styleId="af2">
    <w:name w:val="註解方塊文字 字元"/>
    <w:link w:val="af1"/>
    <w:uiPriority w:val="99"/>
    <w:semiHidden/>
    <w:rsid w:val="00D55C0E"/>
    <w:rPr>
      <w:rFonts w:ascii="Cambria" w:eastAsia="新細明體" w:hAnsi="Cambria" w:cs="Times New Roman"/>
      <w:kern w:val="2"/>
      <w:sz w:val="18"/>
      <w:szCs w:val="18"/>
    </w:rPr>
  </w:style>
  <w:style w:type="paragraph" w:styleId="af3">
    <w:name w:val="List Paragraph"/>
    <w:basedOn w:val="a"/>
    <w:uiPriority w:val="34"/>
    <w:qFormat/>
    <w:rsid w:val="00D32160"/>
    <w:pPr>
      <w:ind w:leftChars="200" w:left="480"/>
    </w:pPr>
  </w:style>
  <w:style w:type="character" w:customStyle="1" w:styleId="a7">
    <w:name w:val="國中題目 字元"/>
    <w:link w:val="a6"/>
    <w:rsid w:val="00501B1B"/>
    <w:rPr>
      <w:sz w:val="24"/>
      <w:szCs w:val="24"/>
    </w:rPr>
  </w:style>
  <w:style w:type="table" w:styleId="af4">
    <w:name w:val="Light Shading"/>
    <w:basedOn w:val="a1"/>
    <w:uiPriority w:val="60"/>
    <w:rsid w:val="00BF40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af5">
    <w:name w:val="Emphasis"/>
    <w:uiPriority w:val="20"/>
    <w:qFormat/>
    <w:rsid w:val="00CC2139"/>
    <w:rPr>
      <w:i/>
      <w:iCs/>
    </w:rPr>
  </w:style>
  <w:style w:type="paragraph" w:styleId="Web">
    <w:name w:val="Normal (Web)"/>
    <w:basedOn w:val="a"/>
    <w:uiPriority w:val="99"/>
    <w:semiHidden/>
    <w:unhideWhenUsed/>
    <w:rsid w:val="00785C8F"/>
    <w:pPr>
      <w:widowControl/>
      <w:spacing w:before="100" w:beforeAutospacing="1" w:after="100" w:afterAutospacing="1"/>
    </w:pPr>
    <w:rPr>
      <w:rFonts w:ascii="新細明體" w:hAnsi="新細明體" w:cs="新細明體"/>
      <w:kern w:val="0"/>
    </w:rPr>
  </w:style>
  <w:style w:type="character" w:customStyle="1" w:styleId="10">
    <w:name w:val="標題 1 字元"/>
    <w:link w:val="1"/>
    <w:uiPriority w:val="9"/>
    <w:rsid w:val="00762276"/>
    <w:rPr>
      <w:rFonts w:ascii="Cambria" w:eastAsia="新細明體" w:hAnsi="Cambria" w:cs="Times New Roman"/>
      <w:b/>
      <w:bCs/>
      <w:kern w:val="52"/>
      <w:sz w:val="52"/>
      <w:szCs w:val="52"/>
    </w:rPr>
  </w:style>
  <w:style w:type="table" w:customStyle="1" w:styleId="PlainTable3">
    <w:name w:val="Plain Table 3"/>
    <w:basedOn w:val="a1"/>
    <w:uiPriority w:val="43"/>
    <w:rsid w:val="00D7774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90943">
      <w:bodyDiv w:val="1"/>
      <w:marLeft w:val="0"/>
      <w:marRight w:val="0"/>
      <w:marTop w:val="0"/>
      <w:marBottom w:val="0"/>
      <w:divBdr>
        <w:top w:val="none" w:sz="0" w:space="0" w:color="auto"/>
        <w:left w:val="none" w:sz="0" w:space="0" w:color="auto"/>
        <w:bottom w:val="none" w:sz="0" w:space="0" w:color="auto"/>
        <w:right w:val="none" w:sz="0" w:space="0" w:color="auto"/>
      </w:divBdr>
    </w:div>
    <w:div w:id="102313497">
      <w:bodyDiv w:val="1"/>
      <w:marLeft w:val="0"/>
      <w:marRight w:val="0"/>
      <w:marTop w:val="0"/>
      <w:marBottom w:val="0"/>
      <w:divBdr>
        <w:top w:val="none" w:sz="0" w:space="0" w:color="auto"/>
        <w:left w:val="none" w:sz="0" w:space="0" w:color="auto"/>
        <w:bottom w:val="none" w:sz="0" w:space="0" w:color="auto"/>
        <w:right w:val="none" w:sz="0" w:space="0" w:color="auto"/>
      </w:divBdr>
    </w:div>
    <w:div w:id="1253123065">
      <w:bodyDiv w:val="1"/>
      <w:marLeft w:val="0"/>
      <w:marRight w:val="0"/>
      <w:marTop w:val="0"/>
      <w:marBottom w:val="0"/>
      <w:divBdr>
        <w:top w:val="none" w:sz="0" w:space="0" w:color="auto"/>
        <w:left w:val="none" w:sz="0" w:space="0" w:color="auto"/>
        <w:bottom w:val="none" w:sz="0" w:space="0" w:color="auto"/>
        <w:right w:val="none" w:sz="0" w:space="0" w:color="auto"/>
      </w:divBdr>
    </w:div>
    <w:div w:id="1371416215">
      <w:bodyDiv w:val="1"/>
      <w:marLeft w:val="0"/>
      <w:marRight w:val="0"/>
      <w:marTop w:val="0"/>
      <w:marBottom w:val="0"/>
      <w:divBdr>
        <w:top w:val="none" w:sz="0" w:space="0" w:color="auto"/>
        <w:left w:val="none" w:sz="0" w:space="0" w:color="auto"/>
        <w:bottom w:val="none" w:sz="0" w:space="0" w:color="auto"/>
        <w:right w:val="none" w:sz="0" w:space="0" w:color="auto"/>
      </w:divBdr>
    </w:div>
    <w:div w:id="1469468987">
      <w:bodyDiv w:val="1"/>
      <w:marLeft w:val="0"/>
      <w:marRight w:val="0"/>
      <w:marTop w:val="0"/>
      <w:marBottom w:val="0"/>
      <w:divBdr>
        <w:top w:val="none" w:sz="0" w:space="0" w:color="auto"/>
        <w:left w:val="none" w:sz="0" w:space="0" w:color="auto"/>
        <w:bottom w:val="none" w:sz="0" w:space="0" w:color="auto"/>
        <w:right w:val="none" w:sz="0" w:space="0" w:color="auto"/>
      </w:divBdr>
    </w:div>
    <w:div w:id="1591112765">
      <w:bodyDiv w:val="1"/>
      <w:marLeft w:val="0"/>
      <w:marRight w:val="0"/>
      <w:marTop w:val="0"/>
      <w:marBottom w:val="0"/>
      <w:divBdr>
        <w:top w:val="none" w:sz="0" w:space="0" w:color="auto"/>
        <w:left w:val="none" w:sz="0" w:space="0" w:color="auto"/>
        <w:bottom w:val="none" w:sz="0" w:space="0" w:color="auto"/>
        <w:right w:val="none" w:sz="0" w:space="0" w:color="auto"/>
      </w:divBdr>
    </w:div>
    <w:div w:id="163066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Word_97_-_2003_Document1.doc"/><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microsoft.com/office/2007/relationships/hdphoto" Target="media/hdphoto1.wd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1DD0C-837A-4EA1-B531-216AAEBB7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7</Pages>
  <Words>872</Words>
  <Characters>4971</Characters>
  <Application>Microsoft Office Word</Application>
  <DocSecurity>0</DocSecurity>
  <Lines>41</Lines>
  <Paragraphs>11</Paragraphs>
  <ScaleCrop>false</ScaleCrop>
  <Company>小芳芳</Company>
  <LinksUpToDate>false</LinksUpToDate>
  <CharactersWithSpaces>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道明中學九十五學年度第一學期第一次月考三年級公民科試題</dc:title>
  <dc:subject/>
  <dc:creator>小芳芳</dc:creator>
  <cp:keywords/>
  <dc:description/>
  <cp:lastModifiedBy>admin</cp:lastModifiedBy>
  <cp:revision>69</cp:revision>
  <cp:lastPrinted>2018-10-07T10:20:00Z</cp:lastPrinted>
  <dcterms:created xsi:type="dcterms:W3CDTF">2018-10-05T18:59:00Z</dcterms:created>
  <dcterms:modified xsi:type="dcterms:W3CDTF">2018-10-16T00:23:00Z</dcterms:modified>
</cp:coreProperties>
</file>