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8DF" w:rsidRDefault="00C858DF" w:rsidP="00A22542">
      <w:pPr>
        <w:jc w:val="distribute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天主教道明高級中學第</w:t>
      </w:r>
      <w:r w:rsidR="00501B1B">
        <w:rPr>
          <w:rFonts w:ascii="標楷體" w:eastAsia="標楷體" w:hAnsi="標楷體" w:hint="eastAsia"/>
          <w:sz w:val="32"/>
          <w:szCs w:val="28"/>
        </w:rPr>
        <w:t>1</w:t>
      </w:r>
      <w:r w:rsidR="00501B1B" w:rsidRPr="00A22542">
        <w:rPr>
          <w:rFonts w:ascii="標楷體" w:eastAsia="標楷體" w:hAnsi="標楷體" w:hint="eastAsia"/>
          <w:sz w:val="32"/>
          <w:szCs w:val="28"/>
        </w:rPr>
        <w:t>0</w:t>
      </w:r>
      <w:r w:rsidR="00DC42C1">
        <w:rPr>
          <w:rFonts w:ascii="標楷體" w:eastAsia="標楷體" w:hAnsi="標楷體"/>
          <w:sz w:val="32"/>
          <w:szCs w:val="28"/>
        </w:rPr>
        <w:t>8</w:t>
      </w:r>
      <w:r w:rsidRPr="00A22542">
        <w:rPr>
          <w:rFonts w:ascii="標楷體" w:eastAsia="標楷體" w:hAnsi="標楷體" w:hint="eastAsia"/>
          <w:sz w:val="32"/>
          <w:szCs w:val="28"/>
        </w:rPr>
        <w:t>學</w:t>
      </w:r>
      <w:r>
        <w:rPr>
          <w:rFonts w:ascii="標楷體" w:eastAsia="標楷體" w:hAnsi="標楷體" w:hint="eastAsia"/>
          <w:sz w:val="32"/>
          <w:szCs w:val="28"/>
        </w:rPr>
        <w:t>年度第</w:t>
      </w:r>
      <w:r w:rsidR="00C07127">
        <w:rPr>
          <w:rFonts w:ascii="標楷體" w:eastAsia="標楷體" w:hAnsi="標楷體" w:hint="eastAsia"/>
          <w:sz w:val="32"/>
          <w:szCs w:val="28"/>
        </w:rPr>
        <w:t>一學期第</w:t>
      </w:r>
      <w:r w:rsidR="00DC42C1">
        <w:rPr>
          <w:rFonts w:ascii="標楷體" w:eastAsia="標楷體" w:hAnsi="標楷體" w:hint="eastAsia"/>
          <w:sz w:val="32"/>
          <w:szCs w:val="28"/>
        </w:rPr>
        <w:t>一</w:t>
      </w:r>
      <w:r w:rsidR="00C07127">
        <w:rPr>
          <w:rFonts w:ascii="標楷體" w:eastAsia="標楷體" w:hAnsi="標楷體" w:hint="eastAsia"/>
          <w:sz w:val="32"/>
          <w:szCs w:val="28"/>
        </w:rPr>
        <w:t>次段考</w:t>
      </w:r>
      <w:r w:rsidR="00DC42C1">
        <w:rPr>
          <w:rFonts w:ascii="標楷體" w:eastAsia="標楷體" w:hAnsi="標楷體"/>
          <w:sz w:val="32"/>
          <w:szCs w:val="28"/>
        </w:rPr>
        <w:t>3</w:t>
      </w:r>
      <w:r>
        <w:rPr>
          <w:rFonts w:ascii="標楷體" w:eastAsia="標楷體" w:hAnsi="標楷體" w:hint="eastAsia"/>
          <w:sz w:val="32"/>
          <w:szCs w:val="28"/>
        </w:rPr>
        <w:t>年級公民科試題</w:t>
      </w:r>
    </w:p>
    <w:p w:rsidR="00C858DF" w:rsidRPr="00A22542" w:rsidRDefault="00C834EF" w:rsidP="00D32160">
      <w:pPr>
        <w:rPr>
          <w:rFonts w:eastAsia="標楷體"/>
          <w:szCs w:val="22"/>
        </w:rPr>
      </w:pPr>
      <w:r w:rsidRPr="00A22542">
        <w:rPr>
          <w:rFonts w:eastAsia="標楷體"/>
          <w:szCs w:val="22"/>
        </w:rPr>
        <w:t>命題範圍：第</w:t>
      </w:r>
      <w:r w:rsidR="00DC42C1">
        <w:rPr>
          <w:rFonts w:eastAsia="標楷體" w:hint="eastAsia"/>
          <w:szCs w:val="22"/>
        </w:rPr>
        <w:t>五</w:t>
      </w:r>
      <w:r w:rsidRPr="00A22542">
        <w:rPr>
          <w:rFonts w:eastAsia="標楷體"/>
          <w:szCs w:val="22"/>
        </w:rPr>
        <w:t>冊</w:t>
      </w:r>
      <w:r w:rsidR="00D761FE">
        <w:rPr>
          <w:rFonts w:eastAsia="標楷體" w:hint="eastAsia"/>
          <w:szCs w:val="22"/>
        </w:rPr>
        <w:t xml:space="preserve"> </w:t>
      </w:r>
      <w:r w:rsidRPr="00A22542">
        <w:rPr>
          <w:rFonts w:eastAsia="標楷體"/>
          <w:szCs w:val="22"/>
        </w:rPr>
        <w:t>第</w:t>
      </w:r>
      <w:r w:rsidR="00DC42C1">
        <w:rPr>
          <w:rFonts w:eastAsia="標楷體" w:hint="eastAsia"/>
          <w:szCs w:val="22"/>
        </w:rPr>
        <w:t>1</w:t>
      </w:r>
      <w:r w:rsidR="00DC42C1">
        <w:rPr>
          <w:rFonts w:eastAsia="標楷體" w:hint="eastAsia"/>
          <w:szCs w:val="22"/>
        </w:rPr>
        <w:t>–</w:t>
      </w:r>
      <w:r w:rsidR="00DC42C1">
        <w:rPr>
          <w:rFonts w:eastAsia="標楷體" w:hint="eastAsia"/>
          <w:szCs w:val="22"/>
        </w:rPr>
        <w:t>2</w:t>
      </w:r>
      <w:r w:rsidR="00D32160" w:rsidRPr="00A22542">
        <w:rPr>
          <w:rFonts w:eastAsia="標楷體"/>
          <w:szCs w:val="22"/>
        </w:rPr>
        <w:t>課</w:t>
      </w:r>
      <w:r w:rsidR="00D761FE">
        <w:rPr>
          <w:rFonts w:eastAsia="標楷體" w:hint="eastAsia"/>
          <w:szCs w:val="22"/>
        </w:rPr>
        <w:t xml:space="preserve">              </w:t>
      </w:r>
      <w:r w:rsidRPr="00A22542">
        <w:rPr>
          <w:rFonts w:eastAsia="標楷體"/>
          <w:szCs w:val="22"/>
        </w:rPr>
        <w:t xml:space="preserve">   </w:t>
      </w:r>
      <w:r w:rsidR="00D32160" w:rsidRPr="00A22542">
        <w:rPr>
          <w:rFonts w:eastAsia="標楷體"/>
          <w:szCs w:val="22"/>
        </w:rPr>
        <w:t xml:space="preserve">        </w:t>
      </w:r>
      <w:r w:rsidR="00DC42C1">
        <w:rPr>
          <w:rFonts w:eastAsia="標楷體" w:hint="eastAsia"/>
          <w:szCs w:val="22"/>
        </w:rPr>
        <w:t xml:space="preserve">    </w:t>
      </w:r>
      <w:r w:rsidR="00A15516">
        <w:rPr>
          <w:rFonts w:eastAsia="標楷體"/>
          <w:szCs w:val="22"/>
        </w:rPr>
        <w:t>命題</w:t>
      </w:r>
      <w:r w:rsidR="00A15516">
        <w:rPr>
          <w:rFonts w:eastAsia="標楷體" w:hint="eastAsia"/>
          <w:szCs w:val="22"/>
        </w:rPr>
        <w:t>教師</w:t>
      </w:r>
      <w:r w:rsidR="00C365FC" w:rsidRPr="00A22542">
        <w:rPr>
          <w:rFonts w:eastAsia="標楷體"/>
          <w:szCs w:val="22"/>
        </w:rPr>
        <w:t>：王清慧</w:t>
      </w:r>
      <w:r w:rsidR="00A15516">
        <w:rPr>
          <w:rFonts w:eastAsia="標楷體" w:hint="eastAsia"/>
          <w:szCs w:val="22"/>
        </w:rPr>
        <w:t xml:space="preserve"> </w:t>
      </w:r>
      <w:r w:rsidR="00A15516">
        <w:rPr>
          <w:rFonts w:eastAsia="標楷體" w:hint="eastAsia"/>
          <w:szCs w:val="22"/>
        </w:rPr>
        <w:t>審題教師：魏莉芳</w:t>
      </w:r>
    </w:p>
    <w:p w:rsidR="00D32160" w:rsidRPr="00C07127" w:rsidRDefault="00D32160" w:rsidP="00D32160">
      <w:pPr>
        <w:rPr>
          <w:rFonts w:ascii="細明體" w:eastAsia="細明體" w:hAnsi="細明體"/>
          <w:szCs w:val="22"/>
        </w:rPr>
      </w:pPr>
    </w:p>
    <w:p w:rsidR="00CD4F0B" w:rsidRPr="00F171E6" w:rsidRDefault="00535F19">
      <w:pPr>
        <w:numPr>
          <w:ilvl w:val="0"/>
          <w:numId w:val="11"/>
        </w:numPr>
      </w:pPr>
      <w:r>
        <w:rPr>
          <w:rFonts w:hint="eastAsia"/>
        </w:rPr>
        <w:t>基礎觀念</w:t>
      </w:r>
      <w:r w:rsidR="00CD4F0B" w:rsidRPr="00F171E6">
        <w:t>題：共</w:t>
      </w:r>
      <w:r w:rsidR="00CD4F0B" w:rsidRPr="00F171E6">
        <w:t>5</w:t>
      </w:r>
      <w:r w:rsidR="00CD4F0B" w:rsidRPr="00F171E6">
        <w:t>題，每題</w:t>
      </w:r>
      <w:r w:rsidR="00CD3152">
        <w:t>2</w:t>
      </w:r>
      <w:r w:rsidR="00CD4F0B" w:rsidRPr="00F171E6">
        <w:t>分</w:t>
      </w:r>
    </w:p>
    <w:p w:rsidR="00CD4F0B" w:rsidRPr="00535F19" w:rsidRDefault="00241C57" w:rsidP="00535F19">
      <w:pPr>
        <w:numPr>
          <w:ilvl w:val="0"/>
          <w:numId w:val="1"/>
        </w:numPr>
        <w:spacing w:afterLines="20" w:after="72"/>
        <w:jc w:val="both"/>
      </w:pPr>
      <w:r>
        <w:rPr>
          <w:rFonts w:hint="eastAsia"/>
        </w:rPr>
        <w:t>經濟問題的起因在於大部分的資源都是有限的，而人類的欲望無窮</w:t>
      </w:r>
      <w:r w:rsidR="00535F19" w:rsidRPr="00535F19">
        <w:rPr>
          <w:rFonts w:hint="eastAsia"/>
        </w:rPr>
        <w:t>。</w:t>
      </w:r>
      <w:r>
        <w:rPr>
          <w:rFonts w:hint="eastAsia"/>
        </w:rPr>
        <w:t>因此</w:t>
      </w:r>
      <w:r w:rsidR="00535F19" w:rsidRPr="00535F19">
        <w:rPr>
          <w:rFonts w:hint="eastAsia"/>
        </w:rPr>
        <w:t>經濟問題</w:t>
      </w:r>
      <w:r w:rsidR="008741F4">
        <w:rPr>
          <w:rFonts w:hint="eastAsia"/>
        </w:rPr>
        <w:t>通</w:t>
      </w:r>
      <w:r w:rsidR="00535F19" w:rsidRPr="00535F19">
        <w:rPr>
          <w:rFonts w:hint="eastAsia"/>
        </w:rPr>
        <w:t>常是什麼的問題？</w:t>
      </w:r>
      <w:r w:rsidR="008741F4">
        <w:rPr>
          <w:rFonts w:hint="eastAsia"/>
        </w:rPr>
        <w:t xml:space="preserve"> </w:t>
      </w:r>
      <w:r w:rsidR="00535F19" w:rsidRPr="00535F19">
        <w:rPr>
          <w:rFonts w:hint="eastAsia"/>
        </w:rPr>
        <w:t>(A)</w:t>
      </w:r>
      <w:r w:rsidR="00535F19" w:rsidRPr="00535F19">
        <w:rPr>
          <w:rFonts w:hint="eastAsia"/>
        </w:rPr>
        <w:t>成本的問題</w:t>
      </w:r>
      <w:r w:rsidR="00535F19" w:rsidRPr="00535F19">
        <w:rPr>
          <w:rFonts w:hint="eastAsia"/>
        </w:rPr>
        <w:t xml:space="preserve"> (B)</w:t>
      </w:r>
      <w:r w:rsidR="00535F19" w:rsidRPr="00535F19">
        <w:rPr>
          <w:rFonts w:hint="eastAsia"/>
        </w:rPr>
        <w:t>需求的問題</w:t>
      </w:r>
      <w:r w:rsidR="00535F19" w:rsidRPr="00535F19">
        <w:rPr>
          <w:rFonts w:hint="eastAsia"/>
        </w:rPr>
        <w:t xml:space="preserve"> (C)</w:t>
      </w:r>
      <w:r w:rsidR="00535F19" w:rsidRPr="00535F19">
        <w:rPr>
          <w:rFonts w:hint="eastAsia"/>
        </w:rPr>
        <w:t>供給的問題</w:t>
      </w:r>
      <w:r>
        <w:rPr>
          <w:rFonts w:hint="eastAsia"/>
        </w:rPr>
        <w:t xml:space="preserve"> (D)</w:t>
      </w:r>
      <w:r w:rsidR="00535F19" w:rsidRPr="00535F19">
        <w:rPr>
          <w:rFonts w:hint="eastAsia"/>
        </w:rPr>
        <w:t>選擇的問題。</w:t>
      </w:r>
    </w:p>
    <w:p w:rsidR="00CD4F0B" w:rsidRPr="00F171E6" w:rsidRDefault="001C4EEE" w:rsidP="00E00E90">
      <w:pPr>
        <w:numPr>
          <w:ilvl w:val="0"/>
          <w:numId w:val="1"/>
        </w:numPr>
        <w:spacing w:afterLines="20" w:after="72"/>
        <w:ind w:left="358" w:hangingChars="149" w:hanging="358"/>
        <w:jc w:val="both"/>
      </w:pPr>
      <w:r>
        <w:rPr>
          <w:rFonts w:hint="eastAsia"/>
        </w:rPr>
        <w:t>經濟學所稱的「</w:t>
      </w:r>
      <w:r>
        <w:rPr>
          <w:rFonts w:hint="eastAsia"/>
          <w:u w:val="single"/>
        </w:rPr>
        <w:t xml:space="preserve">    </w:t>
      </w:r>
      <w:r>
        <w:rPr>
          <w:rFonts w:hint="eastAsia"/>
          <w:u w:val="single"/>
        </w:rPr>
        <w:t>甲</w:t>
      </w:r>
      <w:r>
        <w:rPr>
          <w:rFonts w:hint="eastAsia"/>
          <w:u w:val="single"/>
        </w:rPr>
        <w:t xml:space="preserve">    </w:t>
      </w:r>
      <w:r>
        <w:rPr>
          <w:rFonts w:hint="eastAsia"/>
        </w:rPr>
        <w:t>」，是指在其他條件不變的情形下，某商品的價格與需求量呈反向變動的關係。從左上方向右下方傾斜形狀的曲線，表示價格</w:t>
      </w:r>
      <w:r w:rsidR="006C4F5C">
        <w:rPr>
          <w:rFonts w:hint="eastAsia"/>
        </w:rPr>
        <w:t>愈高時，需求量愈低；價格越愈低時，需求量愈</w:t>
      </w:r>
      <w:r>
        <w:rPr>
          <w:rFonts w:hint="eastAsia"/>
        </w:rPr>
        <w:t>高。請問：上文中的「甲」應填入</w:t>
      </w:r>
      <w:r w:rsidR="00FC52DC">
        <w:rPr>
          <w:rFonts w:hint="eastAsia"/>
        </w:rPr>
        <w:t>下列</w:t>
      </w:r>
      <w:r>
        <w:rPr>
          <w:rFonts w:hint="eastAsia"/>
        </w:rPr>
        <w:t>何者？</w:t>
      </w:r>
      <w:r>
        <w:rPr>
          <w:rFonts w:hint="eastAsia"/>
        </w:rPr>
        <w:t xml:space="preserve"> (A)</w:t>
      </w:r>
      <w:r>
        <w:rPr>
          <w:rFonts w:hint="eastAsia"/>
        </w:rPr>
        <w:t>機會成本</w:t>
      </w:r>
      <w:r>
        <w:rPr>
          <w:rFonts w:hint="eastAsia"/>
        </w:rPr>
        <w:t xml:space="preserve"> (B)</w:t>
      </w:r>
      <w:r>
        <w:rPr>
          <w:rFonts w:hint="eastAsia"/>
        </w:rPr>
        <w:t>需求法則</w:t>
      </w:r>
      <w:r>
        <w:rPr>
          <w:rFonts w:hint="eastAsia"/>
        </w:rPr>
        <w:t xml:space="preserve"> (C)</w:t>
      </w:r>
      <w:r>
        <w:rPr>
          <w:rFonts w:hint="eastAsia"/>
        </w:rPr>
        <w:t>供給法則</w:t>
      </w:r>
      <w:r>
        <w:rPr>
          <w:rFonts w:hint="eastAsia"/>
        </w:rPr>
        <w:t xml:space="preserve"> (D)</w:t>
      </w:r>
      <w:r>
        <w:rPr>
          <w:rFonts w:hint="eastAsia"/>
        </w:rPr>
        <w:t>生產成本。</w:t>
      </w:r>
    </w:p>
    <w:p w:rsidR="006C4F5C" w:rsidRDefault="006C4F5C" w:rsidP="006C4F5C">
      <w:pPr>
        <w:numPr>
          <w:ilvl w:val="0"/>
          <w:numId w:val="1"/>
        </w:numPr>
        <w:spacing w:afterLines="20" w:after="72"/>
        <w:jc w:val="both"/>
      </w:pPr>
      <w:r>
        <w:rPr>
          <w:rFonts w:hint="eastAsia"/>
        </w:rPr>
        <w:t>今年正值</w:t>
      </w:r>
      <w:r>
        <w:rPr>
          <w:rFonts w:hint="eastAsia"/>
        </w:rPr>
        <w:t>921</w:t>
      </w:r>
      <w:r w:rsidRPr="00241C57">
        <w:rPr>
          <w:rFonts w:hint="eastAsia"/>
        </w:rPr>
        <w:t>地震</w:t>
      </w:r>
      <w:r>
        <w:rPr>
          <w:rFonts w:hint="eastAsia"/>
        </w:rPr>
        <w:t>屆滿</w:t>
      </w:r>
      <w:r>
        <w:rPr>
          <w:rFonts w:hint="eastAsia"/>
        </w:rPr>
        <w:t>20</w:t>
      </w:r>
      <w:r>
        <w:rPr>
          <w:rFonts w:hint="eastAsia"/>
        </w:rPr>
        <w:t>周年，電視新聞畫面重播著當年</w:t>
      </w:r>
      <w:r>
        <w:rPr>
          <w:rFonts w:hint="eastAsia"/>
        </w:rPr>
        <w:t>7.3</w:t>
      </w:r>
      <w:r>
        <w:rPr>
          <w:rFonts w:hint="eastAsia"/>
        </w:rPr>
        <w:t>級大地震</w:t>
      </w:r>
      <w:r w:rsidRPr="00241C57">
        <w:rPr>
          <w:rFonts w:hint="eastAsia"/>
        </w:rPr>
        <w:t>重創臺灣</w:t>
      </w:r>
      <w:r>
        <w:rPr>
          <w:rFonts w:hint="eastAsia"/>
        </w:rPr>
        <w:t>的紀錄片，而中部地區損失最為慘重。救災人員與物資隨即湧入災區，臺灣人民</w:t>
      </w:r>
      <w:r w:rsidRPr="00241C57">
        <w:rPr>
          <w:rFonts w:hint="eastAsia"/>
        </w:rPr>
        <w:t>發揮人飢己飢、人溺己溺之精神奮力救災。因為救災資源有限，政府應該如何使用，才能使災民的需求得到最大的滿足？</w:t>
      </w:r>
      <w:r w:rsidRPr="00241C57">
        <w:rPr>
          <w:rFonts w:hint="eastAsia"/>
        </w:rPr>
        <w:t xml:space="preserve"> (A)</w:t>
      </w:r>
      <w:r w:rsidRPr="00241C57">
        <w:rPr>
          <w:rFonts w:hint="eastAsia"/>
        </w:rPr>
        <w:t>最節省的使用</w:t>
      </w:r>
      <w:r w:rsidRPr="00241C57">
        <w:rPr>
          <w:rFonts w:hint="eastAsia"/>
        </w:rPr>
        <w:t xml:space="preserve"> (B)</w:t>
      </w:r>
      <w:r w:rsidRPr="00241C57">
        <w:rPr>
          <w:rFonts w:hint="eastAsia"/>
        </w:rPr>
        <w:t>最有效率的使用</w:t>
      </w:r>
      <w:r w:rsidRPr="00241C57">
        <w:rPr>
          <w:rFonts w:hint="eastAsia"/>
        </w:rPr>
        <w:t xml:space="preserve"> (C)</w:t>
      </w:r>
      <w:r w:rsidRPr="00241C57">
        <w:rPr>
          <w:rFonts w:hint="eastAsia"/>
        </w:rPr>
        <w:t>最少量的使用</w:t>
      </w:r>
      <w:r w:rsidRPr="00241C57">
        <w:rPr>
          <w:rFonts w:hint="eastAsia"/>
        </w:rPr>
        <w:t xml:space="preserve"> (D)</w:t>
      </w:r>
      <w:r w:rsidRPr="00241C57">
        <w:rPr>
          <w:rFonts w:hint="eastAsia"/>
        </w:rPr>
        <w:t>最大量的使用。</w:t>
      </w:r>
    </w:p>
    <w:p w:rsidR="009D2C69" w:rsidRPr="008741F4" w:rsidRDefault="008741F4" w:rsidP="008741F4">
      <w:pPr>
        <w:numPr>
          <w:ilvl w:val="0"/>
          <w:numId w:val="1"/>
        </w:numPr>
        <w:spacing w:afterLines="20" w:after="72"/>
      </w:pPr>
      <w:r w:rsidRPr="008741F4">
        <w:rPr>
          <w:rFonts w:hint="eastAsia"/>
        </w:rPr>
        <w:t>下列</w:t>
      </w:r>
      <w:r w:rsidR="006C4F5C">
        <w:rPr>
          <w:rFonts w:hint="eastAsia"/>
        </w:rPr>
        <w:t>哪一位</w:t>
      </w:r>
      <w:r w:rsidRPr="008741F4">
        <w:rPr>
          <w:rFonts w:hint="eastAsia"/>
        </w:rPr>
        <w:t>是</w:t>
      </w:r>
      <w:r w:rsidR="006C4F5C">
        <w:rPr>
          <w:rFonts w:hint="eastAsia"/>
        </w:rPr>
        <w:t>經濟學所稱的</w:t>
      </w:r>
      <w:r>
        <w:rPr>
          <w:rFonts w:hint="eastAsia"/>
        </w:rPr>
        <w:t>「</w:t>
      </w:r>
      <w:r w:rsidRPr="008741F4">
        <w:rPr>
          <w:rFonts w:hint="eastAsia"/>
        </w:rPr>
        <w:t>生產者</w:t>
      </w:r>
      <w:r>
        <w:rPr>
          <w:rFonts w:hint="eastAsia"/>
        </w:rPr>
        <w:t>」</w:t>
      </w:r>
      <w:r w:rsidRPr="008741F4">
        <w:rPr>
          <w:rFonts w:hint="eastAsia"/>
        </w:rPr>
        <w:t>？</w:t>
      </w:r>
      <w:r>
        <w:rPr>
          <w:rFonts w:hint="eastAsia"/>
        </w:rPr>
        <w:t xml:space="preserve"> </w:t>
      </w:r>
      <w:r w:rsidRPr="008741F4">
        <w:rPr>
          <w:rFonts w:hint="eastAsia"/>
        </w:rPr>
        <w:t>(A)</w:t>
      </w:r>
      <w:r w:rsidRPr="008741F4">
        <w:rPr>
          <w:rFonts w:hint="eastAsia"/>
        </w:rPr>
        <w:t>種植有機蔬果的</w:t>
      </w:r>
      <w:r>
        <w:rPr>
          <w:rFonts w:hint="eastAsia"/>
        </w:rPr>
        <w:t>開心</w:t>
      </w:r>
      <w:r w:rsidRPr="008741F4">
        <w:rPr>
          <w:rFonts w:hint="eastAsia"/>
        </w:rPr>
        <w:t>農夫</w:t>
      </w:r>
      <w:r>
        <w:rPr>
          <w:rFonts w:hint="eastAsia"/>
        </w:rPr>
        <w:t xml:space="preserve"> </w:t>
      </w:r>
      <w:r w:rsidRPr="008741F4">
        <w:rPr>
          <w:rFonts w:hint="eastAsia"/>
        </w:rPr>
        <w:t>(B)</w:t>
      </w:r>
      <w:r w:rsidRPr="008741F4">
        <w:rPr>
          <w:rFonts w:hint="eastAsia"/>
        </w:rPr>
        <w:t>科技公司的研發工程師</w:t>
      </w:r>
      <w:r>
        <w:rPr>
          <w:rFonts w:hint="eastAsia"/>
        </w:rPr>
        <w:t xml:space="preserve"> </w:t>
      </w:r>
      <w:r w:rsidRPr="008741F4">
        <w:rPr>
          <w:rFonts w:hint="eastAsia"/>
        </w:rPr>
        <w:t>(C)</w:t>
      </w:r>
      <w:r w:rsidRPr="008741F4">
        <w:rPr>
          <w:rFonts w:hint="eastAsia"/>
        </w:rPr>
        <w:t>購買遊戲點數的玩家</w:t>
      </w:r>
      <w:r>
        <w:rPr>
          <w:rFonts w:hint="eastAsia"/>
        </w:rPr>
        <w:t xml:space="preserve"> </w:t>
      </w:r>
      <w:r w:rsidRPr="008741F4">
        <w:rPr>
          <w:rFonts w:hint="eastAsia"/>
        </w:rPr>
        <w:t>(D)</w:t>
      </w:r>
      <w:r w:rsidRPr="008741F4">
        <w:rPr>
          <w:rFonts w:hint="eastAsia"/>
        </w:rPr>
        <w:t>加油站打工的員工。</w:t>
      </w:r>
    </w:p>
    <w:p w:rsidR="00CD4F0B" w:rsidRPr="00F171E6" w:rsidRDefault="00D53C17" w:rsidP="00D53C17">
      <w:pPr>
        <w:numPr>
          <w:ilvl w:val="0"/>
          <w:numId w:val="1"/>
        </w:numPr>
        <w:spacing w:afterLines="20" w:after="72"/>
      </w:pPr>
      <w:r>
        <w:rPr>
          <w:rFonts w:hint="eastAsia"/>
        </w:rPr>
        <w:t>關於「生產成本」的敘述，下列哪一項的說明是</w:t>
      </w:r>
      <w:r w:rsidRPr="00D53C17">
        <w:rPr>
          <w:rFonts w:hint="eastAsia"/>
          <w:u w:val="double"/>
        </w:rPr>
        <w:t>錯誤</w:t>
      </w:r>
      <w:r>
        <w:rPr>
          <w:rFonts w:hint="eastAsia"/>
        </w:rPr>
        <w:t>的選項？</w:t>
      </w:r>
      <w:r>
        <w:rPr>
          <w:rFonts w:hint="eastAsia"/>
        </w:rPr>
        <w:t xml:space="preserve"> (A)</w:t>
      </w:r>
      <w:r w:rsidRPr="00D53C17">
        <w:rPr>
          <w:rFonts w:hint="eastAsia"/>
        </w:rPr>
        <w:t>使用人力資源的代價稱為薪資</w:t>
      </w:r>
      <w:r w:rsidRPr="00D53C17">
        <w:rPr>
          <w:rFonts w:hint="eastAsia"/>
        </w:rPr>
        <w:t xml:space="preserve">   </w:t>
      </w:r>
      <w:r>
        <w:rPr>
          <w:rFonts w:hint="eastAsia"/>
        </w:rPr>
        <w:t xml:space="preserve"> (B)</w:t>
      </w:r>
      <w:r w:rsidRPr="00D53C17">
        <w:rPr>
          <w:rFonts w:hint="eastAsia"/>
        </w:rPr>
        <w:t>使用自然資源的代價稱為地租</w:t>
      </w:r>
      <w:r>
        <w:rPr>
          <w:rFonts w:hint="eastAsia"/>
        </w:rPr>
        <w:t xml:space="preserve"> (C)</w:t>
      </w:r>
      <w:r w:rsidRPr="00D53C17">
        <w:rPr>
          <w:rFonts w:hint="eastAsia"/>
        </w:rPr>
        <w:t>使用資本的代價稱為利息</w:t>
      </w:r>
      <w:r>
        <w:rPr>
          <w:rFonts w:hint="eastAsia"/>
        </w:rPr>
        <w:t xml:space="preserve"> (D)</w:t>
      </w:r>
      <w:r w:rsidR="00814998">
        <w:rPr>
          <w:rFonts w:hint="eastAsia"/>
        </w:rPr>
        <w:t>運用生產要素時無須考量機會成本</w:t>
      </w:r>
      <w:r w:rsidRPr="00D53C17">
        <w:rPr>
          <w:rFonts w:hint="eastAsia"/>
        </w:rPr>
        <w:t>。</w:t>
      </w:r>
      <w:r w:rsidRPr="00D53C17">
        <w:rPr>
          <w:rFonts w:hint="eastAsia"/>
        </w:rPr>
        <w:t xml:space="preserve"> </w:t>
      </w:r>
    </w:p>
    <w:p w:rsidR="009D2C69" w:rsidRPr="00535F19" w:rsidRDefault="009D2C69" w:rsidP="009D2C69"/>
    <w:p w:rsidR="00C858DF" w:rsidRPr="00F171E6" w:rsidRDefault="00535F19">
      <w:pPr>
        <w:numPr>
          <w:ilvl w:val="0"/>
          <w:numId w:val="11"/>
        </w:numPr>
      </w:pPr>
      <w:r>
        <w:rPr>
          <w:rFonts w:hint="eastAsia"/>
        </w:rPr>
        <w:t>理解應用</w:t>
      </w:r>
      <w:r w:rsidR="00C858DF" w:rsidRPr="00F171E6">
        <w:t>題：共</w:t>
      </w:r>
      <w:r w:rsidR="009A07F4">
        <w:rPr>
          <w:rFonts w:hint="eastAsia"/>
        </w:rPr>
        <w:t>38</w:t>
      </w:r>
      <w:r w:rsidR="00C858DF" w:rsidRPr="00F171E6">
        <w:t>題，每題</w:t>
      </w:r>
      <w:r w:rsidR="00CD3152">
        <w:t>2</w:t>
      </w:r>
      <w:r w:rsidR="00C858DF" w:rsidRPr="00F171E6">
        <w:t>分</w:t>
      </w:r>
    </w:p>
    <w:p w:rsidR="00FA5858" w:rsidRDefault="00FA5858" w:rsidP="00FA5858">
      <w:pPr>
        <w:numPr>
          <w:ilvl w:val="0"/>
          <w:numId w:val="1"/>
        </w:numPr>
        <w:spacing w:afterLines="20" w:after="72"/>
        <w:jc w:val="both"/>
      </w:pPr>
      <w:r w:rsidRPr="00FA5858">
        <w:rPr>
          <w:rFonts w:hint="eastAsia"/>
        </w:rPr>
        <w:t>偉大的經濟學</w:t>
      </w:r>
      <w:r>
        <w:rPr>
          <w:rFonts w:hint="eastAsia"/>
        </w:rPr>
        <w:t>之父</w:t>
      </w:r>
      <w:r w:rsidRPr="00FA5858">
        <w:rPr>
          <w:rFonts w:hint="eastAsia"/>
        </w:rPr>
        <w:t>，亞當</w:t>
      </w:r>
      <w:r w:rsidR="00263D1B">
        <w:rPr>
          <w:rFonts w:hint="eastAsia"/>
        </w:rPr>
        <w:t>‧史密斯</w:t>
      </w:r>
      <w:r w:rsidRPr="00FA5858">
        <w:rPr>
          <w:rFonts w:hint="eastAsia"/>
        </w:rPr>
        <w:t>（</w:t>
      </w:r>
      <w:r w:rsidRPr="00FA5858">
        <w:rPr>
          <w:rFonts w:hint="eastAsia"/>
        </w:rPr>
        <w:t xml:space="preserve"> Adam smith</w:t>
      </w:r>
      <w:r w:rsidRPr="00FA5858">
        <w:rPr>
          <w:rFonts w:hint="eastAsia"/>
        </w:rPr>
        <w:t>）曾言：</w:t>
      </w:r>
      <w:r>
        <w:rPr>
          <w:rFonts w:hint="eastAsia"/>
        </w:rPr>
        <w:t>「</w:t>
      </w:r>
      <w:r w:rsidRPr="00FA5858">
        <w:rPr>
          <w:rFonts w:hint="eastAsia"/>
        </w:rPr>
        <w:t>我們並非藉著肉販、啤酒商、或麵包師傅的兄弟情誼而獲得豐富的晚餐，而是源自於他們的自私。</w:t>
      </w:r>
      <w:r>
        <w:rPr>
          <w:rFonts w:hint="eastAsia"/>
        </w:rPr>
        <w:t>我們填飽肚子的方式，並非訴諸於他們的慈善之心，而是他們的利益。」</w:t>
      </w:r>
      <w:r w:rsidRPr="00FA5858">
        <w:rPr>
          <w:rFonts w:hint="eastAsia"/>
        </w:rPr>
        <w:t>根據</w:t>
      </w:r>
      <w:r w:rsidR="00263D1B" w:rsidRPr="00FA5858">
        <w:rPr>
          <w:rFonts w:hint="eastAsia"/>
        </w:rPr>
        <w:t>亞當</w:t>
      </w:r>
      <w:r w:rsidR="00263D1B">
        <w:rPr>
          <w:rFonts w:hint="eastAsia"/>
        </w:rPr>
        <w:t>‧史密斯</w:t>
      </w:r>
      <w:r w:rsidRPr="00FA5858">
        <w:rPr>
          <w:rFonts w:hint="eastAsia"/>
        </w:rPr>
        <w:t>的說法，生產者提供產品的最終目的，是為了什麼？</w:t>
      </w:r>
      <w:r w:rsidRPr="00FA5858">
        <w:rPr>
          <w:rFonts w:hint="eastAsia"/>
        </w:rPr>
        <w:t xml:space="preserve">  </w:t>
      </w:r>
      <w:r>
        <w:rPr>
          <w:rFonts w:hint="eastAsia"/>
        </w:rPr>
        <w:t>(A)</w:t>
      </w:r>
      <w:r w:rsidRPr="00FA5858">
        <w:rPr>
          <w:rFonts w:hint="eastAsia"/>
        </w:rPr>
        <w:t>獲取最大利潤</w:t>
      </w:r>
      <w:r w:rsidRPr="00FA5858">
        <w:rPr>
          <w:rFonts w:hint="eastAsia"/>
        </w:rPr>
        <w:t xml:space="preserve"> </w:t>
      </w:r>
      <w:r>
        <w:rPr>
          <w:rFonts w:hint="eastAsia"/>
        </w:rPr>
        <w:t>(B)</w:t>
      </w:r>
      <w:r w:rsidRPr="00FA5858">
        <w:rPr>
          <w:rFonts w:hint="eastAsia"/>
        </w:rPr>
        <w:t>增加銷貨收入</w:t>
      </w:r>
      <w:r>
        <w:rPr>
          <w:rFonts w:hint="eastAsia"/>
        </w:rPr>
        <w:t xml:space="preserve"> (C)</w:t>
      </w:r>
      <w:r w:rsidRPr="00FA5858">
        <w:rPr>
          <w:rFonts w:hint="eastAsia"/>
        </w:rPr>
        <w:t>滿足消費需求</w:t>
      </w:r>
      <w:r>
        <w:rPr>
          <w:rFonts w:hint="eastAsia"/>
        </w:rPr>
        <w:t xml:space="preserve"> (D)</w:t>
      </w:r>
      <w:r w:rsidRPr="00FA5858">
        <w:rPr>
          <w:rFonts w:hint="eastAsia"/>
        </w:rPr>
        <w:t>創造社會福祉。</w:t>
      </w:r>
    </w:p>
    <w:p w:rsidR="00DB646F" w:rsidRDefault="00DB646F" w:rsidP="00FA5858">
      <w:pPr>
        <w:numPr>
          <w:ilvl w:val="0"/>
          <w:numId w:val="1"/>
        </w:numPr>
        <w:spacing w:afterLines="20" w:after="72"/>
        <w:jc w:val="both"/>
      </w:pPr>
      <w:r w:rsidRPr="00FA5858">
        <w:t>下</w:t>
      </w:r>
      <w:r w:rsidRPr="00DB646F">
        <w:t>表為</w:t>
      </w:r>
      <w:r>
        <w:rPr>
          <w:rFonts w:hint="eastAsia"/>
        </w:rPr>
        <w:t>今年升上國三的</w:t>
      </w:r>
      <w:r w:rsidR="00581F18">
        <w:rPr>
          <w:rFonts w:hint="eastAsia"/>
        </w:rPr>
        <w:t>小安</w:t>
      </w:r>
      <w:r w:rsidRPr="00DB646F">
        <w:t>上各科課程的喜愛程度列表。根據機會成本的原理，表中的「</w:t>
      </w:r>
      <w:r w:rsidRPr="00DB646F">
        <w:t>a</w:t>
      </w:r>
      <w:r w:rsidRPr="00DB646F">
        <w:t>」應填入多少？</w:t>
      </w:r>
      <w:r w:rsidRPr="00DB646F">
        <w:t xml:space="preserve"> (A) 100</w:t>
      </w:r>
      <w:r w:rsidR="003B1509">
        <w:rPr>
          <w:rFonts w:hint="eastAsia"/>
        </w:rPr>
        <w:t xml:space="preserve"> </w:t>
      </w:r>
      <w:r w:rsidRPr="00DB646F">
        <w:t xml:space="preserve"> (B) 90 </w:t>
      </w:r>
      <w:r w:rsidR="003B1509">
        <w:rPr>
          <w:rFonts w:hint="eastAsia"/>
        </w:rPr>
        <w:t xml:space="preserve"> </w:t>
      </w:r>
      <w:r w:rsidRPr="00DB646F">
        <w:t>(C) 80</w:t>
      </w:r>
      <w:r w:rsidR="003B1509">
        <w:rPr>
          <w:rFonts w:hint="eastAsia"/>
        </w:rPr>
        <w:t xml:space="preserve"> </w:t>
      </w:r>
      <w:r w:rsidRPr="00DB646F">
        <w:t xml:space="preserve"> (D) 70</w:t>
      </w:r>
      <w:r w:rsidRPr="00DB646F">
        <w:t>。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1275"/>
        <w:gridCol w:w="957"/>
        <w:gridCol w:w="957"/>
        <w:gridCol w:w="957"/>
        <w:gridCol w:w="957"/>
      </w:tblGrid>
      <w:tr w:rsidR="00DB646F" w:rsidTr="003B1509">
        <w:trPr>
          <w:trHeight w:val="259"/>
          <w:jc w:val="center"/>
        </w:trPr>
        <w:tc>
          <w:tcPr>
            <w:tcW w:w="1275" w:type="dxa"/>
          </w:tcPr>
          <w:p w:rsidR="00DB646F" w:rsidRPr="003B1509" w:rsidRDefault="00DB646F" w:rsidP="00DB646F">
            <w:pPr>
              <w:spacing w:afterLines="20" w:after="72"/>
              <w:jc w:val="both"/>
              <w:rPr>
                <w:rFonts w:eastAsia="標楷體"/>
              </w:rPr>
            </w:pPr>
          </w:p>
        </w:tc>
        <w:tc>
          <w:tcPr>
            <w:tcW w:w="957" w:type="dxa"/>
          </w:tcPr>
          <w:p w:rsidR="00DB646F" w:rsidRPr="003B1509" w:rsidRDefault="00DB646F" w:rsidP="00DB646F">
            <w:pPr>
              <w:spacing w:afterLines="20" w:after="72"/>
              <w:jc w:val="center"/>
              <w:rPr>
                <w:rFonts w:eastAsia="標楷體"/>
              </w:rPr>
            </w:pPr>
            <w:r w:rsidRPr="003B1509">
              <w:rPr>
                <w:rFonts w:eastAsia="標楷體"/>
              </w:rPr>
              <w:t>公民課</w:t>
            </w:r>
          </w:p>
        </w:tc>
        <w:tc>
          <w:tcPr>
            <w:tcW w:w="957" w:type="dxa"/>
          </w:tcPr>
          <w:p w:rsidR="00DB646F" w:rsidRPr="003B1509" w:rsidRDefault="003B1509" w:rsidP="003B1509">
            <w:pPr>
              <w:spacing w:afterLines="20" w:after="72"/>
              <w:jc w:val="center"/>
              <w:rPr>
                <w:rFonts w:eastAsia="標楷體"/>
              </w:rPr>
            </w:pPr>
            <w:r w:rsidRPr="003B1509">
              <w:rPr>
                <w:rFonts w:eastAsia="標楷體"/>
              </w:rPr>
              <w:t>體育課</w:t>
            </w:r>
          </w:p>
        </w:tc>
        <w:tc>
          <w:tcPr>
            <w:tcW w:w="957" w:type="dxa"/>
          </w:tcPr>
          <w:p w:rsidR="00DB646F" w:rsidRPr="003B1509" w:rsidRDefault="003B1509" w:rsidP="00DB646F">
            <w:pPr>
              <w:spacing w:afterLines="20" w:after="72"/>
              <w:jc w:val="center"/>
              <w:rPr>
                <w:rFonts w:eastAsia="標楷體"/>
              </w:rPr>
            </w:pPr>
            <w:r w:rsidRPr="003B1509">
              <w:rPr>
                <w:rFonts w:eastAsia="標楷體"/>
              </w:rPr>
              <w:t>社團課</w:t>
            </w:r>
          </w:p>
        </w:tc>
        <w:tc>
          <w:tcPr>
            <w:tcW w:w="957" w:type="dxa"/>
          </w:tcPr>
          <w:p w:rsidR="00DB646F" w:rsidRPr="003B1509" w:rsidRDefault="003B1509" w:rsidP="00DB646F">
            <w:pPr>
              <w:spacing w:afterLines="20" w:after="72"/>
              <w:jc w:val="center"/>
              <w:rPr>
                <w:rFonts w:eastAsia="標楷體"/>
              </w:rPr>
            </w:pPr>
            <w:r w:rsidRPr="003B1509">
              <w:rPr>
                <w:rFonts w:eastAsia="標楷體"/>
              </w:rPr>
              <w:t>英會課</w:t>
            </w:r>
          </w:p>
        </w:tc>
      </w:tr>
      <w:tr w:rsidR="00DB646F" w:rsidTr="003B1509">
        <w:trPr>
          <w:trHeight w:val="269"/>
          <w:jc w:val="center"/>
        </w:trPr>
        <w:tc>
          <w:tcPr>
            <w:tcW w:w="1275" w:type="dxa"/>
          </w:tcPr>
          <w:p w:rsidR="00DB646F" w:rsidRPr="003B1509" w:rsidRDefault="00DB646F" w:rsidP="00DB646F">
            <w:pPr>
              <w:spacing w:afterLines="20" w:after="72"/>
              <w:jc w:val="both"/>
              <w:rPr>
                <w:rFonts w:eastAsia="標楷體"/>
              </w:rPr>
            </w:pPr>
            <w:r w:rsidRPr="003B1509">
              <w:rPr>
                <w:rFonts w:eastAsia="標楷體"/>
              </w:rPr>
              <w:t>喜愛程度</w:t>
            </w:r>
          </w:p>
        </w:tc>
        <w:tc>
          <w:tcPr>
            <w:tcW w:w="957" w:type="dxa"/>
          </w:tcPr>
          <w:p w:rsidR="00DB646F" w:rsidRPr="003B1509" w:rsidRDefault="00DB646F" w:rsidP="00DB646F">
            <w:pPr>
              <w:spacing w:afterLines="20" w:after="72"/>
              <w:jc w:val="center"/>
              <w:rPr>
                <w:rFonts w:eastAsia="標楷體"/>
              </w:rPr>
            </w:pPr>
            <w:r w:rsidRPr="003B1509">
              <w:rPr>
                <w:rFonts w:eastAsia="標楷體"/>
              </w:rPr>
              <w:t>100</w:t>
            </w:r>
          </w:p>
        </w:tc>
        <w:tc>
          <w:tcPr>
            <w:tcW w:w="957" w:type="dxa"/>
          </w:tcPr>
          <w:p w:rsidR="00DB646F" w:rsidRPr="003B1509" w:rsidRDefault="00DB646F" w:rsidP="00DB646F">
            <w:pPr>
              <w:spacing w:afterLines="20" w:after="72"/>
              <w:jc w:val="center"/>
              <w:rPr>
                <w:rFonts w:eastAsia="標楷體"/>
              </w:rPr>
            </w:pPr>
            <w:r w:rsidRPr="003B1509">
              <w:rPr>
                <w:rFonts w:eastAsia="標楷體"/>
              </w:rPr>
              <w:t>90</w:t>
            </w:r>
          </w:p>
        </w:tc>
        <w:tc>
          <w:tcPr>
            <w:tcW w:w="957" w:type="dxa"/>
          </w:tcPr>
          <w:p w:rsidR="00DB646F" w:rsidRPr="003B1509" w:rsidRDefault="00DB646F" w:rsidP="00DB646F">
            <w:pPr>
              <w:spacing w:afterLines="20" w:after="72"/>
              <w:jc w:val="center"/>
              <w:rPr>
                <w:rFonts w:eastAsia="標楷體"/>
              </w:rPr>
            </w:pPr>
            <w:r w:rsidRPr="003B1509">
              <w:rPr>
                <w:rFonts w:eastAsia="標楷體"/>
              </w:rPr>
              <w:t>80</w:t>
            </w:r>
          </w:p>
        </w:tc>
        <w:tc>
          <w:tcPr>
            <w:tcW w:w="957" w:type="dxa"/>
          </w:tcPr>
          <w:p w:rsidR="00DB646F" w:rsidRPr="003B1509" w:rsidRDefault="00DB646F" w:rsidP="00DB646F">
            <w:pPr>
              <w:spacing w:afterLines="20" w:after="72"/>
              <w:jc w:val="center"/>
              <w:rPr>
                <w:rFonts w:eastAsia="標楷體"/>
              </w:rPr>
            </w:pPr>
            <w:r w:rsidRPr="003B1509">
              <w:rPr>
                <w:rFonts w:eastAsia="標楷體"/>
              </w:rPr>
              <w:t>70</w:t>
            </w:r>
          </w:p>
        </w:tc>
      </w:tr>
      <w:tr w:rsidR="00DB646F" w:rsidTr="003B1509">
        <w:trPr>
          <w:trHeight w:val="259"/>
          <w:jc w:val="center"/>
        </w:trPr>
        <w:tc>
          <w:tcPr>
            <w:tcW w:w="1275" w:type="dxa"/>
          </w:tcPr>
          <w:p w:rsidR="00DB646F" w:rsidRPr="003B1509" w:rsidRDefault="00DB646F" w:rsidP="00DB646F">
            <w:pPr>
              <w:spacing w:afterLines="20" w:after="72"/>
              <w:jc w:val="both"/>
              <w:rPr>
                <w:rFonts w:eastAsia="標楷體"/>
              </w:rPr>
            </w:pPr>
            <w:r w:rsidRPr="003B1509">
              <w:rPr>
                <w:rFonts w:eastAsia="標楷體"/>
              </w:rPr>
              <w:t>機會成本</w:t>
            </w:r>
          </w:p>
        </w:tc>
        <w:tc>
          <w:tcPr>
            <w:tcW w:w="957" w:type="dxa"/>
          </w:tcPr>
          <w:p w:rsidR="00DB646F" w:rsidRPr="003B1509" w:rsidRDefault="00DB646F" w:rsidP="00DB646F">
            <w:pPr>
              <w:spacing w:afterLines="20" w:after="72"/>
              <w:jc w:val="center"/>
              <w:rPr>
                <w:rFonts w:eastAsia="標楷體"/>
              </w:rPr>
            </w:pPr>
            <w:r w:rsidRPr="003B1509">
              <w:rPr>
                <w:rFonts w:eastAsia="標楷體"/>
              </w:rPr>
              <w:t>a</w:t>
            </w:r>
          </w:p>
        </w:tc>
        <w:tc>
          <w:tcPr>
            <w:tcW w:w="957" w:type="dxa"/>
          </w:tcPr>
          <w:p w:rsidR="00DB646F" w:rsidRPr="003B1509" w:rsidRDefault="00DB646F" w:rsidP="00DB646F">
            <w:pPr>
              <w:spacing w:afterLines="20" w:after="72"/>
              <w:jc w:val="center"/>
              <w:rPr>
                <w:rFonts w:eastAsia="標楷體"/>
              </w:rPr>
            </w:pPr>
            <w:r w:rsidRPr="003B1509">
              <w:rPr>
                <w:rFonts w:eastAsia="標楷體"/>
              </w:rPr>
              <w:t>b</w:t>
            </w:r>
          </w:p>
        </w:tc>
        <w:tc>
          <w:tcPr>
            <w:tcW w:w="957" w:type="dxa"/>
          </w:tcPr>
          <w:p w:rsidR="00DB646F" w:rsidRPr="003B1509" w:rsidRDefault="00DB646F" w:rsidP="00DB646F">
            <w:pPr>
              <w:spacing w:afterLines="20" w:after="72"/>
              <w:jc w:val="center"/>
              <w:rPr>
                <w:rFonts w:eastAsia="標楷體"/>
              </w:rPr>
            </w:pPr>
            <w:r w:rsidRPr="003B1509">
              <w:rPr>
                <w:rFonts w:eastAsia="標楷體"/>
              </w:rPr>
              <w:t>c</w:t>
            </w:r>
          </w:p>
        </w:tc>
        <w:tc>
          <w:tcPr>
            <w:tcW w:w="957" w:type="dxa"/>
          </w:tcPr>
          <w:p w:rsidR="00DB646F" w:rsidRPr="003B1509" w:rsidRDefault="00DB646F" w:rsidP="00DB646F">
            <w:pPr>
              <w:spacing w:afterLines="20" w:after="72"/>
              <w:jc w:val="center"/>
              <w:rPr>
                <w:rFonts w:eastAsia="標楷體"/>
              </w:rPr>
            </w:pPr>
            <w:r w:rsidRPr="003B1509">
              <w:rPr>
                <w:rFonts w:eastAsia="標楷體"/>
              </w:rPr>
              <w:t>d</w:t>
            </w:r>
          </w:p>
        </w:tc>
      </w:tr>
    </w:tbl>
    <w:p w:rsidR="006C4F5C" w:rsidRDefault="00DB646F" w:rsidP="00263D1B">
      <w:pPr>
        <w:numPr>
          <w:ilvl w:val="0"/>
          <w:numId w:val="1"/>
        </w:numPr>
        <w:spacing w:beforeLines="20" w:before="72" w:afterLines="20" w:after="72"/>
        <w:ind w:left="357" w:hanging="357"/>
        <w:jc w:val="both"/>
      </w:pPr>
      <w:r w:rsidRPr="00241C57">
        <w:rPr>
          <w:rFonts w:hint="eastAsia"/>
        </w:rPr>
        <w:t>面</w:t>
      </w:r>
      <w:r>
        <w:rPr>
          <w:rFonts w:hint="eastAsia"/>
        </w:rPr>
        <w:t>對每年夏季</w:t>
      </w:r>
      <w:r w:rsidR="00581F18">
        <w:rPr>
          <w:rFonts w:hint="eastAsia"/>
        </w:rPr>
        <w:t>6</w:t>
      </w:r>
      <w:r>
        <w:rPr>
          <w:rFonts w:hint="eastAsia"/>
        </w:rPr>
        <w:t>至</w:t>
      </w:r>
      <w:r w:rsidR="00581F18">
        <w:rPr>
          <w:rFonts w:hint="eastAsia"/>
        </w:rPr>
        <w:t>9</w:t>
      </w:r>
      <w:r>
        <w:rPr>
          <w:rFonts w:hint="eastAsia"/>
        </w:rPr>
        <w:t>月國內用電量的尖峰期，臺灣電力公司採取「以價制量」政策，也就是在夏月時收取較高的電費，以降低用電量。上述電力公司的做法，是運用下列哪一項經濟學的概念？</w:t>
      </w:r>
      <w:r>
        <w:rPr>
          <w:rFonts w:hint="eastAsia"/>
        </w:rPr>
        <w:t xml:space="preserve"> (A)</w:t>
      </w:r>
      <w:r>
        <w:rPr>
          <w:rFonts w:hint="eastAsia"/>
        </w:rPr>
        <w:t>機會成本</w:t>
      </w:r>
      <w:r>
        <w:rPr>
          <w:rFonts w:hint="eastAsia"/>
        </w:rPr>
        <w:t xml:space="preserve"> (B)</w:t>
      </w:r>
      <w:r>
        <w:rPr>
          <w:rFonts w:hint="eastAsia"/>
        </w:rPr>
        <w:t>需求法則</w:t>
      </w:r>
      <w:r>
        <w:rPr>
          <w:rFonts w:hint="eastAsia"/>
        </w:rPr>
        <w:t xml:space="preserve"> (C)</w:t>
      </w:r>
      <w:r>
        <w:rPr>
          <w:rFonts w:hint="eastAsia"/>
        </w:rPr>
        <w:t>供給法則</w:t>
      </w:r>
      <w:r>
        <w:rPr>
          <w:rFonts w:hint="eastAsia"/>
        </w:rPr>
        <w:t xml:space="preserve"> (D)</w:t>
      </w:r>
      <w:r>
        <w:rPr>
          <w:rFonts w:hint="eastAsia"/>
        </w:rPr>
        <w:t>生產成本。</w:t>
      </w:r>
    </w:p>
    <w:p w:rsidR="006C4F5C" w:rsidRDefault="006C4F5C" w:rsidP="006C4F5C">
      <w:pPr>
        <w:numPr>
          <w:ilvl w:val="0"/>
          <w:numId w:val="1"/>
        </w:numPr>
        <w:spacing w:afterLines="20" w:after="72"/>
        <w:jc w:val="both"/>
      </w:pPr>
      <w:r>
        <w:rPr>
          <w:rFonts w:hint="eastAsia"/>
        </w:rPr>
        <w:t>小豬每年總會收到外婆給的</w:t>
      </w:r>
      <w:r w:rsidR="00581F18">
        <w:rPr>
          <w:rFonts w:hint="eastAsia"/>
        </w:rPr>
        <w:t>1,000</w:t>
      </w:r>
      <w:r>
        <w:rPr>
          <w:rFonts w:hint="eastAsia"/>
        </w:rPr>
        <w:t>元紅包，而今年除夕，同學邀小豬一起去參加吵翻天樂團的跨年演唱會，演場會的門票為</w:t>
      </w:r>
      <w:r w:rsidR="00581F18">
        <w:rPr>
          <w:rFonts w:hint="eastAsia"/>
        </w:rPr>
        <w:t>300</w:t>
      </w:r>
      <w:r>
        <w:rPr>
          <w:rFonts w:hint="eastAsia"/>
        </w:rPr>
        <w:t>元。若小豬決定去聽演唱會而不去外婆家，則此項決定的機會成本是多少？</w:t>
      </w:r>
      <w:r w:rsidR="00581F18">
        <w:rPr>
          <w:rFonts w:hint="eastAsia"/>
        </w:rPr>
        <w:t xml:space="preserve"> (A)1,300</w:t>
      </w:r>
      <w:r>
        <w:rPr>
          <w:rFonts w:hint="eastAsia"/>
        </w:rPr>
        <w:t>元</w:t>
      </w:r>
      <w:r w:rsidR="00581F18">
        <w:rPr>
          <w:rFonts w:hint="eastAsia"/>
        </w:rPr>
        <w:t xml:space="preserve"> (B)1,000</w:t>
      </w:r>
      <w:r>
        <w:rPr>
          <w:rFonts w:hint="eastAsia"/>
        </w:rPr>
        <w:t>元</w:t>
      </w:r>
      <w:r w:rsidR="00581F18">
        <w:rPr>
          <w:rFonts w:hint="eastAsia"/>
        </w:rPr>
        <w:t xml:space="preserve"> (C)700</w:t>
      </w:r>
      <w:r>
        <w:rPr>
          <w:rFonts w:hint="eastAsia"/>
        </w:rPr>
        <w:t>元</w:t>
      </w:r>
      <w:r w:rsidR="00581F18">
        <w:rPr>
          <w:rFonts w:hint="eastAsia"/>
        </w:rPr>
        <w:t xml:space="preserve"> (D)300</w:t>
      </w:r>
      <w:r>
        <w:rPr>
          <w:rFonts w:hint="eastAsia"/>
        </w:rPr>
        <w:t>元。</w:t>
      </w:r>
    </w:p>
    <w:p w:rsidR="006C4F5C" w:rsidRDefault="006C4F5C" w:rsidP="006C4F5C">
      <w:pPr>
        <w:numPr>
          <w:ilvl w:val="0"/>
          <w:numId w:val="1"/>
        </w:numPr>
        <w:spacing w:afterLines="20" w:after="72"/>
        <w:jc w:val="both"/>
      </w:pPr>
      <w:r w:rsidRPr="00241C57">
        <w:rPr>
          <w:rFonts w:hint="eastAsia"/>
        </w:rPr>
        <w:t>每到週年慶期間，百貨公司便會推出促銷商品活動，例如：刷卡滿額就送精美來店禮或現金折價券等。上述百貨公司的促銷活動，是希望達到下列哪種效果？</w:t>
      </w:r>
      <w:r>
        <w:rPr>
          <w:rFonts w:hint="eastAsia"/>
        </w:rPr>
        <w:t xml:space="preserve"> </w:t>
      </w:r>
      <w:r w:rsidRPr="00241C57">
        <w:rPr>
          <w:rFonts w:hint="eastAsia"/>
        </w:rPr>
        <w:t>(A)</w:t>
      </w:r>
      <w:r w:rsidRPr="00241C57">
        <w:rPr>
          <w:rFonts w:hint="eastAsia"/>
        </w:rPr>
        <w:t>提高生產能力</w:t>
      </w:r>
      <w:r w:rsidRPr="00241C57">
        <w:rPr>
          <w:rFonts w:hint="eastAsia"/>
        </w:rPr>
        <w:t xml:space="preserve"> (B)</w:t>
      </w:r>
      <w:r w:rsidRPr="00241C57">
        <w:rPr>
          <w:rFonts w:hint="eastAsia"/>
        </w:rPr>
        <w:t>增加生產意願</w:t>
      </w:r>
      <w:r w:rsidRPr="00241C57">
        <w:rPr>
          <w:rFonts w:hint="eastAsia"/>
        </w:rPr>
        <w:t xml:space="preserve"> (C)</w:t>
      </w:r>
      <w:r w:rsidRPr="00241C57">
        <w:rPr>
          <w:rFonts w:hint="eastAsia"/>
        </w:rPr>
        <w:t>提高購買能力</w:t>
      </w:r>
      <w:r w:rsidRPr="00241C57">
        <w:rPr>
          <w:rFonts w:hint="eastAsia"/>
        </w:rPr>
        <w:t xml:space="preserve"> (D)</w:t>
      </w:r>
      <w:r w:rsidRPr="00241C57">
        <w:rPr>
          <w:rFonts w:hint="eastAsia"/>
        </w:rPr>
        <w:t>增加購買意願</w:t>
      </w:r>
      <w:r>
        <w:rPr>
          <w:rFonts w:hint="eastAsia"/>
        </w:rPr>
        <w:t>。</w:t>
      </w:r>
    </w:p>
    <w:p w:rsidR="00046809" w:rsidRPr="00046809" w:rsidRDefault="00046809" w:rsidP="00397EEA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r w:rsidRPr="00046809">
        <w:rPr>
          <w:rFonts w:hint="eastAsia"/>
        </w:rPr>
        <w:lastRenderedPageBreak/>
        <w:t>生產者運用各種資源製造生產出來的成果稱為產品，產品可以分為</w:t>
      </w:r>
      <w:r>
        <w:rPr>
          <w:rFonts w:hint="eastAsia"/>
        </w:rPr>
        <w:t>「</w:t>
      </w:r>
      <w:r w:rsidRPr="00046809">
        <w:rPr>
          <w:rFonts w:hint="eastAsia"/>
        </w:rPr>
        <w:t>有形的財貨</w:t>
      </w:r>
      <w:r>
        <w:rPr>
          <w:rFonts w:hint="eastAsia"/>
        </w:rPr>
        <w:t>」</w:t>
      </w:r>
      <w:r w:rsidRPr="00046809">
        <w:rPr>
          <w:rFonts w:hint="eastAsia"/>
        </w:rPr>
        <w:t>與</w:t>
      </w:r>
      <w:r>
        <w:rPr>
          <w:rFonts w:hint="eastAsia"/>
        </w:rPr>
        <w:t>「</w:t>
      </w:r>
      <w:r w:rsidRPr="00046809">
        <w:rPr>
          <w:rFonts w:hint="eastAsia"/>
        </w:rPr>
        <w:t>無形的勞務</w:t>
      </w:r>
      <w:r>
        <w:rPr>
          <w:rFonts w:hint="eastAsia"/>
        </w:rPr>
        <w:t>」。</w:t>
      </w:r>
      <w:r w:rsidRPr="00046809">
        <w:rPr>
          <w:rFonts w:hint="eastAsia"/>
        </w:rPr>
        <w:t>請問</w:t>
      </w:r>
      <w:r>
        <w:rPr>
          <w:rFonts w:hint="eastAsia"/>
        </w:rPr>
        <w:t>：</w:t>
      </w:r>
      <w:r w:rsidRPr="00046809">
        <w:rPr>
          <w:rFonts w:hint="eastAsia"/>
        </w:rPr>
        <w:t>下列選項中</w:t>
      </w:r>
      <w:r>
        <w:rPr>
          <w:rFonts w:hint="eastAsia"/>
        </w:rPr>
        <w:t>，</w:t>
      </w:r>
      <w:r w:rsidRPr="00046809">
        <w:rPr>
          <w:rFonts w:hint="eastAsia"/>
        </w:rPr>
        <w:t>何者性質與其他三者</w:t>
      </w:r>
      <w:r w:rsidRPr="00046809">
        <w:rPr>
          <w:rFonts w:hint="eastAsia"/>
          <w:u w:val="double"/>
        </w:rPr>
        <w:t>不同</w:t>
      </w:r>
      <w:r w:rsidRPr="00046809">
        <w:rPr>
          <w:rFonts w:hint="eastAsia"/>
        </w:rPr>
        <w:t>？</w:t>
      </w:r>
      <w:r w:rsidRPr="00046809">
        <w:rPr>
          <w:rFonts w:hint="eastAsia"/>
        </w:rPr>
        <w:t xml:space="preserve"> (A)</w:t>
      </w:r>
      <w:r w:rsidRPr="00046809">
        <w:rPr>
          <w:rFonts w:hint="eastAsia"/>
        </w:rPr>
        <w:t>宅急便公司提供冷凍食品的宅配服務</w:t>
      </w:r>
      <w:r w:rsidRPr="00046809">
        <w:rPr>
          <w:rFonts w:hint="eastAsia"/>
        </w:rPr>
        <w:t xml:space="preserve"> (B)</w:t>
      </w:r>
      <w:r w:rsidRPr="00046809">
        <w:rPr>
          <w:rFonts w:hint="eastAsia"/>
        </w:rPr>
        <w:t>名廚在電視節目中教觀眾做菜</w:t>
      </w:r>
      <w:r w:rsidR="00397EEA">
        <w:rPr>
          <w:rFonts w:hint="eastAsia"/>
        </w:rPr>
        <w:t xml:space="preserve"> (C)</w:t>
      </w:r>
      <w:r w:rsidR="00397EEA" w:rsidRPr="00397EEA">
        <w:rPr>
          <w:rFonts w:hint="eastAsia"/>
        </w:rPr>
        <w:t>銀行借錢給年輕人創業</w:t>
      </w:r>
      <w:r w:rsidRPr="00046809">
        <w:rPr>
          <w:rFonts w:hint="eastAsia"/>
        </w:rPr>
        <w:t xml:space="preserve"> (D)</w:t>
      </w:r>
      <w:r w:rsidRPr="00046809">
        <w:rPr>
          <w:rFonts w:hint="eastAsia"/>
        </w:rPr>
        <w:t>廣告</w:t>
      </w:r>
      <w:r w:rsidR="0027566C">
        <w:rPr>
          <w:rFonts w:hint="eastAsia"/>
        </w:rPr>
        <w:t>中</w:t>
      </w:r>
      <w:r>
        <w:rPr>
          <w:rFonts w:hint="eastAsia"/>
        </w:rPr>
        <w:t>展示</w:t>
      </w:r>
      <w:r w:rsidRPr="0027566C">
        <w:t>最新</w:t>
      </w:r>
      <w:r w:rsidRPr="0027566C">
        <w:t>iPhone11</w:t>
      </w:r>
      <w:r w:rsidRPr="0027566C">
        <w:t>智</w:t>
      </w:r>
      <w:r w:rsidRPr="00046809">
        <w:rPr>
          <w:rFonts w:hint="eastAsia"/>
        </w:rPr>
        <w:t>慧型手機款式。</w:t>
      </w:r>
      <w:r w:rsidRPr="00046809">
        <w:rPr>
          <w:rFonts w:hint="eastAsia"/>
        </w:rPr>
        <w:t xml:space="preserve"> </w:t>
      </w:r>
    </w:p>
    <w:p w:rsidR="00331898" w:rsidRPr="00DB646F" w:rsidRDefault="00263D1B" w:rsidP="00046809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r>
        <w:rPr>
          <w:rFonts w:hint="eastAsia"/>
          <w:noProof/>
        </w:rPr>
        <w:t>小</w:t>
      </w:r>
      <w:r w:rsidR="00DB646F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7E7E7D8B" wp14:editId="55A33D8C">
                <wp:simplePos x="0" y="0"/>
                <wp:positionH relativeFrom="column">
                  <wp:posOffset>193675</wp:posOffset>
                </wp:positionH>
                <wp:positionV relativeFrom="paragraph">
                  <wp:posOffset>556260</wp:posOffset>
                </wp:positionV>
                <wp:extent cx="6463665" cy="733425"/>
                <wp:effectExtent l="0" t="0" r="13335" b="2857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366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79D" w:rsidRPr="00913920" w:rsidRDefault="0021679D" w:rsidP="002911EE">
                            <w:pPr>
                              <w:ind w:firstLineChars="200" w:firstLine="480"/>
                              <w:rPr>
                                <w:rFonts w:eastAsia="標楷體"/>
                              </w:rPr>
                            </w:pPr>
                            <w:r w:rsidRPr="00913920">
                              <w:rPr>
                                <w:rFonts w:eastAsia="標楷體"/>
                              </w:rPr>
                              <w:t>暑假進入尾聲，網購業者發現，隨著手遊</w:t>
                            </w:r>
                            <w:r w:rsidRPr="00913920">
                              <w:rPr>
                                <w:rFonts w:eastAsia="標楷體"/>
                              </w:rPr>
                              <w:t>Pokemon GO(</w:t>
                            </w:r>
                            <w:r w:rsidRPr="00913920">
                              <w:rPr>
                                <w:rFonts w:eastAsia="標楷體"/>
                              </w:rPr>
                              <w:t>精靈寶可夢</w:t>
                            </w:r>
                            <w:r w:rsidRPr="00913920">
                              <w:rPr>
                                <w:rFonts w:eastAsia="標楷體"/>
                              </w:rPr>
                              <w:t>GO)</w:t>
                            </w:r>
                            <w:r w:rsidR="001216BD" w:rsidRPr="00913920">
                              <w:rPr>
                                <w:rFonts w:eastAsia="標楷體"/>
                              </w:rPr>
                              <w:t>抓寶遊戲熱潮延</w:t>
                            </w:r>
                            <w:r w:rsidRPr="00913920">
                              <w:rPr>
                                <w:rFonts w:eastAsia="標楷體"/>
                              </w:rPr>
                              <w:t>燒，讓印有寶可夢圖案的學生用品，買氣較去年成長</w:t>
                            </w:r>
                            <w:r w:rsidRPr="00913920">
                              <w:rPr>
                                <w:rFonts w:eastAsia="標楷體"/>
                              </w:rPr>
                              <w:t>2</w:t>
                            </w:r>
                            <w:r w:rsidRPr="00913920">
                              <w:rPr>
                                <w:rFonts w:eastAsia="標楷體"/>
                              </w:rPr>
                              <w:t>倍，預估開學前後銷售量可再增加，其中皮卡丘造型鉛筆盒更是小孩童們的首選商品。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7E7E7D8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5.25pt;margin-top:43.8pt;width:508.95pt;height:57.7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U4AQQIAAGIEAAAOAAAAZHJzL2Uyb0RvYy54bWysVF1u2zAMfh+wOwh6X5yfJu2MOEWXLMOA&#10;7gfodgBGlmNhsuhJSuzsAgV2gO55B9gBdqD2HKPkNM1+sIdhfhBIifxIfiQ9PW8rzbbSOoUm44Ne&#10;nzNpBObKrDP+/t3yyRlnzoPJQaORGd9Jx89njx9NmzqVQyxR59IyAjEubeqMl97XaZI4UcoKXA9r&#10;aeixQFuBJ9Wuk9xCQ+iVTob9/iRp0Oa1RSGdo9tF98hnEb8opPBvisJJz3TGKTcfTxvPVTiT2RTS&#10;tYW6VGKfBvxDFhUoQ0EPUAvwwDZW/QZVKWHRYeF7AqsEi0IJGWugagb9X6q5KqGWsRYix9UHmtz/&#10;gxWvt28tU3nGh4NTzgxU1KS7m+vbb1/ubr7ffv3MhoGjpnYpmV7VZOzbZ9hSr2O9rr5E8cExg/MS&#10;zFpeWItNKSGnHAfBMzly7XBcAFk1rzCnULDxGIHawlaBQKKEETr1anfoj2w9E3Q5OZmMJpMxZ4Le&#10;Tkejk+E4hoD03ru2zr+QWLEgZNxS/yM6bC+dD9lAem8SgjnUKl8qraNi16u5tmwLNCvL+O3RfzLT&#10;hjUZfzqm2H+H6MfvTxAhhQW4sguVkxSsIK2Up2XQqsr42cEZ0kDnc5NHEw9KdzKVos2e30BpR65v&#10;Vy0ZBtJXmO+IaYvd0NOSklCi/cRZQwOfcfdxA1Zypl8a6tZoQiFpQ44Ve6ysjhUwgqAy7jnrxLmP&#10;WxXKMHhBXS1UJPwhk32uNMixD/ulC5tyrEerh1/D7AcAAAD//wMAUEsDBBQABgAIAAAAIQCUi3qx&#10;3wAAAAoBAAAPAAAAZHJzL2Rvd25yZXYueG1sTI/NTsMwEITvSLyDtUhcELWbljRKs6kQgiNClB44&#10;bpNtEojtKHZ+ytPjnuA4mtHMN9lu1q0YuXeNNQjLhQLBprBlYyqEw8fLfQLCeTIltdYwwpkd7PLr&#10;q4zS0k7mnce9r0QoMS4lhNr7LpXSFTVrcgvbsQneyfaafJB9JcueplCuWxkpFUtNjQkLNXX8VHPx&#10;vR80wmTPh5nikenz9BY/f/Fd9PM6IN7ezI9bEJ5n/xeGC35AhzwwHe1gSidahJV6CEmEZBODuPhq&#10;naxBHBEitVqCzDP5/0L+CwAA//8DAFBLAQItABQABgAIAAAAIQC2gziS/gAAAOEBAAATAAAAAAAA&#10;AAAAAAAAAAAAAABbQ29udGVudF9UeXBlc10ueG1sUEsBAi0AFAAGAAgAAAAhADj9If/WAAAAlAEA&#10;AAsAAAAAAAAAAAAAAAAALwEAAF9yZWxzLy5yZWxzUEsBAi0AFAAGAAgAAAAhAAA5TgBBAgAAYgQA&#10;AA4AAAAAAAAAAAAAAAAALgIAAGRycy9lMm9Eb2MueG1sUEsBAi0AFAAGAAgAAAAhAJSLerHfAAAA&#10;CgEAAA8AAAAAAAAAAAAAAAAAmwQAAGRycy9kb3ducmV2LnhtbFBLBQYAAAAABAAEAPMAAACnBQAA&#10;AAA=&#10;">
                <v:stroke dashstyle="dash"/>
                <v:textbox inset="1mm,1mm,1mm,1mm">
                  <w:txbxContent>
                    <w:p w:rsidR="0021679D" w:rsidRPr="00913920" w:rsidRDefault="0021679D" w:rsidP="002911EE">
                      <w:pPr>
                        <w:ind w:firstLineChars="200" w:firstLine="480"/>
                        <w:rPr>
                          <w:rFonts w:eastAsia="標楷體"/>
                        </w:rPr>
                      </w:pPr>
                      <w:r w:rsidRPr="00913920">
                        <w:rPr>
                          <w:rFonts w:eastAsia="標楷體"/>
                        </w:rPr>
                        <w:t>暑假進入尾聲，網購業者發現，隨著手遊</w:t>
                      </w:r>
                      <w:r w:rsidRPr="00913920">
                        <w:rPr>
                          <w:rFonts w:eastAsia="標楷體"/>
                        </w:rPr>
                        <w:t>Pokemon GO(</w:t>
                      </w:r>
                      <w:r w:rsidRPr="00913920">
                        <w:rPr>
                          <w:rFonts w:eastAsia="標楷體"/>
                        </w:rPr>
                        <w:t>精靈寶可夢</w:t>
                      </w:r>
                      <w:r w:rsidRPr="00913920">
                        <w:rPr>
                          <w:rFonts w:eastAsia="標楷體"/>
                        </w:rPr>
                        <w:t>GO)</w:t>
                      </w:r>
                      <w:r w:rsidR="001216BD" w:rsidRPr="00913920">
                        <w:rPr>
                          <w:rFonts w:eastAsia="標楷體"/>
                        </w:rPr>
                        <w:t>抓寶遊戲熱潮延</w:t>
                      </w:r>
                      <w:r w:rsidRPr="00913920">
                        <w:rPr>
                          <w:rFonts w:eastAsia="標楷體"/>
                        </w:rPr>
                        <w:t>燒，讓印有寶可夢圖案的學生用品，買氣較去年成長</w:t>
                      </w:r>
                      <w:r w:rsidRPr="00913920">
                        <w:rPr>
                          <w:rFonts w:eastAsia="標楷體"/>
                        </w:rPr>
                        <w:t>2</w:t>
                      </w:r>
                      <w:r w:rsidRPr="00913920">
                        <w:rPr>
                          <w:rFonts w:eastAsia="標楷體"/>
                        </w:rPr>
                        <w:t>倍，預估開學前後銷售量可再增加，其中皮卡丘造型鉛筆盒更是小孩童們的首選商品。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3F5B">
        <w:rPr>
          <w:rFonts w:hint="eastAsia"/>
          <w:noProof/>
        </w:rPr>
        <w:t>英</w:t>
      </w:r>
      <w:r w:rsidR="00DA711A">
        <w:rPr>
          <w:rFonts w:hint="eastAsia"/>
        </w:rPr>
        <w:t>看到一則新聞報導如</w:t>
      </w:r>
      <w:r w:rsidR="00DB646F">
        <w:rPr>
          <w:rFonts w:hint="eastAsia"/>
        </w:rPr>
        <w:t>下</w:t>
      </w:r>
      <w:r w:rsidR="00DA711A">
        <w:rPr>
          <w:rFonts w:hint="eastAsia"/>
        </w:rPr>
        <w:t>，</w:t>
      </w:r>
      <w:r w:rsidR="001216BD">
        <w:rPr>
          <w:rFonts w:hint="eastAsia"/>
        </w:rPr>
        <w:t>文</w:t>
      </w:r>
      <w:r w:rsidR="00DA711A">
        <w:rPr>
          <w:rFonts w:hint="eastAsia"/>
        </w:rPr>
        <w:t>中報導的市場消費情形說明消費者受到下列哪一項因素影響？</w:t>
      </w:r>
      <w:r w:rsidR="001216BD">
        <w:rPr>
          <w:rFonts w:hint="eastAsia"/>
        </w:rPr>
        <w:t xml:space="preserve"> </w:t>
      </w:r>
      <w:r w:rsidR="00331898" w:rsidRPr="00F171E6">
        <w:t>(A)</w:t>
      </w:r>
      <w:r w:rsidR="00DA711A">
        <w:rPr>
          <w:rFonts w:hint="eastAsia"/>
        </w:rPr>
        <w:t>商品價格</w:t>
      </w:r>
      <w:r w:rsidR="00331898" w:rsidRPr="00F171E6">
        <w:t xml:space="preserve">　</w:t>
      </w:r>
      <w:r w:rsidR="00331898" w:rsidRPr="00F171E6">
        <w:t>(B)</w:t>
      </w:r>
      <w:r w:rsidR="00DA711A">
        <w:rPr>
          <w:rFonts w:hint="eastAsia"/>
        </w:rPr>
        <w:t>所得水準</w:t>
      </w:r>
      <w:r w:rsidR="00331898" w:rsidRPr="00F171E6">
        <w:t xml:space="preserve">　</w:t>
      </w:r>
      <w:r w:rsidR="00331898" w:rsidRPr="00F171E6">
        <w:t>(C)</w:t>
      </w:r>
      <w:r w:rsidR="00DA711A">
        <w:rPr>
          <w:rFonts w:hint="eastAsia"/>
        </w:rPr>
        <w:t>預期心理</w:t>
      </w:r>
      <w:r w:rsidR="00331898" w:rsidRPr="00F171E6">
        <w:t xml:space="preserve">　</w:t>
      </w:r>
      <w:r w:rsidR="00331898" w:rsidRPr="00F171E6">
        <w:t>(D)</w:t>
      </w:r>
      <w:r w:rsidR="00DA711A">
        <w:rPr>
          <w:rFonts w:hint="eastAsia"/>
        </w:rPr>
        <w:t>個人偏好。</w:t>
      </w:r>
    </w:p>
    <w:p w:rsidR="006E64DD" w:rsidRDefault="006E64DD" w:rsidP="006E64DD">
      <w:pPr>
        <w:numPr>
          <w:ilvl w:val="0"/>
          <w:numId w:val="1"/>
        </w:numPr>
        <w:spacing w:afterLines="20" w:after="72"/>
        <w:jc w:val="both"/>
      </w:pPr>
      <w:r w:rsidRPr="006E64DD">
        <w:rPr>
          <w:rFonts w:hint="eastAsia"/>
        </w:rPr>
        <w:t>有越來越多的國內、外大廠已經在台灣設立大型產品研發、設計中心，因為台灣的工程師在全球是有名的厲害，他們在實驗室裡操弄電腦、儀器的能力愈來愈強；他們對分解供應鏈上每個零組件的成本、生產流程，也愈來愈熟練。請問：由此可見台灣在哪項生產要素具有優勢？</w:t>
      </w:r>
      <w:r w:rsidRPr="006E64DD">
        <w:rPr>
          <w:rFonts w:hint="eastAsia"/>
        </w:rPr>
        <w:t xml:space="preserve"> (A)</w:t>
      </w:r>
      <w:r w:rsidRPr="006E64DD">
        <w:rPr>
          <w:rFonts w:hint="eastAsia"/>
        </w:rPr>
        <w:t>自然資源</w:t>
      </w:r>
      <w:r w:rsidRPr="006E64DD">
        <w:rPr>
          <w:rFonts w:hint="eastAsia"/>
        </w:rPr>
        <w:t xml:space="preserve"> (B)</w:t>
      </w:r>
      <w:r w:rsidRPr="006E64DD">
        <w:rPr>
          <w:rFonts w:hint="eastAsia"/>
        </w:rPr>
        <w:t>人力資源</w:t>
      </w:r>
      <w:r w:rsidRPr="006E64DD">
        <w:rPr>
          <w:rFonts w:hint="eastAsia"/>
        </w:rPr>
        <w:t xml:space="preserve"> (C)</w:t>
      </w:r>
      <w:r w:rsidRPr="006E64DD">
        <w:rPr>
          <w:rFonts w:hint="eastAsia"/>
        </w:rPr>
        <w:t>資本</w:t>
      </w:r>
      <w:r w:rsidRPr="006E64DD">
        <w:rPr>
          <w:rFonts w:hint="eastAsia"/>
        </w:rPr>
        <w:t xml:space="preserve"> (D)</w:t>
      </w:r>
      <w:r w:rsidRPr="006E64DD">
        <w:rPr>
          <w:rFonts w:hint="eastAsia"/>
        </w:rPr>
        <w:t>企業才能</w:t>
      </w:r>
      <w:r>
        <w:rPr>
          <w:rFonts w:hint="eastAsia"/>
        </w:rPr>
        <w:t>。</w:t>
      </w:r>
    </w:p>
    <w:p w:rsidR="00E158AF" w:rsidRPr="001216BD" w:rsidRDefault="001216BD" w:rsidP="00E158AF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r w:rsidRPr="00BF4CC1">
        <w:rPr>
          <w:noProof/>
        </w:rPr>
        <w:drawing>
          <wp:anchor distT="0" distB="0" distL="114300" distR="114300" simplePos="0" relativeHeight="251658240" behindDoc="1" locked="0" layoutInCell="1" allowOverlap="1" wp14:anchorId="54E3FCF9" wp14:editId="496CB745">
            <wp:simplePos x="0" y="0"/>
            <wp:positionH relativeFrom="column">
              <wp:posOffset>3159760</wp:posOffset>
            </wp:positionH>
            <wp:positionV relativeFrom="paragraph">
              <wp:posOffset>22860</wp:posOffset>
            </wp:positionV>
            <wp:extent cx="3562350" cy="1998345"/>
            <wp:effectExtent l="0" t="0" r="0" b="1905"/>
            <wp:wrapTight wrapText="bothSides">
              <wp:wrapPolygon edited="0">
                <wp:start x="0" y="0"/>
                <wp:lineTo x="0" y="21415"/>
                <wp:lineTo x="21484" y="21415"/>
                <wp:lineTo x="21484" y="0"/>
                <wp:lineTo x="0" y="0"/>
              </wp:wrapPolygon>
            </wp:wrapTight>
            <wp:docPr id="4" name="圖片 4" descr="106-1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6-1-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199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8AF" w:rsidRPr="00BF4CC1">
        <w:rPr>
          <w:rFonts w:hint="eastAsia"/>
        </w:rPr>
        <w:t>以水為例來說明「自由財」和「經濟財」的區別，如右圖所示，下列哪一項說明最</w:t>
      </w:r>
      <w:r w:rsidR="00E158AF" w:rsidRPr="000C14C7">
        <w:rPr>
          <w:rFonts w:hint="eastAsia"/>
        </w:rPr>
        <w:t>正確</w:t>
      </w:r>
      <w:r w:rsidR="00E158AF" w:rsidRPr="00BF4CC1">
        <w:rPr>
          <w:rFonts w:hint="eastAsia"/>
        </w:rPr>
        <w:t>？</w:t>
      </w:r>
      <w:r w:rsidR="00BF4CC1" w:rsidRPr="00BF4CC1">
        <w:rPr>
          <w:rFonts w:hint="eastAsia"/>
        </w:rPr>
        <w:t xml:space="preserve"> </w:t>
      </w:r>
      <w:r w:rsidR="00BF4CC1" w:rsidRPr="00BF4CC1">
        <w:t>(A)</w:t>
      </w:r>
      <w:r w:rsidR="00BF4CC1" w:rsidRPr="00BF4CC1">
        <w:rPr>
          <w:rFonts w:hint="eastAsia"/>
        </w:rPr>
        <w:t>甲和乙圖中的水為經濟財，因為數</w:t>
      </w:r>
      <w:r w:rsidR="00BF4CC1">
        <w:rPr>
          <w:rFonts w:hint="eastAsia"/>
        </w:rPr>
        <w:t>量充足</w:t>
      </w:r>
      <w:r w:rsidR="00BF4CC1">
        <w:rPr>
          <w:rFonts w:hint="eastAsia"/>
        </w:rPr>
        <w:t xml:space="preserve"> </w:t>
      </w:r>
      <w:r w:rsidR="00BF4CC1" w:rsidRPr="00F171E6">
        <w:t>(B)</w:t>
      </w:r>
      <w:r w:rsidR="00BF4CC1">
        <w:rPr>
          <w:rFonts w:hint="eastAsia"/>
        </w:rPr>
        <w:t>甲和丙圖中的水為自由財，因為數量有限</w:t>
      </w:r>
      <w:r w:rsidR="00BF4CC1">
        <w:rPr>
          <w:rFonts w:hint="eastAsia"/>
        </w:rPr>
        <w:t xml:space="preserve"> </w:t>
      </w:r>
      <w:r w:rsidR="00BF4CC1" w:rsidRPr="00F171E6">
        <w:t>(C)</w:t>
      </w:r>
      <w:r w:rsidR="00BF4CC1">
        <w:rPr>
          <w:rFonts w:hint="eastAsia"/>
        </w:rPr>
        <w:t>乙和丙圖中的水為經濟財，因為具有稀少性</w:t>
      </w:r>
      <w:r w:rsidR="00BF4CC1">
        <w:rPr>
          <w:rFonts w:hint="eastAsia"/>
        </w:rPr>
        <w:t xml:space="preserve"> </w:t>
      </w:r>
      <w:r w:rsidR="00BF4CC1" w:rsidRPr="00F171E6">
        <w:t>(D)</w:t>
      </w:r>
      <w:bookmarkStart w:id="0" w:name="OPTG4_FFA4B978860F4333BA0D7994F54989D8"/>
      <w:r w:rsidR="00BF4CC1">
        <w:rPr>
          <w:rFonts w:hint="eastAsia"/>
        </w:rPr>
        <w:t>乙和丙圖中的水為自由財，因為需要付出代價才能獲得</w:t>
      </w:r>
      <w:bookmarkEnd w:id="0"/>
      <w:r w:rsidR="00BF4CC1">
        <w:rPr>
          <w:rFonts w:hint="eastAsia"/>
        </w:rPr>
        <w:t>。</w:t>
      </w:r>
    </w:p>
    <w:p w:rsidR="00F52560" w:rsidRPr="002911EE" w:rsidRDefault="00F52560" w:rsidP="002911EE">
      <w:pPr>
        <w:numPr>
          <w:ilvl w:val="0"/>
          <w:numId w:val="1"/>
        </w:numPr>
        <w:spacing w:afterLines="20" w:after="72"/>
        <w:jc w:val="both"/>
      </w:pPr>
      <w:r w:rsidRPr="002911EE">
        <w:rPr>
          <w:rFonts w:hint="eastAsia"/>
        </w:rPr>
        <w:t>麥當勞「得來速」的車道購物服務，免除消費者停車的麻煩，是一個方便現代人購物的窗口。下列何者是麥當勞得來速車道提供產品中，係屬於「無形的勞務」？</w:t>
      </w:r>
      <w:r w:rsidRPr="002911EE">
        <w:rPr>
          <w:rFonts w:hint="eastAsia"/>
        </w:rPr>
        <w:t xml:space="preserve"> </w:t>
      </w:r>
      <w:r w:rsidRPr="002911EE">
        <w:t>(A)</w:t>
      </w:r>
      <w:r w:rsidRPr="002911EE">
        <w:rPr>
          <w:rFonts w:hint="eastAsia"/>
        </w:rPr>
        <w:t>服務員的笑容與問候</w:t>
      </w:r>
      <w:r w:rsidRPr="002911EE">
        <w:rPr>
          <w:rFonts w:hint="eastAsia"/>
        </w:rPr>
        <w:t xml:space="preserve"> </w:t>
      </w:r>
      <w:r w:rsidRPr="002911EE">
        <w:t>(B)</w:t>
      </w:r>
      <w:r w:rsidRPr="002911EE">
        <w:rPr>
          <w:rFonts w:hint="eastAsia"/>
        </w:rPr>
        <w:t>薯條、漢堡、麥克雞塊</w:t>
      </w:r>
      <w:r w:rsidRPr="002911EE">
        <w:rPr>
          <w:rFonts w:hint="eastAsia"/>
        </w:rPr>
        <w:t xml:space="preserve"> </w:t>
      </w:r>
      <w:r w:rsidRPr="002911EE">
        <w:t>(C)</w:t>
      </w:r>
      <w:r w:rsidRPr="002911EE">
        <w:rPr>
          <w:rFonts w:hint="eastAsia"/>
        </w:rPr>
        <w:t>甜心卡優惠組合餐</w:t>
      </w:r>
      <w:r w:rsidRPr="002911EE">
        <w:rPr>
          <w:rFonts w:hint="eastAsia"/>
        </w:rPr>
        <w:t xml:space="preserve"> </w:t>
      </w:r>
      <w:r w:rsidRPr="002911EE">
        <w:t>(D)</w:t>
      </w:r>
      <w:r w:rsidRPr="002911EE">
        <w:rPr>
          <w:rFonts w:hint="eastAsia"/>
        </w:rPr>
        <w:t>免費升級大杯的飲料。</w:t>
      </w:r>
    </w:p>
    <w:p w:rsidR="00280908" w:rsidRPr="002911EE" w:rsidRDefault="00280908" w:rsidP="002911EE">
      <w:pPr>
        <w:numPr>
          <w:ilvl w:val="0"/>
          <w:numId w:val="1"/>
        </w:numPr>
        <w:spacing w:afterLines="20" w:after="72"/>
        <w:jc w:val="both"/>
      </w:pPr>
      <w:r w:rsidRPr="002911EE">
        <w:t>Uber</w:t>
      </w:r>
      <w:r w:rsidRPr="002911EE">
        <w:t>在「</w:t>
      </w:r>
      <w:r w:rsidRPr="002911EE">
        <w:t>Uber</w:t>
      </w:r>
      <w:r w:rsidRPr="002911EE">
        <w:t>司機資訊網」刊登募集司機廣告文宣，行政院某委員會認定，此廣告足以使民眾誤以為</w:t>
      </w:r>
      <w:r w:rsidRPr="002911EE">
        <w:t>Uber</w:t>
      </w:r>
      <w:r w:rsidRPr="002911EE">
        <w:t>是合法的而決定加入平台，但文宣內容不實易引人錯誤，違反《公平交易法》，命令</w:t>
      </w:r>
      <w:r w:rsidRPr="002911EE">
        <w:t>Uber</w:t>
      </w:r>
      <w:r w:rsidRPr="002911EE">
        <w:t>立即撤下不實廣告，並裁罰</w:t>
      </w:r>
      <w:r w:rsidR="00D21A42" w:rsidRPr="002911EE">
        <w:rPr>
          <w:rFonts w:hint="eastAsia"/>
        </w:rPr>
        <w:t>100</w:t>
      </w:r>
      <w:r w:rsidRPr="002911EE">
        <w:t>萬元罰鍰。請問：上文中所提及的「某委員會」所指為何？</w:t>
      </w:r>
      <w:r w:rsidRPr="002911EE">
        <w:rPr>
          <w:rFonts w:hint="eastAsia"/>
        </w:rPr>
        <w:t xml:space="preserve"> </w:t>
      </w:r>
      <w:r w:rsidRPr="002911EE">
        <w:t>(A)</w:t>
      </w:r>
      <w:r w:rsidRPr="002911EE">
        <w:t>消費者保護委員會</w:t>
      </w:r>
      <w:r w:rsidRPr="002911EE">
        <w:rPr>
          <w:rFonts w:hint="eastAsia"/>
        </w:rPr>
        <w:t xml:space="preserve"> </w:t>
      </w:r>
      <w:r w:rsidRPr="002911EE">
        <w:t>(</w:t>
      </w:r>
      <w:r w:rsidRPr="002911EE">
        <w:rPr>
          <w:rFonts w:hint="eastAsia"/>
        </w:rPr>
        <w:t>B</w:t>
      </w:r>
      <w:r w:rsidRPr="002911EE">
        <w:t>)</w:t>
      </w:r>
      <w:r w:rsidRPr="002911EE">
        <w:t>金融監督管理委員會</w:t>
      </w:r>
      <w:r w:rsidRPr="002911EE">
        <w:rPr>
          <w:rFonts w:hint="eastAsia"/>
        </w:rPr>
        <w:t xml:space="preserve"> </w:t>
      </w:r>
      <w:r w:rsidRPr="002911EE">
        <w:t>(</w:t>
      </w:r>
      <w:r w:rsidRPr="002911EE">
        <w:rPr>
          <w:rFonts w:hint="eastAsia"/>
        </w:rPr>
        <w:t>C</w:t>
      </w:r>
      <w:r w:rsidRPr="002911EE">
        <w:t>)</w:t>
      </w:r>
      <w:r w:rsidRPr="002911EE">
        <w:t>公平交易委員會</w:t>
      </w:r>
      <w:r w:rsidRPr="002911EE">
        <w:rPr>
          <w:rFonts w:hint="eastAsia"/>
        </w:rPr>
        <w:t xml:space="preserve"> </w:t>
      </w:r>
      <w:r w:rsidRPr="002911EE">
        <w:t>(</w:t>
      </w:r>
      <w:r w:rsidRPr="002911EE">
        <w:rPr>
          <w:rFonts w:hint="eastAsia"/>
        </w:rPr>
        <w:t>D</w:t>
      </w:r>
      <w:r w:rsidRPr="002911EE">
        <w:t>)</w:t>
      </w:r>
      <w:r w:rsidRPr="002911EE">
        <w:t>國家發展委員會。</w:t>
      </w:r>
    </w:p>
    <w:p w:rsidR="006C4F5C" w:rsidRPr="00535F19" w:rsidRDefault="006C4F5C" w:rsidP="002911EE">
      <w:pPr>
        <w:numPr>
          <w:ilvl w:val="0"/>
          <w:numId w:val="1"/>
        </w:numPr>
        <w:spacing w:afterLines="20" w:after="72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56F40A35" wp14:editId="6B3885BE">
                <wp:simplePos x="0" y="0"/>
                <wp:positionH relativeFrom="column">
                  <wp:posOffset>2919730</wp:posOffset>
                </wp:positionH>
                <wp:positionV relativeFrom="paragraph">
                  <wp:posOffset>62865</wp:posOffset>
                </wp:positionV>
                <wp:extent cx="3731895" cy="1047750"/>
                <wp:effectExtent l="0" t="0" r="20955" b="19050"/>
                <wp:wrapSquare wrapText="bothSides"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1895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79D" w:rsidRPr="0021679D" w:rsidRDefault="0021679D">
                            <w:r w:rsidRPr="0021679D">
                              <w:t>（）</w:t>
                            </w:r>
                            <w:r w:rsidRPr="0021679D">
                              <w:t>1.</w:t>
                            </w:r>
                            <w:r w:rsidRPr="0021679D">
                              <w:t>滿足需求的行為稱為生產行為</w:t>
                            </w:r>
                            <w:r w:rsidRPr="0021679D">
                              <w:t xml:space="preserve"> </w:t>
                            </w:r>
                          </w:p>
                          <w:p w:rsidR="0021679D" w:rsidRPr="0021679D" w:rsidRDefault="0021679D">
                            <w:r w:rsidRPr="0021679D">
                              <w:t>（）</w:t>
                            </w:r>
                            <w:r w:rsidRPr="0021679D">
                              <w:t>2.</w:t>
                            </w:r>
                            <w:r w:rsidRPr="0021679D">
                              <w:t>市場中獨立經營的菜販及大企業家都是生產者</w:t>
                            </w:r>
                            <w:r w:rsidRPr="0021679D">
                              <w:t xml:space="preserve"> </w:t>
                            </w:r>
                          </w:p>
                          <w:p w:rsidR="0021679D" w:rsidRPr="0021679D" w:rsidRDefault="0021679D">
                            <w:r w:rsidRPr="0021679D">
                              <w:t>（）</w:t>
                            </w:r>
                            <w:r w:rsidRPr="0021679D">
                              <w:t>3.</w:t>
                            </w:r>
                            <w:r w:rsidRPr="0021679D">
                              <w:t>市場中經過買賣交易行為的商品稱為產品</w:t>
                            </w:r>
                            <w:r w:rsidRPr="0021679D">
                              <w:t xml:space="preserve"> </w:t>
                            </w:r>
                          </w:p>
                          <w:p w:rsidR="0021679D" w:rsidRPr="0021679D" w:rsidRDefault="0021679D">
                            <w:r w:rsidRPr="0021679D">
                              <w:t>（）</w:t>
                            </w:r>
                            <w:r w:rsidRPr="0021679D">
                              <w:t>4.</w:t>
                            </w:r>
                            <w:r w:rsidRPr="0021679D">
                              <w:t>最有效率、最佳的選擇就是機會成本最高的選擇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6F40A35" id="_x0000_s1027" type="#_x0000_t202" style="position:absolute;left:0;text-align:left;margin-left:229.9pt;margin-top:4.95pt;width:293.85pt;height:82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M9POQIAAFAEAAAOAAAAZHJzL2Uyb0RvYy54bWysVF2O0zAQfkfiDpbfadKWbrtR09XSpQhp&#10;+ZEWDuA4TmNhe4LtNikXWIkDLM8cgANwoN1zMHa63WqBF0QeLI89/mbm+2YyP+u0IlthnQST0+Eg&#10;pUQYDqU065x+/LB6NqPEeWZKpsCInO6Eo2eLp0/mbZOJEdSgSmEJghiXtU1Oa++bLEkcr4VmbgCN&#10;MHhZgdXMo2nXSWlZi+haJaM0PUlasGVjgQvn8PSiv6SLiF9Vgvt3VeWEJyqnmJuPq41rEdZkMWfZ&#10;2rKmlnyfBvuHLDSTBoMeoC6YZ2Rj5W9QWnILDio/4KATqCrJRawBqxmmj6q5qlkjYi1IjmsONLn/&#10;B8vfbt9bIsucjikxTKNEdzfXtz++3d38vP3+lYwCQ23jMnS8atDVdy+gQ6Vjta65BP7JEQPLmpm1&#10;OLcW2lqwEjMchpfJ0dMexwWQon0DJYZiGw8RqKusDvQhIQTRUandQR3RecLxcDwdD2enE0o43g3T&#10;59PpJOqXsOz+eWOdfyVAk7DJqUX5IzzbXjof0mHZvUuI5kDJciWVioZdF0tlyZZhq6ziFyt45KYM&#10;aXN6OhlNegb+CpHG708QWnrseSV1TmcHJ5YF3l6aMnakZ1L1e0xZmT2RgbueRd8VXVQtshxILqDc&#10;IbMW+hbHkcRNDfYLJS22d07d5w2zghL12qA64xOMjPNwbNhjozg2mOEIlVNPSb9d+jhDgTcD56hi&#10;JSO/D5nsU8a2jbTvRyzMxbEdvR5+BItfAAAA//8DAFBLAwQUAAYACAAAACEA4UmHWOEAAAAKAQAA&#10;DwAAAGRycy9kb3ducmV2LnhtbEyPQUvDQBCF74L/YRnBm91U0sbEbEoQeihqoVXQ4zQ7JsHsbMhu&#10;0vjv3Z70No/3eO+bfDObTkw0uNayguUiAkFcWd1yreD9bXv3AMJ5ZI2dZVLwQw42xfVVjpm2Zz7Q&#10;dPS1CCXsMlTQeN9nUrqqIYNuYXvi4H3ZwaAPcqilHvAcyk0n76NoLQ22HBYa7Ompoer7OBoFWK+n&#10;18+kjXeH7Uf5siv3y+eRlLq9mctHEJ5m/xeGC35AhyIwnezI2olOQbxKA7pXkKYgLn4UJysQp3Al&#10;cQqyyOX/F4pfAAAA//8DAFBLAQItABQABgAIAAAAIQC2gziS/gAAAOEBAAATAAAAAAAAAAAAAAAA&#10;AAAAAABbQ29udGVudF9UeXBlc10ueG1sUEsBAi0AFAAGAAgAAAAhADj9If/WAAAAlAEAAAsAAAAA&#10;AAAAAAAAAAAALwEAAF9yZWxzLy5yZWxzUEsBAi0AFAAGAAgAAAAhALAcz085AgAAUAQAAA4AAAAA&#10;AAAAAAAAAAAALgIAAGRycy9lMm9Eb2MueG1sUEsBAi0AFAAGAAgAAAAhAOFJh1jhAAAACgEAAA8A&#10;AAAAAAAAAAAAAAAAkwQAAGRycy9kb3ducmV2LnhtbFBLBQYAAAAABAAEAPMAAAChBQAAAAA=&#10;">
                <v:textbox inset="1mm,1mm,1mm,1mm">
                  <w:txbxContent>
                    <w:p w:rsidR="0021679D" w:rsidRPr="0021679D" w:rsidRDefault="0021679D">
                      <w:r w:rsidRPr="0021679D">
                        <w:t>（）</w:t>
                      </w:r>
                      <w:r w:rsidRPr="0021679D">
                        <w:t>1.</w:t>
                      </w:r>
                      <w:r w:rsidRPr="0021679D">
                        <w:t>滿足需求的行為稱為生產行為</w:t>
                      </w:r>
                      <w:r w:rsidRPr="0021679D">
                        <w:t xml:space="preserve"> </w:t>
                      </w:r>
                    </w:p>
                    <w:p w:rsidR="0021679D" w:rsidRPr="0021679D" w:rsidRDefault="0021679D">
                      <w:r w:rsidRPr="0021679D">
                        <w:t>（）</w:t>
                      </w:r>
                      <w:r w:rsidRPr="0021679D">
                        <w:t>2.</w:t>
                      </w:r>
                      <w:r w:rsidRPr="0021679D">
                        <w:t>市場中獨立經營的菜販及大企業家都是生產者</w:t>
                      </w:r>
                      <w:r w:rsidRPr="0021679D">
                        <w:t xml:space="preserve"> </w:t>
                      </w:r>
                    </w:p>
                    <w:p w:rsidR="0021679D" w:rsidRPr="0021679D" w:rsidRDefault="0021679D">
                      <w:r w:rsidRPr="0021679D">
                        <w:t>（）</w:t>
                      </w:r>
                      <w:r w:rsidRPr="0021679D">
                        <w:t>3.</w:t>
                      </w:r>
                      <w:r w:rsidRPr="0021679D">
                        <w:t>市場中經過買賣交易行為的商品稱為產品</w:t>
                      </w:r>
                      <w:r w:rsidRPr="0021679D">
                        <w:t xml:space="preserve"> </w:t>
                      </w:r>
                    </w:p>
                    <w:p w:rsidR="0021679D" w:rsidRPr="0021679D" w:rsidRDefault="0021679D">
                      <w:r w:rsidRPr="0021679D">
                        <w:t>（）</w:t>
                      </w:r>
                      <w:r w:rsidRPr="0021679D">
                        <w:t>4.</w:t>
                      </w:r>
                      <w:r w:rsidRPr="0021679D">
                        <w:t>最有效率、最佳的選擇就是機會成本最高的選擇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/>
        </w:rPr>
        <w:t>右</w:t>
      </w:r>
      <w:r w:rsidRPr="00535F19">
        <w:rPr>
          <w:rFonts w:hint="eastAsia"/>
        </w:rPr>
        <w:t>表中有關經濟學概念的敘述，請依序判斷其對錯。正確的是？</w:t>
      </w:r>
      <w:r>
        <w:rPr>
          <w:rFonts w:hint="eastAsia"/>
        </w:rPr>
        <w:t xml:space="preserve"> </w:t>
      </w:r>
      <w:r>
        <w:t xml:space="preserve">(A)× × × × </w:t>
      </w:r>
      <w:r w:rsidR="007B6498">
        <w:rPr>
          <w:rFonts w:hint="eastAsia"/>
        </w:rPr>
        <w:t xml:space="preserve"> </w:t>
      </w:r>
      <w:r>
        <w:t xml:space="preserve">(B)× ○ × × </w:t>
      </w:r>
      <w:r w:rsidR="007B6498">
        <w:rPr>
          <w:rFonts w:hint="eastAsia"/>
        </w:rPr>
        <w:t xml:space="preserve"> </w:t>
      </w:r>
      <w:r w:rsidRPr="00535F19">
        <w:t>(C)○</w:t>
      </w:r>
      <w:r w:rsidR="007B6498">
        <w:t xml:space="preserve"> ○ ○ × </w:t>
      </w:r>
      <w:r w:rsidR="007B6498">
        <w:rPr>
          <w:rFonts w:hint="eastAsia"/>
        </w:rPr>
        <w:t xml:space="preserve"> </w:t>
      </w:r>
      <w:r w:rsidRPr="00535F19">
        <w:t>(D)× × ○ ○</w:t>
      </w:r>
      <w:r>
        <w:rPr>
          <w:rFonts w:hint="eastAsia"/>
        </w:rPr>
        <w:t>。</w:t>
      </w:r>
    </w:p>
    <w:p w:rsidR="007B6498" w:rsidRPr="002911EE" w:rsidRDefault="002911EE" w:rsidP="007B6498">
      <w:pPr>
        <w:numPr>
          <w:ilvl w:val="0"/>
          <w:numId w:val="1"/>
        </w:numPr>
        <w:spacing w:afterLines="20" w:after="72"/>
        <w:jc w:val="both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3956161" wp14:editId="44C5C937">
            <wp:simplePos x="0" y="0"/>
            <wp:positionH relativeFrom="column">
              <wp:posOffset>5471795</wp:posOffset>
            </wp:positionH>
            <wp:positionV relativeFrom="paragraph">
              <wp:posOffset>1146175</wp:posOffset>
            </wp:positionV>
            <wp:extent cx="1255395" cy="1188720"/>
            <wp:effectExtent l="0" t="0" r="1905" b="0"/>
            <wp:wrapTight wrapText="bothSides">
              <wp:wrapPolygon edited="0">
                <wp:start x="0" y="0"/>
                <wp:lineTo x="0" y="21115"/>
                <wp:lineTo x="21305" y="21115"/>
                <wp:lineTo x="21305" y="0"/>
                <wp:lineTo x="0" y="0"/>
              </wp:wrapPolygon>
            </wp:wrapTight>
            <wp:docPr id="14" name="圖片 14" descr="圓餅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圓餅圖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6498">
        <w:rPr>
          <w:rFonts w:hint="eastAsia"/>
        </w:rPr>
        <w:t>維尼</w:t>
      </w:r>
      <w:r w:rsidR="007B6498" w:rsidRPr="007B6498">
        <w:rPr>
          <w:rFonts w:hint="eastAsia"/>
        </w:rPr>
        <w:t>的報告中提到：「近幾年網路購物成交量成長很多，關鍵之一在於這種交易方式大多比傳統購物便宜，因為商家比較不需要昂貴的店面、龐大的存貨或僱用很多員工。</w:t>
      </w:r>
      <w:r w:rsidR="007B6498" w:rsidRPr="007B6498">
        <w:rPr>
          <w:rFonts w:hint="eastAsia"/>
        </w:rPr>
        <w:t xml:space="preserve"> </w:t>
      </w:r>
      <w:r w:rsidR="007B6498">
        <w:rPr>
          <w:rFonts w:hint="eastAsia"/>
        </w:rPr>
        <w:t>」上述說法最可能是從下列何者探討網路購物的發展？</w:t>
      </w:r>
      <w:r w:rsidR="007B6498">
        <w:rPr>
          <w:rFonts w:hint="eastAsia"/>
        </w:rPr>
        <w:t xml:space="preserve"> </w:t>
      </w:r>
      <w:r w:rsidR="007B6498" w:rsidRPr="007B6498">
        <w:rPr>
          <w:rFonts w:hint="eastAsia"/>
        </w:rPr>
        <w:t>(A)</w:t>
      </w:r>
      <w:r w:rsidR="007B6498" w:rsidRPr="007B6498">
        <w:rPr>
          <w:rFonts w:hint="eastAsia"/>
        </w:rPr>
        <w:t>生產成本</w:t>
      </w:r>
      <w:r w:rsidR="007B6498" w:rsidRPr="007B6498">
        <w:rPr>
          <w:rFonts w:hint="eastAsia"/>
        </w:rPr>
        <w:t xml:space="preserve"> (B)</w:t>
      </w:r>
      <w:r w:rsidR="007B6498" w:rsidRPr="007B6498">
        <w:rPr>
          <w:rFonts w:hint="eastAsia"/>
        </w:rPr>
        <w:t>公平交易</w:t>
      </w:r>
      <w:r w:rsidR="007B6498" w:rsidRPr="007B6498">
        <w:rPr>
          <w:rFonts w:hint="eastAsia"/>
        </w:rPr>
        <w:t xml:space="preserve"> (C)</w:t>
      </w:r>
      <w:r w:rsidR="007B6498" w:rsidRPr="007B6498">
        <w:rPr>
          <w:rFonts w:hint="eastAsia"/>
        </w:rPr>
        <w:t>產品品質</w:t>
      </w:r>
      <w:r w:rsidR="007B6498" w:rsidRPr="007B6498">
        <w:rPr>
          <w:rFonts w:hint="eastAsia"/>
        </w:rPr>
        <w:t xml:space="preserve"> (D)</w:t>
      </w:r>
      <w:r w:rsidR="007B6498" w:rsidRPr="007B6498">
        <w:rPr>
          <w:rFonts w:hint="eastAsia"/>
        </w:rPr>
        <w:t>產業分工。</w:t>
      </w:r>
    </w:p>
    <w:p w:rsidR="002911EE" w:rsidRPr="002911EE" w:rsidRDefault="002911EE" w:rsidP="002911EE">
      <w:pPr>
        <w:numPr>
          <w:ilvl w:val="0"/>
          <w:numId w:val="1"/>
        </w:numPr>
        <w:spacing w:afterLines="20" w:after="72"/>
        <w:jc w:val="both"/>
      </w:pPr>
      <w:r w:rsidRPr="002911EE">
        <w:rPr>
          <w:rFonts w:hint="eastAsia"/>
        </w:rPr>
        <w:t>發大財公司在銷售報告中提到，某產品的販售所得利潤高於生產成本，而生產成本中又以薪資最高，土地租金最低。右圖為發大財公司銷售報告中該商品的銷售收入比例圓餅圖。請根據上述判斷「薪資成本」應為圖示中哪一個區塊？</w:t>
      </w:r>
      <w:r w:rsidRPr="002911EE">
        <w:rPr>
          <w:rFonts w:hint="eastAsia"/>
        </w:rPr>
        <w:t xml:space="preserve"> </w:t>
      </w:r>
      <w:r w:rsidRPr="00F171E6">
        <w:t>(A)</w:t>
      </w:r>
      <w:r>
        <w:rPr>
          <w:rFonts w:hint="eastAsia"/>
        </w:rPr>
        <w:t>甲</w:t>
      </w:r>
      <w:r>
        <w:rPr>
          <w:rFonts w:hint="eastAsia"/>
        </w:rPr>
        <w:t xml:space="preserve"> </w:t>
      </w:r>
      <w:r w:rsidRPr="00F171E6">
        <w:t>(B)</w:t>
      </w:r>
      <w:r>
        <w:rPr>
          <w:rFonts w:hint="eastAsia"/>
        </w:rPr>
        <w:t>乙</w:t>
      </w:r>
      <w:r>
        <w:rPr>
          <w:rFonts w:hint="eastAsia"/>
        </w:rPr>
        <w:t xml:space="preserve"> </w:t>
      </w:r>
      <w:r w:rsidRPr="00F171E6">
        <w:t>(C)</w:t>
      </w:r>
      <w:r>
        <w:rPr>
          <w:rFonts w:hint="eastAsia"/>
        </w:rPr>
        <w:t>丙</w:t>
      </w:r>
      <w:r>
        <w:rPr>
          <w:rFonts w:hint="eastAsia"/>
        </w:rPr>
        <w:t xml:space="preserve"> </w:t>
      </w:r>
      <w:r w:rsidRPr="00F171E6">
        <w:t>(D)</w:t>
      </w:r>
      <w:r>
        <w:rPr>
          <w:rFonts w:hint="eastAsia"/>
        </w:rPr>
        <w:t>丁。</w:t>
      </w:r>
    </w:p>
    <w:p w:rsidR="00331898" w:rsidRPr="00F171E6" w:rsidRDefault="004D349E" w:rsidP="00586F53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r w:rsidRPr="004D349E">
        <w:rPr>
          <w:rFonts w:hint="eastAsia"/>
        </w:rPr>
        <w:lastRenderedPageBreak/>
        <w:t>關於經濟學所討論的「稀少性」，下列何者正確</w:t>
      </w:r>
      <w:r>
        <w:rPr>
          <w:rFonts w:hint="eastAsia"/>
        </w:rPr>
        <w:t>？</w:t>
      </w:r>
      <w:r w:rsidRPr="004D349E">
        <w:rPr>
          <w:rFonts w:hint="eastAsia"/>
        </w:rPr>
        <w:t xml:space="preserve"> (A)</w:t>
      </w:r>
      <w:r w:rsidR="00586F53" w:rsidRPr="00586F53">
        <w:rPr>
          <w:rFonts w:hint="eastAsia"/>
        </w:rPr>
        <w:t>糧食的生產數量相當龐大，相對於人類的需求而言是沒有稀少的問題</w:t>
      </w:r>
      <w:r w:rsidRPr="004D349E">
        <w:rPr>
          <w:rFonts w:hint="eastAsia"/>
        </w:rPr>
        <w:t xml:space="preserve"> (B)</w:t>
      </w:r>
      <w:r w:rsidRPr="004D349E">
        <w:rPr>
          <w:rFonts w:hint="eastAsia"/>
        </w:rPr>
        <w:t>不花代價就可取得的資源都具有「稀少性」</w:t>
      </w:r>
      <w:r w:rsidRPr="004D349E">
        <w:rPr>
          <w:rFonts w:hint="eastAsia"/>
        </w:rPr>
        <w:t xml:space="preserve"> (C)</w:t>
      </w:r>
      <w:r>
        <w:rPr>
          <w:rFonts w:hint="eastAsia"/>
        </w:rPr>
        <w:t>冬季對身受空污</w:t>
      </w:r>
      <w:r w:rsidRPr="004D349E">
        <w:rPr>
          <w:rFonts w:hint="eastAsia"/>
        </w:rPr>
        <w:t>之苦的</w:t>
      </w:r>
      <w:r>
        <w:rPr>
          <w:rFonts w:hint="eastAsia"/>
        </w:rPr>
        <w:t>高雄</w:t>
      </w:r>
      <w:r w:rsidRPr="004D349E">
        <w:rPr>
          <w:rFonts w:hint="eastAsia"/>
        </w:rPr>
        <w:t>居民來說，新鮮空氣具「稀少性」</w:t>
      </w:r>
      <w:r w:rsidRPr="004D349E">
        <w:rPr>
          <w:rFonts w:hint="eastAsia"/>
        </w:rPr>
        <w:t xml:space="preserve"> (D)</w:t>
      </w:r>
      <w:r w:rsidRPr="004D349E">
        <w:rPr>
          <w:rFonts w:hint="eastAsia"/>
        </w:rPr>
        <w:t>世界上的資源總數量相當稀少，因此具有「稀少性」。</w:t>
      </w:r>
    </w:p>
    <w:p w:rsidR="00331898" w:rsidRPr="002911EE" w:rsidRDefault="00586F53" w:rsidP="00DC7DB2">
      <w:pPr>
        <w:numPr>
          <w:ilvl w:val="0"/>
          <w:numId w:val="1"/>
        </w:numPr>
        <w:spacing w:afterLines="20" w:after="72"/>
        <w:jc w:val="both"/>
        <w:rPr>
          <w:rFonts w:eastAsiaTheme="minorEastAsia"/>
        </w:rPr>
      </w:pPr>
      <w:r w:rsidRPr="005E5076">
        <w:rPr>
          <w:rFonts w:eastAsiaTheme="minorEastAsia"/>
          <w:shd w:val="clear" w:color="auto" w:fill="FFFFFF"/>
        </w:rPr>
        <w:t>高雄市政府環保局網站公告：「為加速汰換二行程機車，環保署補助淘汰二行程機車新購電動二輪車。購買電動機車，最高補助</w:t>
      </w:r>
      <w:r w:rsidRPr="005E5076">
        <w:rPr>
          <w:rFonts w:eastAsiaTheme="minorEastAsia"/>
          <w:shd w:val="clear" w:color="auto" w:fill="FFFFFF"/>
        </w:rPr>
        <w:t>2</w:t>
      </w:r>
      <w:r w:rsidRPr="005E5076">
        <w:rPr>
          <w:rFonts w:eastAsiaTheme="minorEastAsia"/>
          <w:shd w:val="clear" w:color="auto" w:fill="FFFFFF"/>
        </w:rPr>
        <w:t>萬</w:t>
      </w:r>
      <w:r w:rsidRPr="005E5076">
        <w:rPr>
          <w:rFonts w:eastAsiaTheme="minorEastAsia"/>
          <w:shd w:val="clear" w:color="auto" w:fill="FFFFFF"/>
        </w:rPr>
        <w:t>400</w:t>
      </w:r>
      <w:r w:rsidRPr="005E5076">
        <w:rPr>
          <w:rFonts w:eastAsiaTheme="minorEastAsia"/>
          <w:shd w:val="clear" w:color="auto" w:fill="FFFFFF"/>
        </w:rPr>
        <w:t>元，最低可獲</w:t>
      </w:r>
      <w:r w:rsidRPr="005E5076">
        <w:rPr>
          <w:rFonts w:eastAsiaTheme="minorEastAsia"/>
          <w:shd w:val="clear" w:color="auto" w:fill="FFFFFF"/>
        </w:rPr>
        <w:t>1.5</w:t>
      </w:r>
      <w:r w:rsidRPr="005E5076">
        <w:rPr>
          <w:rFonts w:eastAsiaTheme="minorEastAsia"/>
          <w:shd w:val="clear" w:color="auto" w:fill="FFFFFF"/>
        </w:rPr>
        <w:t>萬元補助，如果只是購買電動機車，最高也補助</w:t>
      </w:r>
      <w:r w:rsidRPr="005E5076">
        <w:rPr>
          <w:rFonts w:eastAsiaTheme="minorEastAsia"/>
          <w:shd w:val="clear" w:color="auto" w:fill="FFFFFF"/>
        </w:rPr>
        <w:t>1</w:t>
      </w:r>
      <w:r w:rsidRPr="005E5076">
        <w:rPr>
          <w:rFonts w:eastAsiaTheme="minorEastAsia"/>
          <w:shd w:val="clear" w:color="auto" w:fill="FFFFFF"/>
        </w:rPr>
        <w:t>萬</w:t>
      </w:r>
      <w:r w:rsidRPr="005E5076">
        <w:rPr>
          <w:rFonts w:eastAsiaTheme="minorEastAsia"/>
          <w:shd w:val="clear" w:color="auto" w:fill="FFFFFF"/>
        </w:rPr>
        <w:t>6500</w:t>
      </w:r>
      <w:r w:rsidRPr="005E5076">
        <w:rPr>
          <w:rFonts w:eastAsiaTheme="minorEastAsia"/>
          <w:shd w:val="clear" w:color="auto" w:fill="FFFFFF"/>
        </w:rPr>
        <w:t>元。</w:t>
      </w:r>
      <w:r w:rsidR="00DC7DB2" w:rsidRPr="005E5076">
        <w:rPr>
          <w:rFonts w:eastAsiaTheme="minorEastAsia"/>
          <w:shd w:val="clear" w:color="auto" w:fill="FFFFFF"/>
        </w:rPr>
        <w:t>二行程機車是國內機動車輛汙染最高的車種，據統計二行程機車的碳氫化合物排放量約是四行程機車</w:t>
      </w:r>
      <w:r w:rsidR="00DC7DB2" w:rsidRPr="005E5076">
        <w:rPr>
          <w:rFonts w:eastAsiaTheme="minorEastAsia"/>
          <w:shd w:val="clear" w:color="auto" w:fill="FFFFFF"/>
        </w:rPr>
        <w:t>18</w:t>
      </w:r>
      <w:r w:rsidR="00DC7DB2" w:rsidRPr="005E5076">
        <w:rPr>
          <w:rFonts w:eastAsiaTheme="minorEastAsia"/>
          <w:shd w:val="clear" w:color="auto" w:fill="FFFFFF"/>
        </w:rPr>
        <w:t>倍，一氧化碳排放量約是四行程機車兩倍，交通部車輛登記資料，國內約有</w:t>
      </w:r>
      <w:r w:rsidR="00DC7DB2" w:rsidRPr="005E5076">
        <w:rPr>
          <w:rFonts w:eastAsiaTheme="minorEastAsia"/>
          <w:shd w:val="clear" w:color="auto" w:fill="FFFFFF"/>
        </w:rPr>
        <w:t>200</w:t>
      </w:r>
      <w:r w:rsidR="00DC7DB2" w:rsidRPr="005E5076">
        <w:rPr>
          <w:rFonts w:eastAsiaTheme="minorEastAsia"/>
          <w:shd w:val="clear" w:color="auto" w:fill="FFFFFF"/>
        </w:rPr>
        <w:t>萬輛二行程機車。由於二行程機車汙染嚴重，全台各縣市都有鼓勵民眾汰換二行程機車新購電動機車補助辦法，但各縣市財源不同，補助不同，每輛補助從</w:t>
      </w:r>
      <w:r w:rsidR="00DC7DB2" w:rsidRPr="005E5076">
        <w:rPr>
          <w:rFonts w:eastAsiaTheme="minorEastAsia"/>
          <w:shd w:val="clear" w:color="auto" w:fill="FFFFFF"/>
        </w:rPr>
        <w:t>1000</w:t>
      </w:r>
      <w:r w:rsidR="00DC7DB2" w:rsidRPr="005E5076">
        <w:rPr>
          <w:rFonts w:eastAsiaTheme="minorEastAsia"/>
          <w:shd w:val="clear" w:color="auto" w:fill="FFFFFF"/>
        </w:rPr>
        <w:t>元到</w:t>
      </w:r>
      <w:r w:rsidR="00DC7DB2" w:rsidRPr="005E5076">
        <w:rPr>
          <w:rFonts w:eastAsiaTheme="minorEastAsia"/>
          <w:shd w:val="clear" w:color="auto" w:fill="FFFFFF"/>
        </w:rPr>
        <w:t>2</w:t>
      </w:r>
      <w:r w:rsidR="00DC7DB2" w:rsidRPr="005E5076">
        <w:rPr>
          <w:rFonts w:eastAsiaTheme="minorEastAsia"/>
          <w:shd w:val="clear" w:color="auto" w:fill="FFFFFF"/>
        </w:rPr>
        <w:t>萬元都有。</w:t>
      </w:r>
      <w:r w:rsidRPr="005E5076">
        <w:rPr>
          <w:rFonts w:eastAsiaTheme="minorEastAsia"/>
          <w:shd w:val="clear" w:color="auto" w:fill="FFFFFF"/>
        </w:rPr>
        <w:t>」</w:t>
      </w:r>
      <w:r w:rsidR="00DC7DB2" w:rsidRPr="005E5076">
        <w:rPr>
          <w:rFonts w:eastAsiaTheme="minorEastAsia"/>
          <w:shd w:val="clear" w:color="auto" w:fill="FFFFFF"/>
        </w:rPr>
        <w:t>根據上文內容：民眾換購電動機車可享環保署的補助，各縣市政府也分別訂定不同補助額度來提高購車誘因。下列哪一個圖形可</w:t>
      </w:r>
      <w:r w:rsidR="005E5076">
        <w:rPr>
          <w:rFonts w:eastAsiaTheme="minorEastAsia" w:hint="eastAsia"/>
          <w:shd w:val="clear" w:color="auto" w:fill="FFFFFF"/>
        </w:rPr>
        <w:t>以</w:t>
      </w:r>
      <w:r w:rsidR="00DC7DB2" w:rsidRPr="005E5076">
        <w:rPr>
          <w:rFonts w:eastAsiaTheme="minorEastAsia"/>
          <w:shd w:val="clear" w:color="auto" w:fill="FFFFFF"/>
        </w:rPr>
        <w:t>說明上述內容？</w:t>
      </w:r>
    </w:p>
    <w:p w:rsidR="002911EE" w:rsidRDefault="002911EE" w:rsidP="002911EE">
      <w:pPr>
        <w:spacing w:afterLines="20" w:after="72"/>
        <w:ind w:left="360"/>
        <w:jc w:val="both"/>
        <w:rPr>
          <w:rFonts w:eastAsiaTheme="minorEastAsia"/>
          <w:shd w:val="clear" w:color="auto" w:fill="FFFFFF"/>
        </w:rPr>
      </w:pPr>
      <w:r>
        <w:rPr>
          <w:rFonts w:eastAsiaTheme="minorEastAsia"/>
          <w:noProof/>
          <w:shd w:val="clear" w:color="auto" w:fill="FFFFFF"/>
        </w:rPr>
        <w:drawing>
          <wp:anchor distT="0" distB="0" distL="114300" distR="114300" simplePos="0" relativeHeight="251661312" behindDoc="1" locked="0" layoutInCell="1" allowOverlap="1" wp14:anchorId="5CA689B7" wp14:editId="7BFE10C9">
            <wp:simplePos x="0" y="0"/>
            <wp:positionH relativeFrom="column">
              <wp:posOffset>395605</wp:posOffset>
            </wp:positionH>
            <wp:positionV relativeFrom="paragraph">
              <wp:posOffset>49530</wp:posOffset>
            </wp:positionV>
            <wp:extent cx="6133465" cy="1628775"/>
            <wp:effectExtent l="0" t="0" r="635" b="9525"/>
            <wp:wrapTight wrapText="bothSides">
              <wp:wrapPolygon edited="0">
                <wp:start x="0" y="0"/>
                <wp:lineTo x="0" y="21474"/>
                <wp:lineTo x="21535" y="21474"/>
                <wp:lineTo x="21535" y="0"/>
                <wp:lineTo x="0" y="0"/>
              </wp:wrapPolygon>
            </wp:wrapTight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465" cy="162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11EE" w:rsidRPr="005E5076" w:rsidRDefault="002911EE" w:rsidP="002911EE">
      <w:pPr>
        <w:spacing w:afterLines="20" w:after="72"/>
        <w:ind w:left="360"/>
        <w:jc w:val="both"/>
        <w:rPr>
          <w:rFonts w:eastAsiaTheme="minorEastAsia"/>
        </w:rPr>
      </w:pPr>
    </w:p>
    <w:p w:rsidR="00331898" w:rsidRPr="00F171E6" w:rsidRDefault="00DC767A" w:rsidP="00331898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r w:rsidRPr="00B337B9">
        <w:rPr>
          <w:rFonts w:hAnsi="新細明體"/>
        </w:rPr>
        <w:t>在其他條件不變的情況下，商品的需求量與其價格間通常是呈現反向變動關係，但也有例外情形。下列哪種現象即符合上述的</w:t>
      </w:r>
      <w:r>
        <w:rPr>
          <w:rFonts w:hAnsi="新細明體" w:hint="eastAsia"/>
        </w:rPr>
        <w:t>「</w:t>
      </w:r>
      <w:r w:rsidRPr="00B337B9">
        <w:rPr>
          <w:rFonts w:hAnsi="新細明體"/>
        </w:rPr>
        <w:t>例外</w:t>
      </w:r>
      <w:r>
        <w:rPr>
          <w:rFonts w:hAnsi="新細明體" w:hint="eastAsia"/>
        </w:rPr>
        <w:t>」</w:t>
      </w:r>
      <w:r w:rsidRPr="00B337B9">
        <w:rPr>
          <w:rFonts w:hAnsi="新細明體"/>
        </w:rPr>
        <w:t>情形？</w:t>
      </w:r>
      <w:r>
        <w:rPr>
          <w:rFonts w:hint="eastAsia"/>
        </w:rPr>
        <w:t xml:space="preserve"> </w:t>
      </w:r>
      <w:r w:rsidRPr="00F171E6">
        <w:t>(A)</w:t>
      </w:r>
      <w:r w:rsidRPr="00B337B9">
        <w:rPr>
          <w:rFonts w:hAnsi="新細明體"/>
        </w:rPr>
        <w:t>周年慶消費滿</w:t>
      </w:r>
      <w:r w:rsidRPr="00B337B9">
        <w:t>5,000</w:t>
      </w:r>
      <w:r w:rsidRPr="00B337B9">
        <w:rPr>
          <w:rFonts w:hAnsi="新細明體"/>
        </w:rPr>
        <w:t>送</w:t>
      </w:r>
      <w:r w:rsidRPr="00B337B9">
        <w:t>500</w:t>
      </w:r>
      <w:r>
        <w:rPr>
          <w:rFonts w:hint="eastAsia"/>
          <w:color w:val="000000"/>
          <w:kern w:val="0"/>
          <w:lang w:val="zh-TW"/>
        </w:rPr>
        <w:t xml:space="preserve"> </w:t>
      </w:r>
      <w:r w:rsidRPr="00F171E6">
        <w:t>(B)</w:t>
      </w:r>
      <w:r>
        <w:rPr>
          <w:rFonts w:hint="eastAsia"/>
        </w:rPr>
        <w:t>脆皮</w:t>
      </w:r>
      <w:r w:rsidRPr="00B337B9">
        <w:rPr>
          <w:rFonts w:hAnsi="新細明體"/>
        </w:rPr>
        <w:t>雞排買五送一</w:t>
      </w:r>
      <w:r>
        <w:rPr>
          <w:rFonts w:hint="eastAsia"/>
          <w:color w:val="000000"/>
          <w:kern w:val="0"/>
          <w:lang w:val="zh-TW"/>
        </w:rPr>
        <w:t xml:space="preserve"> </w:t>
      </w:r>
      <w:r w:rsidRPr="00F171E6">
        <w:t>(C)</w:t>
      </w:r>
      <w:r w:rsidRPr="00B337B9">
        <w:rPr>
          <w:rFonts w:hAnsi="新細明體"/>
        </w:rPr>
        <w:t>情人餐兩人同行一人免費</w:t>
      </w:r>
      <w:r w:rsidRPr="00DC767A">
        <w:t xml:space="preserve"> </w:t>
      </w:r>
      <w:r w:rsidRPr="00F171E6">
        <w:t>(D)</w:t>
      </w:r>
      <w:r w:rsidRPr="00B337B9">
        <w:rPr>
          <w:rFonts w:hAnsi="新細明體"/>
        </w:rPr>
        <w:t>鑽石恆久遠，一顆永流傳</w:t>
      </w:r>
      <w:r>
        <w:rPr>
          <w:rFonts w:hAnsi="新細明體" w:hint="eastAsia"/>
        </w:rPr>
        <w:t>。</w:t>
      </w:r>
      <w:r w:rsidR="00331898" w:rsidRPr="00F171E6">
        <w:t xml:space="preserve">　　　</w:t>
      </w:r>
    </w:p>
    <w:p w:rsidR="00C103FB" w:rsidRPr="00C103FB" w:rsidRDefault="00204042" w:rsidP="00C103FB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r>
        <w:rPr>
          <w:rFonts w:hint="eastAsia"/>
        </w:rPr>
        <w:t>佩佩</w:t>
      </w:r>
      <w:r w:rsidR="00C103FB" w:rsidRPr="00C103FB">
        <w:rPr>
          <w:rFonts w:hint="eastAsia"/>
        </w:rPr>
        <w:t>打算半工半讀完成偶像學園的學業，在面試過後獲得三個薪資不同的工作機會，她將薪資待遇整理如</w:t>
      </w:r>
      <w:r>
        <w:rPr>
          <w:rFonts w:hint="eastAsia"/>
        </w:rPr>
        <w:t>下表所示，若佩佩</w:t>
      </w:r>
      <w:r w:rsidR="00C103FB" w:rsidRPr="00C103FB">
        <w:rPr>
          <w:rFonts w:hint="eastAsia"/>
        </w:rPr>
        <w:t>僅考慮薪資條件，最後決定去資訊展打工，則表中甲、乙、丙最有可能為下列何者？</w:t>
      </w:r>
      <w:r w:rsidR="00C103FB">
        <w:rPr>
          <w:rFonts w:hint="eastAsia"/>
        </w:rPr>
        <w:t xml:space="preserve"> </w:t>
      </w:r>
      <w:r>
        <w:rPr>
          <w:rFonts w:hint="eastAsia"/>
        </w:rPr>
        <w:t>(A)</w:t>
      </w:r>
      <w:r w:rsidR="00C103FB" w:rsidRPr="00C103FB">
        <w:rPr>
          <w:rFonts w:hint="eastAsia"/>
        </w:rPr>
        <w:t>甲：</w:t>
      </w:r>
      <w:r w:rsidR="00C103FB" w:rsidRPr="00C103FB">
        <w:rPr>
          <w:rFonts w:hint="eastAsia"/>
        </w:rPr>
        <w:t>100</w:t>
      </w:r>
      <w:r w:rsidR="00C103FB" w:rsidRPr="00C103FB">
        <w:rPr>
          <w:rFonts w:hint="eastAsia"/>
        </w:rPr>
        <w:t>、乙：</w:t>
      </w:r>
      <w:r w:rsidR="00C103FB" w:rsidRPr="00C103FB">
        <w:rPr>
          <w:rFonts w:hint="eastAsia"/>
        </w:rPr>
        <w:t>110</w:t>
      </w:r>
      <w:r w:rsidR="00C103FB" w:rsidRPr="00C103FB">
        <w:rPr>
          <w:rFonts w:hint="eastAsia"/>
        </w:rPr>
        <w:t>、丙：</w:t>
      </w:r>
      <w:r w:rsidR="00C103FB" w:rsidRPr="00C103FB">
        <w:rPr>
          <w:rFonts w:hint="eastAsia"/>
        </w:rPr>
        <w:t>140</w:t>
      </w:r>
      <w:r w:rsidR="00C103FB">
        <w:rPr>
          <w:rFonts w:hint="eastAsia"/>
        </w:rPr>
        <w:t xml:space="preserve">  </w:t>
      </w:r>
      <w:r w:rsidR="00C103FB" w:rsidRPr="00C103FB">
        <w:rPr>
          <w:rFonts w:hint="eastAsia"/>
        </w:rPr>
        <w:t>(B)</w:t>
      </w:r>
      <w:r w:rsidR="00C103FB" w:rsidRPr="00C103FB">
        <w:rPr>
          <w:rFonts w:hint="eastAsia"/>
        </w:rPr>
        <w:t>甲：</w:t>
      </w:r>
      <w:r w:rsidR="00C103FB" w:rsidRPr="00C103FB">
        <w:rPr>
          <w:rFonts w:hint="eastAsia"/>
        </w:rPr>
        <w:t>100</w:t>
      </w:r>
      <w:r w:rsidR="00C103FB" w:rsidRPr="00C103FB">
        <w:rPr>
          <w:rFonts w:hint="eastAsia"/>
        </w:rPr>
        <w:t>、乙：</w:t>
      </w:r>
      <w:r w:rsidR="00C103FB" w:rsidRPr="00C103FB">
        <w:rPr>
          <w:rFonts w:hint="eastAsia"/>
        </w:rPr>
        <w:t>140</w:t>
      </w:r>
      <w:r w:rsidR="00C103FB" w:rsidRPr="00C103FB">
        <w:rPr>
          <w:rFonts w:hint="eastAsia"/>
        </w:rPr>
        <w:t>、丙：</w:t>
      </w:r>
      <w:r w:rsidR="00C103FB" w:rsidRPr="00C103FB">
        <w:rPr>
          <w:rFonts w:hint="eastAsia"/>
        </w:rPr>
        <w:t>140</w:t>
      </w:r>
      <w:r w:rsidR="00C103FB">
        <w:rPr>
          <w:rFonts w:hint="eastAsia"/>
        </w:rPr>
        <w:t xml:space="preserve">  </w:t>
      </w:r>
      <w:r w:rsidR="00C103FB" w:rsidRPr="00C103FB">
        <w:rPr>
          <w:rFonts w:hint="eastAsia"/>
        </w:rPr>
        <w:t>(C)</w:t>
      </w:r>
      <w:r w:rsidR="00C103FB" w:rsidRPr="00C103FB">
        <w:rPr>
          <w:rFonts w:hint="eastAsia"/>
        </w:rPr>
        <w:t>甲：</w:t>
      </w:r>
      <w:r w:rsidR="00C103FB" w:rsidRPr="00C103FB">
        <w:rPr>
          <w:rFonts w:hint="eastAsia"/>
        </w:rPr>
        <w:t>110</w:t>
      </w:r>
      <w:r w:rsidR="00C103FB" w:rsidRPr="00C103FB">
        <w:rPr>
          <w:rFonts w:hint="eastAsia"/>
        </w:rPr>
        <w:t>、乙：</w:t>
      </w:r>
      <w:r w:rsidR="00C103FB" w:rsidRPr="00C103FB">
        <w:rPr>
          <w:rFonts w:hint="eastAsia"/>
        </w:rPr>
        <w:t>110</w:t>
      </w:r>
      <w:r w:rsidR="00C103FB" w:rsidRPr="00C103FB">
        <w:rPr>
          <w:rFonts w:hint="eastAsia"/>
        </w:rPr>
        <w:t>、丙：</w:t>
      </w:r>
      <w:r w:rsidR="00C103FB" w:rsidRPr="00C103FB">
        <w:rPr>
          <w:rFonts w:hint="eastAsia"/>
        </w:rPr>
        <w:t>110</w:t>
      </w:r>
      <w:r w:rsidR="00C103FB">
        <w:rPr>
          <w:rFonts w:hint="eastAsia"/>
        </w:rPr>
        <w:t xml:space="preserve">  </w:t>
      </w:r>
      <w:r w:rsidR="00C103FB" w:rsidRPr="00C103FB">
        <w:rPr>
          <w:rFonts w:hint="eastAsia"/>
        </w:rPr>
        <w:t>(D)</w:t>
      </w:r>
      <w:r w:rsidR="00C103FB" w:rsidRPr="00C103FB">
        <w:rPr>
          <w:rFonts w:hint="eastAsia"/>
        </w:rPr>
        <w:t>甲：</w:t>
      </w:r>
      <w:r w:rsidR="00C103FB" w:rsidRPr="00C103FB">
        <w:rPr>
          <w:rFonts w:hint="eastAsia"/>
        </w:rPr>
        <w:t>100</w:t>
      </w:r>
      <w:r w:rsidR="00C103FB" w:rsidRPr="00C103FB">
        <w:rPr>
          <w:rFonts w:hint="eastAsia"/>
        </w:rPr>
        <w:t>、乙：</w:t>
      </w:r>
      <w:r w:rsidR="00C103FB" w:rsidRPr="00C103FB">
        <w:rPr>
          <w:rFonts w:hint="eastAsia"/>
        </w:rPr>
        <w:t>140</w:t>
      </w:r>
      <w:r w:rsidR="00C103FB" w:rsidRPr="00C103FB">
        <w:rPr>
          <w:rFonts w:hint="eastAsia"/>
        </w:rPr>
        <w:t>、丙：</w:t>
      </w:r>
      <w:r w:rsidR="00C103FB" w:rsidRPr="00C103FB">
        <w:rPr>
          <w:rFonts w:hint="eastAsia"/>
        </w:rPr>
        <w:t>110</w:t>
      </w:r>
      <w:r w:rsidR="00C103FB" w:rsidRPr="00C103FB">
        <w:rPr>
          <w:rFonts w:hint="eastAsia"/>
        </w:rPr>
        <w:t>。</w:t>
      </w:r>
    </w:p>
    <w:tbl>
      <w:tblPr>
        <w:tblStyle w:val="ae"/>
        <w:tblW w:w="0" w:type="auto"/>
        <w:tblInd w:w="1980" w:type="dxa"/>
        <w:tblLook w:val="04A0" w:firstRow="1" w:lastRow="0" w:firstColumn="1" w:lastColumn="0" w:noHBand="0" w:noVBand="1"/>
      </w:tblPr>
      <w:tblGrid>
        <w:gridCol w:w="1734"/>
        <w:gridCol w:w="1214"/>
        <w:gridCol w:w="1684"/>
      </w:tblGrid>
      <w:tr w:rsidR="00C103FB" w:rsidTr="003B3518">
        <w:trPr>
          <w:trHeight w:val="288"/>
        </w:trPr>
        <w:tc>
          <w:tcPr>
            <w:tcW w:w="1734" w:type="dxa"/>
          </w:tcPr>
          <w:p w:rsidR="00C103FB" w:rsidRPr="00C103FB" w:rsidRDefault="00C103FB" w:rsidP="003B3518">
            <w:pPr>
              <w:jc w:val="center"/>
              <w:rPr>
                <w:rFonts w:eastAsia="標楷體"/>
              </w:rPr>
            </w:pPr>
            <w:r w:rsidRPr="00C103FB">
              <w:rPr>
                <w:rFonts w:eastAsia="標楷體"/>
              </w:rPr>
              <w:t>工作機會</w:t>
            </w:r>
          </w:p>
        </w:tc>
        <w:tc>
          <w:tcPr>
            <w:tcW w:w="1214" w:type="dxa"/>
          </w:tcPr>
          <w:p w:rsidR="00C103FB" w:rsidRPr="00C103FB" w:rsidRDefault="00C103FB" w:rsidP="003B3518">
            <w:pPr>
              <w:jc w:val="center"/>
              <w:rPr>
                <w:rFonts w:eastAsia="標楷體"/>
              </w:rPr>
            </w:pPr>
            <w:r w:rsidRPr="00C103FB">
              <w:rPr>
                <w:rFonts w:eastAsia="標楷體"/>
              </w:rPr>
              <w:t>時薪</w:t>
            </w:r>
            <w:r w:rsidRPr="00C103FB">
              <w:rPr>
                <w:rFonts w:eastAsia="標楷體"/>
              </w:rPr>
              <w:t>(</w:t>
            </w:r>
            <w:r w:rsidRPr="00C103FB">
              <w:rPr>
                <w:rFonts w:eastAsia="標楷體"/>
              </w:rPr>
              <w:t>元</w:t>
            </w:r>
            <w:r w:rsidRPr="00C103FB">
              <w:rPr>
                <w:rFonts w:eastAsia="標楷體"/>
              </w:rPr>
              <w:t>)</w:t>
            </w:r>
          </w:p>
        </w:tc>
        <w:tc>
          <w:tcPr>
            <w:tcW w:w="1684" w:type="dxa"/>
          </w:tcPr>
          <w:p w:rsidR="00C103FB" w:rsidRPr="00C103FB" w:rsidRDefault="00C103FB" w:rsidP="003B3518">
            <w:pPr>
              <w:jc w:val="center"/>
              <w:rPr>
                <w:rFonts w:eastAsia="標楷體"/>
              </w:rPr>
            </w:pPr>
            <w:r w:rsidRPr="00C103FB">
              <w:rPr>
                <w:rFonts w:eastAsia="標楷體"/>
              </w:rPr>
              <w:t>機會成本</w:t>
            </w:r>
            <w:r w:rsidRPr="00C103FB">
              <w:rPr>
                <w:rFonts w:eastAsia="標楷體"/>
              </w:rPr>
              <w:t>(</w:t>
            </w:r>
            <w:r w:rsidRPr="00C103FB">
              <w:rPr>
                <w:rFonts w:eastAsia="標楷體"/>
              </w:rPr>
              <w:t>元</w:t>
            </w:r>
            <w:r w:rsidRPr="00C103FB">
              <w:rPr>
                <w:rFonts w:eastAsia="標楷體"/>
              </w:rPr>
              <w:t>)</w:t>
            </w:r>
          </w:p>
        </w:tc>
      </w:tr>
      <w:tr w:rsidR="00C103FB" w:rsidTr="003B3518">
        <w:trPr>
          <w:trHeight w:val="298"/>
        </w:trPr>
        <w:tc>
          <w:tcPr>
            <w:tcW w:w="1734" w:type="dxa"/>
          </w:tcPr>
          <w:p w:rsidR="00C103FB" w:rsidRPr="00C103FB" w:rsidRDefault="00C103FB" w:rsidP="003B3518">
            <w:pPr>
              <w:jc w:val="center"/>
              <w:rPr>
                <w:rFonts w:eastAsia="標楷體"/>
              </w:rPr>
            </w:pPr>
            <w:r w:rsidRPr="00C103FB">
              <w:rPr>
                <w:rFonts w:eastAsia="標楷體"/>
              </w:rPr>
              <w:t>戶外劇場</w:t>
            </w:r>
          </w:p>
        </w:tc>
        <w:tc>
          <w:tcPr>
            <w:tcW w:w="1214" w:type="dxa"/>
          </w:tcPr>
          <w:p w:rsidR="00C103FB" w:rsidRPr="00C103FB" w:rsidRDefault="00C103FB" w:rsidP="003B3518">
            <w:pPr>
              <w:jc w:val="center"/>
              <w:rPr>
                <w:rFonts w:eastAsia="標楷體"/>
              </w:rPr>
            </w:pPr>
            <w:r w:rsidRPr="00C103FB">
              <w:rPr>
                <w:rFonts w:eastAsia="標楷體"/>
              </w:rPr>
              <w:t>甲</w:t>
            </w:r>
          </w:p>
        </w:tc>
        <w:tc>
          <w:tcPr>
            <w:tcW w:w="1684" w:type="dxa"/>
          </w:tcPr>
          <w:p w:rsidR="00C103FB" w:rsidRPr="00C103FB" w:rsidRDefault="00C103FB" w:rsidP="003B3518">
            <w:pPr>
              <w:jc w:val="center"/>
              <w:rPr>
                <w:rFonts w:eastAsia="標楷體"/>
              </w:rPr>
            </w:pPr>
          </w:p>
        </w:tc>
      </w:tr>
      <w:tr w:rsidR="00C103FB" w:rsidTr="003B3518">
        <w:trPr>
          <w:trHeight w:val="288"/>
        </w:trPr>
        <w:tc>
          <w:tcPr>
            <w:tcW w:w="1734" w:type="dxa"/>
          </w:tcPr>
          <w:p w:rsidR="00C103FB" w:rsidRPr="00C103FB" w:rsidRDefault="00C103FB" w:rsidP="003B3518">
            <w:pPr>
              <w:jc w:val="center"/>
              <w:rPr>
                <w:rFonts w:eastAsia="標楷體"/>
              </w:rPr>
            </w:pPr>
            <w:r w:rsidRPr="00C103FB">
              <w:rPr>
                <w:rFonts w:eastAsia="標楷體"/>
              </w:rPr>
              <w:t>世貿中心</w:t>
            </w:r>
          </w:p>
        </w:tc>
        <w:tc>
          <w:tcPr>
            <w:tcW w:w="1214" w:type="dxa"/>
          </w:tcPr>
          <w:p w:rsidR="00C103FB" w:rsidRPr="00C103FB" w:rsidRDefault="00C103FB" w:rsidP="003B3518">
            <w:pPr>
              <w:jc w:val="center"/>
              <w:rPr>
                <w:rFonts w:eastAsia="標楷體"/>
              </w:rPr>
            </w:pPr>
          </w:p>
        </w:tc>
        <w:tc>
          <w:tcPr>
            <w:tcW w:w="1684" w:type="dxa"/>
          </w:tcPr>
          <w:p w:rsidR="00C103FB" w:rsidRPr="00C103FB" w:rsidRDefault="00C103FB" w:rsidP="003B3518">
            <w:pPr>
              <w:jc w:val="center"/>
              <w:rPr>
                <w:rFonts w:eastAsia="標楷體"/>
              </w:rPr>
            </w:pPr>
            <w:r w:rsidRPr="00C103FB">
              <w:rPr>
                <w:rFonts w:eastAsia="標楷體"/>
              </w:rPr>
              <w:t>乙</w:t>
            </w:r>
          </w:p>
        </w:tc>
      </w:tr>
      <w:tr w:rsidR="00C103FB" w:rsidTr="003B3518">
        <w:trPr>
          <w:trHeight w:val="298"/>
        </w:trPr>
        <w:tc>
          <w:tcPr>
            <w:tcW w:w="1734" w:type="dxa"/>
          </w:tcPr>
          <w:p w:rsidR="00C103FB" w:rsidRPr="00C103FB" w:rsidRDefault="00C103FB" w:rsidP="003B3518">
            <w:pPr>
              <w:jc w:val="center"/>
              <w:rPr>
                <w:rFonts w:eastAsia="標楷體"/>
              </w:rPr>
            </w:pPr>
            <w:r w:rsidRPr="00C103FB">
              <w:rPr>
                <w:rFonts w:eastAsia="標楷體"/>
              </w:rPr>
              <w:t>資訊展</w:t>
            </w:r>
          </w:p>
        </w:tc>
        <w:tc>
          <w:tcPr>
            <w:tcW w:w="1214" w:type="dxa"/>
          </w:tcPr>
          <w:p w:rsidR="00C103FB" w:rsidRPr="00C103FB" w:rsidRDefault="00C103FB" w:rsidP="003B3518">
            <w:pPr>
              <w:jc w:val="center"/>
              <w:rPr>
                <w:rFonts w:eastAsia="標楷體"/>
              </w:rPr>
            </w:pPr>
            <w:r w:rsidRPr="00C103FB">
              <w:rPr>
                <w:rFonts w:eastAsia="標楷體"/>
              </w:rPr>
              <w:t>140</w:t>
            </w:r>
          </w:p>
        </w:tc>
        <w:tc>
          <w:tcPr>
            <w:tcW w:w="1684" w:type="dxa"/>
          </w:tcPr>
          <w:p w:rsidR="00C103FB" w:rsidRPr="00C103FB" w:rsidRDefault="00C103FB" w:rsidP="003B3518">
            <w:pPr>
              <w:jc w:val="center"/>
              <w:rPr>
                <w:rFonts w:eastAsia="標楷體"/>
              </w:rPr>
            </w:pPr>
            <w:r w:rsidRPr="00C103FB">
              <w:rPr>
                <w:rFonts w:eastAsia="標楷體"/>
              </w:rPr>
              <w:t>丙</w:t>
            </w:r>
          </w:p>
        </w:tc>
      </w:tr>
    </w:tbl>
    <w:p w:rsidR="008968CB" w:rsidRDefault="008968CB" w:rsidP="002E788D">
      <w:pPr>
        <w:numPr>
          <w:ilvl w:val="0"/>
          <w:numId w:val="1"/>
        </w:numPr>
        <w:spacing w:beforeLines="30" w:before="108" w:afterLines="20" w:after="72"/>
        <w:ind w:left="357" w:hanging="357"/>
        <w:jc w:val="both"/>
      </w:pPr>
      <w:r>
        <w:rPr>
          <w:rFonts w:hint="eastAsia"/>
        </w:rPr>
        <w:t>日前高雄市政府觀光局邀請知名主持人利菁擔任高雄</w:t>
      </w:r>
      <w:r>
        <w:rPr>
          <w:rFonts w:hint="eastAsia"/>
        </w:rPr>
        <w:t>9</w:t>
      </w:r>
      <w:r>
        <w:rPr>
          <w:rFonts w:hint="eastAsia"/>
        </w:rPr>
        <w:t>月觀光代言人，利菁利用錄影空檔南下行銷宣傳高雄，並與大學同學</w:t>
      </w:r>
      <w:r w:rsidR="00986AAD">
        <w:rPr>
          <w:rFonts w:hint="eastAsia"/>
        </w:rPr>
        <w:t>高雄市韓市長同框記者會，兩人互動過程妙趣橫生</w:t>
      </w:r>
      <w:r>
        <w:rPr>
          <w:rFonts w:hint="eastAsia"/>
        </w:rPr>
        <w:t>，</w:t>
      </w:r>
      <w:r w:rsidR="00986AAD">
        <w:rPr>
          <w:rFonts w:hint="eastAsia"/>
        </w:rPr>
        <w:t>藉</w:t>
      </w:r>
      <w:r>
        <w:rPr>
          <w:rFonts w:hint="eastAsia"/>
        </w:rPr>
        <w:t>以吸引大家來高雄</w:t>
      </w:r>
      <w:r w:rsidRPr="008968CB">
        <w:rPr>
          <w:rFonts w:hint="eastAsia"/>
        </w:rPr>
        <w:t>旅遊。</w:t>
      </w:r>
      <w:r w:rsidR="00986AAD">
        <w:rPr>
          <w:rFonts w:hint="eastAsia"/>
        </w:rPr>
        <w:t>請問：</w:t>
      </w:r>
      <w:r w:rsidRPr="008968CB">
        <w:rPr>
          <w:rFonts w:hint="eastAsia"/>
        </w:rPr>
        <w:t>上述</w:t>
      </w:r>
      <w:r>
        <w:rPr>
          <w:rFonts w:hint="eastAsia"/>
        </w:rPr>
        <w:t>高雄市</w:t>
      </w:r>
      <w:r w:rsidRPr="008968CB">
        <w:rPr>
          <w:rFonts w:hint="eastAsia"/>
        </w:rPr>
        <w:t>觀光局的作法所希望影響消費行為的主要因素，與下列何者最為相似？</w:t>
      </w:r>
      <w:r w:rsidR="00986AAD">
        <w:rPr>
          <w:rFonts w:hint="eastAsia"/>
        </w:rPr>
        <w:t xml:space="preserve"> </w:t>
      </w:r>
      <w:r w:rsidRPr="008968CB">
        <w:rPr>
          <w:rFonts w:hint="eastAsia"/>
        </w:rPr>
        <w:t>(A)</w:t>
      </w:r>
      <w:r w:rsidRPr="008968CB">
        <w:rPr>
          <w:rFonts w:hint="eastAsia"/>
        </w:rPr>
        <w:t>軍公教加薪百分之三，旅遊占消費比例將提高</w:t>
      </w:r>
      <w:r w:rsidR="00986AAD">
        <w:rPr>
          <w:rFonts w:hint="eastAsia"/>
        </w:rPr>
        <w:t xml:space="preserve"> </w:t>
      </w:r>
      <w:r w:rsidRPr="008968CB">
        <w:rPr>
          <w:rFonts w:hint="eastAsia"/>
        </w:rPr>
        <w:t>(B)</w:t>
      </w:r>
      <w:r w:rsidRPr="008968CB">
        <w:rPr>
          <w:rFonts w:hint="eastAsia"/>
        </w:rPr>
        <w:t>為節省開銷，至各賣場比較新鮮牛乳售價</w:t>
      </w:r>
      <w:r w:rsidR="00986AAD">
        <w:rPr>
          <w:rFonts w:hint="eastAsia"/>
        </w:rPr>
        <w:t xml:space="preserve"> </w:t>
      </w:r>
      <w:r w:rsidRPr="008968CB">
        <w:rPr>
          <w:rFonts w:hint="eastAsia"/>
        </w:rPr>
        <w:t>(C)</w:t>
      </w:r>
      <w:r w:rsidRPr="008968CB">
        <w:rPr>
          <w:rFonts w:hint="eastAsia"/>
        </w:rPr>
        <w:t>中油宣布即將調漲油價，加油站大排長龍</w:t>
      </w:r>
      <w:r w:rsidR="00986AAD">
        <w:rPr>
          <w:rFonts w:hint="eastAsia"/>
        </w:rPr>
        <w:t xml:space="preserve"> </w:t>
      </w:r>
      <w:r w:rsidRPr="008968CB">
        <w:rPr>
          <w:rFonts w:hint="eastAsia"/>
        </w:rPr>
        <w:t>(D)</w:t>
      </w:r>
      <w:r w:rsidRPr="008968CB">
        <w:rPr>
          <w:rFonts w:hint="eastAsia"/>
        </w:rPr>
        <w:t>牛仔破褲蔚為流行，青少年們一窩蜂搶購。</w:t>
      </w:r>
    </w:p>
    <w:p w:rsidR="002911EE" w:rsidRDefault="002911EE" w:rsidP="002911EE">
      <w:pPr>
        <w:numPr>
          <w:ilvl w:val="0"/>
          <w:numId w:val="1"/>
        </w:numPr>
        <w:spacing w:afterLines="20" w:after="72"/>
        <w:jc w:val="both"/>
        <w:rPr>
          <w:rFonts w:eastAsiaTheme="minorEastAsia"/>
        </w:rPr>
      </w:pPr>
      <w:r w:rsidRPr="00204042">
        <w:rPr>
          <w:rFonts w:eastAsiaTheme="minorEastAsia"/>
        </w:rPr>
        <w:t>小如於大學畢業後進入國內著名科技公司，成為年薪百萬的竹科工程師；直到</w:t>
      </w:r>
      <w:r w:rsidRPr="00204042">
        <w:rPr>
          <w:rFonts w:eastAsiaTheme="minorEastAsia"/>
        </w:rPr>
        <w:t xml:space="preserve"> 2008 </w:t>
      </w:r>
      <w:r w:rsidRPr="00204042">
        <w:rPr>
          <w:rFonts w:eastAsiaTheme="minorEastAsia"/>
        </w:rPr>
        <w:t>年金融海嘯許多科技業紛紛放起「無薪假」，她才開始思考自己想走的路；雖然辭去百萬年薪工程師的工作，遭到母親的反對，但她全心全意投入新娘秘書工作，並且樂在其中。請問：小如的故事和下列何者意義最相近</w:t>
      </w:r>
      <w:r>
        <w:rPr>
          <w:rFonts w:eastAsiaTheme="minorEastAsia" w:hint="eastAsia"/>
        </w:rPr>
        <w:t>？</w:t>
      </w:r>
      <w:r w:rsidRPr="00204042">
        <w:rPr>
          <w:rFonts w:eastAsiaTheme="minorEastAsia"/>
        </w:rPr>
        <w:t xml:space="preserve"> (A)</w:t>
      </w:r>
      <w:r w:rsidRPr="00204042">
        <w:rPr>
          <w:rFonts w:eastAsiaTheme="minorEastAsia"/>
        </w:rPr>
        <w:t>活到老學到老</w:t>
      </w:r>
      <w:r w:rsidRPr="00204042">
        <w:rPr>
          <w:rFonts w:eastAsiaTheme="minorEastAsia"/>
        </w:rPr>
        <w:t xml:space="preserve"> (B)</w:t>
      </w:r>
      <w:r>
        <w:rPr>
          <w:rFonts w:eastAsiaTheme="minorEastAsia" w:hint="eastAsia"/>
        </w:rPr>
        <w:t>不要把雞蛋都放在同一個籃子裡</w:t>
      </w:r>
      <w:r w:rsidRPr="00204042">
        <w:rPr>
          <w:rFonts w:eastAsiaTheme="minorEastAsia"/>
        </w:rPr>
        <w:t xml:space="preserve"> (C)</w:t>
      </w:r>
      <w:r w:rsidRPr="00204042">
        <w:rPr>
          <w:rFonts w:eastAsiaTheme="minorEastAsia"/>
        </w:rPr>
        <w:t>魚與熊掌不可兼得</w:t>
      </w:r>
      <w:r w:rsidRPr="00204042">
        <w:rPr>
          <w:rFonts w:eastAsiaTheme="minorEastAsia"/>
        </w:rPr>
        <w:t xml:space="preserve"> (D)</w:t>
      </w:r>
      <w:r w:rsidRPr="00204042">
        <w:rPr>
          <w:rFonts w:eastAsiaTheme="minorEastAsia"/>
        </w:rPr>
        <w:t>己所不欲勿施於人。</w:t>
      </w:r>
    </w:p>
    <w:p w:rsidR="002E788D" w:rsidRDefault="002E788D" w:rsidP="002E788D">
      <w:pPr>
        <w:spacing w:afterLines="20" w:after="72"/>
        <w:ind w:left="360"/>
        <w:jc w:val="both"/>
        <w:rPr>
          <w:rFonts w:eastAsiaTheme="minorEastAsia"/>
        </w:rPr>
      </w:pPr>
    </w:p>
    <w:p w:rsidR="003B1509" w:rsidRDefault="00263D1B" w:rsidP="008968CB">
      <w:pPr>
        <w:numPr>
          <w:ilvl w:val="0"/>
          <w:numId w:val="1"/>
        </w:numPr>
        <w:spacing w:afterLines="20" w:after="72"/>
        <w:jc w:val="both"/>
      </w:pPr>
      <w:r>
        <w:rPr>
          <w:rFonts w:hint="eastAsia"/>
          <w:noProof/>
          <w:color w:val="000000"/>
        </w:rPr>
        <w:lastRenderedPageBreak/>
        <w:drawing>
          <wp:anchor distT="0" distB="0" distL="114300" distR="114300" simplePos="0" relativeHeight="251655168" behindDoc="0" locked="0" layoutInCell="1" allowOverlap="1" wp14:anchorId="029CE9DE" wp14:editId="58C49914">
            <wp:simplePos x="0" y="0"/>
            <wp:positionH relativeFrom="column">
              <wp:posOffset>5261610</wp:posOffset>
            </wp:positionH>
            <wp:positionV relativeFrom="paragraph">
              <wp:posOffset>-36830</wp:posOffset>
            </wp:positionV>
            <wp:extent cx="1405255" cy="1171575"/>
            <wp:effectExtent l="0" t="0" r="4445" b="9525"/>
            <wp:wrapSquare wrapText="bothSides"/>
            <wp:docPr id="10" name="圖片 10" descr="YMF14A0-9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MF14A0-9-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77B">
        <w:rPr>
          <w:rFonts w:hint="eastAsia"/>
          <w:color w:val="000000"/>
        </w:rPr>
        <w:t>當胖師傅麵包店裡的羅</w:t>
      </w:r>
      <w:r>
        <w:rPr>
          <w:rFonts w:hint="eastAsia"/>
          <w:color w:val="000000"/>
        </w:rPr>
        <w:t>宋</w:t>
      </w:r>
      <w:r w:rsidR="00E2077B">
        <w:rPr>
          <w:rFonts w:hint="eastAsia"/>
          <w:color w:val="000000"/>
        </w:rPr>
        <w:t>麵包價格由</w:t>
      </w:r>
      <w:r w:rsidR="00E2077B">
        <w:rPr>
          <w:rFonts w:hint="eastAsia"/>
          <w:color w:val="000000"/>
        </w:rPr>
        <w:t>P</w:t>
      </w:r>
      <w:r w:rsidR="00E2077B">
        <w:rPr>
          <w:rFonts w:hint="eastAsia"/>
          <w:color w:val="000000"/>
        </w:rPr>
        <w:t>變成</w:t>
      </w:r>
      <w:r w:rsidR="00E2077B">
        <w:rPr>
          <w:rFonts w:hint="eastAsia"/>
          <w:color w:val="000000"/>
        </w:rPr>
        <w:t>P</w:t>
      </w:r>
      <w:r w:rsidR="00E2077B">
        <w:rPr>
          <w:rFonts w:hint="eastAsia"/>
          <w:color w:val="000000"/>
          <w:vertAlign w:val="subscript"/>
        </w:rPr>
        <w:t>1</w:t>
      </w:r>
      <w:r w:rsidR="00E2077B">
        <w:rPr>
          <w:rFonts w:hint="eastAsia"/>
          <w:color w:val="000000"/>
        </w:rPr>
        <w:t>時（如右圖），在其他條件不變的情況下，消費者會出現下列何種行為？</w:t>
      </w:r>
      <w:r w:rsidR="003B1509">
        <w:rPr>
          <w:rFonts w:hint="eastAsia"/>
        </w:rPr>
        <w:t xml:space="preserve"> (A)</w:t>
      </w:r>
      <w:r w:rsidR="00E2077B" w:rsidRPr="00E2077B">
        <w:rPr>
          <w:rFonts w:ascii="新細明體"/>
          <w:w w:val="60"/>
        </w:rPr>
        <w:t xml:space="preserve"> </w:t>
      </w:r>
      <w:r w:rsidR="00E2077B">
        <w:rPr>
          <w:rFonts w:ascii="新細明體"/>
          <w:w w:val="60"/>
        </w:rPr>
        <w:t>)</w:t>
      </w:r>
      <w:r w:rsidR="00E2077B">
        <w:rPr>
          <w:rFonts w:hint="eastAsia"/>
          <w:color w:val="000000"/>
        </w:rPr>
        <w:t>不再購買</w:t>
      </w:r>
      <w:r w:rsidR="003B1509">
        <w:rPr>
          <w:rFonts w:hint="eastAsia"/>
        </w:rPr>
        <w:t xml:space="preserve"> (B)</w:t>
      </w:r>
      <w:r w:rsidR="00E2077B">
        <w:rPr>
          <w:rFonts w:hint="eastAsia"/>
          <w:color w:val="000000"/>
        </w:rPr>
        <w:t>減少購買量</w:t>
      </w:r>
      <w:r w:rsidR="003B1509">
        <w:rPr>
          <w:rFonts w:hint="eastAsia"/>
        </w:rPr>
        <w:t xml:space="preserve"> (C)</w:t>
      </w:r>
      <w:r w:rsidR="00E2077B">
        <w:rPr>
          <w:rFonts w:hint="eastAsia"/>
          <w:color w:val="000000"/>
        </w:rPr>
        <w:t>增加購買量</w:t>
      </w:r>
      <w:r w:rsidR="003B1509">
        <w:rPr>
          <w:rFonts w:hint="eastAsia"/>
        </w:rPr>
        <w:t xml:space="preserve"> (D)</w:t>
      </w:r>
      <w:r w:rsidR="00E2077B">
        <w:rPr>
          <w:rFonts w:hint="eastAsia"/>
          <w:color w:val="000000"/>
        </w:rPr>
        <w:t>請他人代為購買</w:t>
      </w:r>
      <w:r w:rsidR="003B1509">
        <w:rPr>
          <w:rFonts w:hint="eastAsia"/>
        </w:rPr>
        <w:t>。</w:t>
      </w:r>
    </w:p>
    <w:p w:rsidR="00C57505" w:rsidRDefault="004225B7" w:rsidP="00C57505">
      <w:pPr>
        <w:numPr>
          <w:ilvl w:val="0"/>
          <w:numId w:val="1"/>
        </w:numPr>
        <w:spacing w:afterLines="20" w:after="72"/>
        <w:jc w:val="both"/>
      </w:pPr>
      <w:r w:rsidRPr="004225B7">
        <w:rPr>
          <w:rFonts w:hint="eastAsia"/>
        </w:rPr>
        <w:t>隨著國民所得的提高，國民消費型態將呈現下列哪三種趨向？</w:t>
      </w:r>
      <w:r w:rsidRPr="004225B7">
        <w:rPr>
          <w:rFonts w:hint="eastAsia"/>
        </w:rPr>
        <w:t>(</w:t>
      </w:r>
      <w:r w:rsidRPr="004225B7">
        <w:rPr>
          <w:rFonts w:hint="eastAsia"/>
        </w:rPr>
        <w:t>甲</w:t>
      </w:r>
      <w:r w:rsidRPr="004225B7">
        <w:rPr>
          <w:rFonts w:hint="eastAsia"/>
        </w:rPr>
        <w:t>)</w:t>
      </w:r>
      <w:r w:rsidRPr="004225B7">
        <w:rPr>
          <w:rFonts w:hint="eastAsia"/>
        </w:rPr>
        <w:t>生活必需品的消費占所得比例將逐漸減少</w:t>
      </w:r>
      <w:r w:rsidRPr="004225B7">
        <w:rPr>
          <w:rFonts w:hint="eastAsia"/>
        </w:rPr>
        <w:t xml:space="preserve"> (</w:t>
      </w:r>
      <w:r w:rsidRPr="004225B7">
        <w:rPr>
          <w:rFonts w:hint="eastAsia"/>
        </w:rPr>
        <w:t>乙</w:t>
      </w:r>
      <w:r w:rsidRPr="004225B7">
        <w:rPr>
          <w:rFonts w:hint="eastAsia"/>
        </w:rPr>
        <w:t>)</w:t>
      </w:r>
      <w:r w:rsidRPr="004225B7">
        <w:rPr>
          <w:rFonts w:hint="eastAsia"/>
        </w:rPr>
        <w:t>個人、家庭消費隨所得增加而提高</w:t>
      </w:r>
      <w:r w:rsidRPr="004225B7">
        <w:rPr>
          <w:rFonts w:hint="eastAsia"/>
        </w:rPr>
        <w:t xml:space="preserve"> (</w:t>
      </w:r>
      <w:r w:rsidRPr="004225B7">
        <w:rPr>
          <w:rFonts w:hint="eastAsia"/>
        </w:rPr>
        <w:t>丙</w:t>
      </w:r>
      <w:r w:rsidRPr="004225B7">
        <w:rPr>
          <w:rFonts w:hint="eastAsia"/>
        </w:rPr>
        <w:t>)</w:t>
      </w:r>
      <w:r w:rsidRPr="004225B7">
        <w:rPr>
          <w:rFonts w:hint="eastAsia"/>
        </w:rPr>
        <w:t>家庭用於非生活必需品的支出占所得比例逐漸上升</w:t>
      </w:r>
      <w:r w:rsidRPr="004225B7">
        <w:rPr>
          <w:rFonts w:hint="eastAsia"/>
        </w:rPr>
        <w:t xml:space="preserve"> (</w:t>
      </w:r>
      <w:r w:rsidRPr="004225B7">
        <w:rPr>
          <w:rFonts w:hint="eastAsia"/>
        </w:rPr>
        <w:t>丁</w:t>
      </w:r>
      <w:r w:rsidRPr="004225B7">
        <w:rPr>
          <w:rFonts w:hint="eastAsia"/>
        </w:rPr>
        <w:t>)</w:t>
      </w:r>
      <w:r w:rsidRPr="004225B7">
        <w:rPr>
          <w:rFonts w:hint="eastAsia"/>
        </w:rPr>
        <w:t>家庭用於食物支出占所得比例逐漸上升</w:t>
      </w:r>
      <w:r w:rsidRPr="004225B7">
        <w:t xml:space="preserve"> (</w:t>
      </w:r>
      <w:r>
        <w:rPr>
          <w:rFonts w:hint="eastAsia"/>
        </w:rPr>
        <w:t>A</w:t>
      </w:r>
      <w:r w:rsidRPr="004225B7">
        <w:t>)</w:t>
      </w:r>
      <w:r w:rsidRPr="004225B7">
        <w:t>甲乙丙</w:t>
      </w:r>
      <w:r w:rsidR="001C413A">
        <w:rPr>
          <w:rFonts w:hint="eastAsia"/>
        </w:rPr>
        <w:t xml:space="preserve"> </w:t>
      </w:r>
      <w:r w:rsidRPr="004225B7">
        <w:t>(</w:t>
      </w:r>
      <w:r>
        <w:rPr>
          <w:rFonts w:hint="eastAsia"/>
        </w:rPr>
        <w:t>B</w:t>
      </w:r>
      <w:r w:rsidRPr="004225B7">
        <w:t>)</w:t>
      </w:r>
      <w:r w:rsidRPr="004225B7">
        <w:t>甲乙丁</w:t>
      </w:r>
      <w:r w:rsidR="001C413A">
        <w:rPr>
          <w:rFonts w:hint="eastAsia"/>
        </w:rPr>
        <w:t xml:space="preserve"> </w:t>
      </w:r>
      <w:r w:rsidRPr="004225B7">
        <w:t>(</w:t>
      </w:r>
      <w:r>
        <w:rPr>
          <w:rFonts w:hint="eastAsia"/>
        </w:rPr>
        <w:t>C</w:t>
      </w:r>
      <w:r w:rsidRPr="004225B7">
        <w:t>)</w:t>
      </w:r>
      <w:r w:rsidRPr="004225B7">
        <w:t>甲丙丁</w:t>
      </w:r>
      <w:r w:rsidR="001C413A">
        <w:rPr>
          <w:rFonts w:hint="eastAsia"/>
        </w:rPr>
        <w:t xml:space="preserve"> </w:t>
      </w:r>
      <w:r w:rsidRPr="004225B7">
        <w:t>(</w:t>
      </w:r>
      <w:r>
        <w:rPr>
          <w:rFonts w:hint="eastAsia"/>
        </w:rPr>
        <w:t>D</w:t>
      </w:r>
      <w:r w:rsidRPr="004225B7">
        <w:t>)</w:t>
      </w:r>
      <w:r w:rsidRPr="004225B7">
        <w:t>乙丙丁。</w:t>
      </w:r>
    </w:p>
    <w:p w:rsidR="00C57505" w:rsidRDefault="00C57505" w:rsidP="00C57505">
      <w:pPr>
        <w:numPr>
          <w:ilvl w:val="0"/>
          <w:numId w:val="1"/>
        </w:numPr>
        <w:spacing w:afterLines="20" w:after="72"/>
        <w:jc w:val="both"/>
      </w:pPr>
      <w:r>
        <w:rPr>
          <w:rFonts w:hint="eastAsia"/>
        </w:rPr>
        <w:t>當消費者權益受到損害時，應懂得保護並爭取自己的權益，不要讓自己的權益睡著了。下列哪一選項最符合上述</w:t>
      </w:r>
      <w:r w:rsidR="00527D15">
        <w:rPr>
          <w:rFonts w:hint="eastAsia"/>
        </w:rPr>
        <w:t>的含義</w:t>
      </w:r>
      <w:r>
        <w:rPr>
          <w:rFonts w:hint="eastAsia"/>
        </w:rPr>
        <w:t>？</w:t>
      </w:r>
    </w:p>
    <w:p w:rsidR="00680499" w:rsidRDefault="00680499" w:rsidP="00680499">
      <w:pPr>
        <w:pStyle w:val="af3"/>
        <w:adjustRightInd w:val="0"/>
        <w:snapToGrid w:val="0"/>
        <w:ind w:leftChars="0" w:left="360"/>
      </w:pPr>
      <w:r w:rsidRPr="00680499">
        <w:t>(A)</w:t>
      </w:r>
      <w:bookmarkStart w:id="1" w:name="OPTG1_D7909BB8D92D4A0782C1EAC3E72232CE"/>
      <w:r w:rsidRPr="00680499">
        <w:rPr>
          <w:w w:val="25"/>
        </w:rPr>
        <w:t xml:space="preserve">　</w:t>
      </w:r>
      <w:r w:rsidRPr="00680499">
        <w:rPr>
          <w:noProof/>
          <w:position w:val="-124"/>
        </w:rPr>
        <w:drawing>
          <wp:inline distT="0" distB="0" distL="0" distR="0" wp14:anchorId="1C4FD09A" wp14:editId="3D0257B9">
            <wp:extent cx="1201420" cy="1329070"/>
            <wp:effectExtent l="0" t="0" r="0" b="4445"/>
            <wp:docPr id="9" name="圖片 9" descr="3-A-fix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-A-fix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845" cy="1343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0499">
        <w:t xml:space="preserve">　</w:t>
      </w:r>
      <w:bookmarkStart w:id="2" w:name="OP2_D7909BB8D92D4A0782C1EAC3E72232CE"/>
      <w:bookmarkEnd w:id="1"/>
      <w:r w:rsidRPr="00680499">
        <w:t>(B)</w:t>
      </w:r>
      <w:bookmarkStart w:id="3" w:name="OPTG2_D7909BB8D92D4A0782C1EAC3E72232CE"/>
      <w:r w:rsidRPr="00680499">
        <w:rPr>
          <w:w w:val="25"/>
        </w:rPr>
        <w:t xml:space="preserve">　</w:t>
      </w:r>
      <w:r w:rsidRPr="00680499">
        <w:rPr>
          <w:noProof/>
          <w:position w:val="-124"/>
        </w:rPr>
        <w:drawing>
          <wp:inline distT="0" distB="0" distL="0" distR="0" wp14:anchorId="1DEC1B64" wp14:editId="05E3943D">
            <wp:extent cx="1201420" cy="1339215"/>
            <wp:effectExtent l="0" t="0" r="0" b="0"/>
            <wp:docPr id="8" name="圖片 8" descr="3-B-fix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3-B-fix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313" cy="1352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0499">
        <w:t xml:space="preserve">　</w:t>
      </w:r>
      <w:bookmarkStart w:id="4" w:name="OP3_D7909BB8D92D4A0782C1EAC3E72232CE"/>
      <w:bookmarkEnd w:id="2"/>
      <w:bookmarkEnd w:id="3"/>
      <w:r w:rsidRPr="00680499">
        <w:t>(C)</w:t>
      </w:r>
      <w:bookmarkStart w:id="5" w:name="OPTG3_D7909BB8D92D4A0782C1EAC3E72232CE"/>
      <w:r w:rsidRPr="00680499">
        <w:rPr>
          <w:w w:val="25"/>
        </w:rPr>
        <w:t xml:space="preserve">　</w:t>
      </w:r>
      <w:r w:rsidRPr="00680499">
        <w:rPr>
          <w:noProof/>
          <w:position w:val="-124"/>
        </w:rPr>
        <w:drawing>
          <wp:inline distT="0" distB="0" distL="0" distR="0" wp14:anchorId="06BA9186" wp14:editId="3E6D7F59">
            <wp:extent cx="1254642" cy="1339215"/>
            <wp:effectExtent l="0" t="0" r="3175" b="0"/>
            <wp:docPr id="7" name="圖片 7" descr="3-C-fix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3-C-fix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125" cy="1355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0499">
        <w:t xml:space="preserve">　</w:t>
      </w:r>
      <w:bookmarkStart w:id="6" w:name="OP4_D7909BB8D92D4A0782C1EAC3E72232CE"/>
      <w:bookmarkEnd w:id="4"/>
      <w:bookmarkEnd w:id="5"/>
      <w:r w:rsidRPr="00680499">
        <w:t>(D)</w:t>
      </w:r>
      <w:bookmarkStart w:id="7" w:name="OPTG4_D7909BB8D92D4A0782C1EAC3E72232CE"/>
      <w:r w:rsidRPr="00680499">
        <w:rPr>
          <w:w w:val="25"/>
        </w:rPr>
        <w:t xml:space="preserve">　</w:t>
      </w:r>
      <w:r>
        <w:rPr>
          <w:noProof/>
          <w:position w:val="-124"/>
        </w:rPr>
        <w:drawing>
          <wp:inline distT="0" distB="0" distL="0" distR="0" wp14:anchorId="09BB3F9E" wp14:editId="6F845268">
            <wp:extent cx="1264787" cy="1339215"/>
            <wp:effectExtent l="0" t="0" r="0" b="0"/>
            <wp:docPr id="6" name="圖片 6" descr="3-D-fix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3-D-fix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018" cy="1365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6"/>
      <w:bookmarkEnd w:id="7"/>
    </w:p>
    <w:p w:rsidR="007B6498" w:rsidRDefault="0027566C" w:rsidP="002911EE">
      <w:pPr>
        <w:numPr>
          <w:ilvl w:val="0"/>
          <w:numId w:val="1"/>
        </w:numPr>
        <w:spacing w:beforeLines="20" w:before="72" w:afterLines="20" w:after="72"/>
        <w:ind w:left="357" w:hanging="357"/>
        <w:jc w:val="both"/>
      </w:pPr>
      <w:r w:rsidRPr="0027566C">
        <w:rPr>
          <w:rFonts w:hint="eastAsia"/>
        </w:rPr>
        <w:t>近年來，國人運動健身的風氣越來越盛行，許多健身中心紛紛設立。某家新成立的健身中心，主打女性專用健身中心，從教練到會員都是女性，有別於一般傳統健身中心，唯一針對女性量身打造，鼓舞女性在舒適、自在的空間裡運動。根據上述內容判斷，該企業在生產時主要考量的應為下列哪一項課題</w:t>
      </w:r>
      <w:r w:rsidRPr="00C57505">
        <w:t>？</w:t>
      </w:r>
      <w:r w:rsidRPr="0027566C">
        <w:rPr>
          <w:rFonts w:hint="eastAsia"/>
        </w:rPr>
        <w:t xml:space="preserve"> (A)</w:t>
      </w:r>
      <w:r w:rsidRPr="0027566C">
        <w:rPr>
          <w:rFonts w:hint="eastAsia"/>
        </w:rPr>
        <w:t>生產什麼</w:t>
      </w:r>
      <w:r w:rsidRPr="0027566C">
        <w:rPr>
          <w:rFonts w:hint="eastAsia"/>
        </w:rPr>
        <w:t xml:space="preserve"> (B)</w:t>
      </w:r>
      <w:r w:rsidRPr="0027566C">
        <w:rPr>
          <w:rFonts w:hint="eastAsia"/>
        </w:rPr>
        <w:t>為誰生產</w:t>
      </w:r>
      <w:r w:rsidRPr="0027566C">
        <w:rPr>
          <w:rFonts w:hint="eastAsia"/>
        </w:rPr>
        <w:t xml:space="preserve"> (C)</w:t>
      </w:r>
      <w:r w:rsidRPr="0027566C">
        <w:rPr>
          <w:rFonts w:hint="eastAsia"/>
        </w:rPr>
        <w:t>如何生產</w:t>
      </w:r>
      <w:r w:rsidRPr="0027566C">
        <w:rPr>
          <w:rFonts w:hint="eastAsia"/>
        </w:rPr>
        <w:t xml:space="preserve"> (D)</w:t>
      </w:r>
      <w:r w:rsidRPr="0027566C">
        <w:rPr>
          <w:rFonts w:hint="eastAsia"/>
        </w:rPr>
        <w:t>為何生產。</w:t>
      </w:r>
    </w:p>
    <w:p w:rsidR="0027566C" w:rsidRDefault="00263D1B" w:rsidP="007B6498">
      <w:pPr>
        <w:numPr>
          <w:ilvl w:val="0"/>
          <w:numId w:val="1"/>
        </w:numPr>
        <w:spacing w:afterLines="20" w:after="72"/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715FF20" wp14:editId="11E93FB3">
            <wp:simplePos x="0" y="0"/>
            <wp:positionH relativeFrom="column">
              <wp:posOffset>5435600</wp:posOffset>
            </wp:positionH>
            <wp:positionV relativeFrom="paragraph">
              <wp:posOffset>563245</wp:posOffset>
            </wp:positionV>
            <wp:extent cx="1158875" cy="1231900"/>
            <wp:effectExtent l="0" t="0" r="3175" b="6350"/>
            <wp:wrapTight wrapText="bothSides">
              <wp:wrapPolygon edited="0">
                <wp:start x="0" y="0"/>
                <wp:lineTo x="0" y="21377"/>
                <wp:lineTo x="21304" y="21377"/>
                <wp:lineTo x="21304" y="0"/>
                <wp:lineTo x="0" y="0"/>
              </wp:wrapPolygon>
            </wp:wrapTight>
            <wp:docPr id="5" name="圖片 5" descr="圖100-1-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圖100-1-3-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6498">
        <w:rPr>
          <w:rFonts w:hint="eastAsia"/>
        </w:rPr>
        <w:t>美美森林遊樂區的介紹海報中寫著：「園區內林木種類豐富，除了瀑布、溪流，還有柑橘園及竹林，一年四季皆有不同種類的蝴蝶翩翩飛舞，相當適合森林浴與戶外生態教學。」上述美美森林遊樂區所訴求的主題為哪項生產要素？</w:t>
      </w:r>
      <w:r w:rsidR="007B6498">
        <w:rPr>
          <w:rFonts w:hint="eastAsia"/>
        </w:rPr>
        <w:t xml:space="preserve"> </w:t>
      </w:r>
      <w:r w:rsidR="007B6498">
        <w:t>(A)</w:t>
      </w:r>
      <w:r w:rsidR="007B6498">
        <w:rPr>
          <w:rFonts w:hint="eastAsia"/>
        </w:rPr>
        <w:t xml:space="preserve">人力資源　</w:t>
      </w:r>
      <w:r w:rsidR="007B6498">
        <w:t>(B)</w:t>
      </w:r>
      <w:r w:rsidR="007B6498">
        <w:rPr>
          <w:rFonts w:hint="eastAsia"/>
        </w:rPr>
        <w:t>自然資源</w:t>
      </w:r>
      <w:r w:rsidR="007B6498">
        <w:rPr>
          <w:rFonts w:hint="eastAsia"/>
        </w:rPr>
        <w:t xml:space="preserve"> </w:t>
      </w:r>
      <w:r w:rsidR="007B6498">
        <w:t>(C)</w:t>
      </w:r>
      <w:r w:rsidR="007B6498">
        <w:rPr>
          <w:rFonts w:hint="eastAsia"/>
        </w:rPr>
        <w:t>資本</w:t>
      </w:r>
      <w:r w:rsidR="007B6498">
        <w:rPr>
          <w:rFonts w:hint="eastAsia"/>
        </w:rPr>
        <w:t xml:space="preserve"> </w:t>
      </w:r>
      <w:r w:rsidR="007B6498">
        <w:t>(D)</w:t>
      </w:r>
      <w:r w:rsidR="007B6498">
        <w:rPr>
          <w:rFonts w:hint="eastAsia"/>
        </w:rPr>
        <w:t>企業才能。</w:t>
      </w:r>
    </w:p>
    <w:p w:rsidR="00182652" w:rsidRPr="00182652" w:rsidRDefault="00A77441" w:rsidP="00A77441">
      <w:pPr>
        <w:numPr>
          <w:ilvl w:val="0"/>
          <w:numId w:val="1"/>
        </w:numPr>
        <w:spacing w:afterLines="20" w:after="72"/>
        <w:jc w:val="both"/>
        <w:rPr>
          <w:rFonts w:eastAsiaTheme="minorEastAsia"/>
        </w:rPr>
      </w:pPr>
      <w:r>
        <w:rPr>
          <w:rFonts w:eastAsiaTheme="minorEastAsia" w:hint="eastAsia"/>
        </w:rPr>
        <w:t>今年暑假南台灣飽受豪大雨</w:t>
      </w:r>
      <w:r w:rsidRPr="00A77441">
        <w:rPr>
          <w:rFonts w:eastAsiaTheme="minorEastAsia" w:hint="eastAsia"/>
        </w:rPr>
        <w:t>危害，農業受創最重蔬菜價格大幅上漲</w:t>
      </w:r>
      <w:r>
        <w:rPr>
          <w:rFonts w:eastAsiaTheme="minorEastAsia" w:hint="eastAsia"/>
        </w:rPr>
        <w:t>。在其他條件不變的情形下，</w:t>
      </w:r>
      <w:r w:rsidRPr="00A77441">
        <w:rPr>
          <w:rFonts w:eastAsiaTheme="minorEastAsia" w:hint="eastAsia"/>
        </w:rPr>
        <w:t>此時單看消費者對蔬菜的需求量</w:t>
      </w:r>
      <w:r w:rsidR="00182652" w:rsidRPr="00182652">
        <w:rPr>
          <w:rFonts w:eastAsiaTheme="minorEastAsia"/>
        </w:rPr>
        <w:t>從</w:t>
      </w:r>
      <w:r w:rsidR="00182652">
        <w:rPr>
          <w:rFonts w:eastAsiaTheme="minorEastAsia" w:hint="eastAsia"/>
        </w:rPr>
        <w:t>右</w:t>
      </w:r>
      <w:r w:rsidR="00182652" w:rsidRPr="00182652">
        <w:rPr>
          <w:rFonts w:eastAsiaTheme="minorEastAsia"/>
        </w:rPr>
        <w:t>圖中的</w:t>
      </w:r>
      <w:r w:rsidR="00182652" w:rsidRPr="00182652">
        <w:rPr>
          <w:rFonts w:eastAsiaTheme="minorEastAsia"/>
          <w:w w:val="25"/>
        </w:rPr>
        <w:t xml:space="preserve">　</w:t>
      </w:r>
      <w:r w:rsidR="00182652" w:rsidRPr="00182652">
        <w:rPr>
          <w:rFonts w:eastAsiaTheme="minorEastAsia"/>
        </w:rPr>
        <w:t>B</w:t>
      </w:r>
      <w:r w:rsidR="00182652" w:rsidRPr="00182652">
        <w:rPr>
          <w:rFonts w:eastAsiaTheme="minorEastAsia"/>
          <w:w w:val="25"/>
        </w:rPr>
        <w:t xml:space="preserve">　</w:t>
      </w:r>
      <w:r w:rsidR="00182652" w:rsidRPr="00182652">
        <w:rPr>
          <w:rFonts w:eastAsiaTheme="minorEastAsia"/>
        </w:rPr>
        <w:t>點如何移動？</w:t>
      </w:r>
      <w:r w:rsidR="00182652" w:rsidRPr="00182652">
        <w:rPr>
          <w:rFonts w:eastAsiaTheme="minorEastAsia" w:hint="eastAsia"/>
        </w:rPr>
        <w:t xml:space="preserve"> </w:t>
      </w:r>
      <w:r w:rsidR="00331898" w:rsidRPr="00182652">
        <w:rPr>
          <w:rFonts w:eastAsiaTheme="minorEastAsia"/>
        </w:rPr>
        <w:t>(A</w:t>
      </w:r>
      <w:bookmarkStart w:id="8" w:name="OP1_0EC8E9D57EDF452CB031EDF6E77DF32B"/>
      <w:bookmarkStart w:id="9" w:name="OPTG1_0EC8E9D57EDF452CB031EDF6E77DF32B"/>
      <w:r w:rsidR="00182652" w:rsidRPr="00182652">
        <w:rPr>
          <w:rFonts w:eastAsiaTheme="minorEastAsia"/>
        </w:rPr>
        <w:t>)</w:t>
      </w:r>
      <w:r w:rsidR="00182652" w:rsidRPr="00182652">
        <w:rPr>
          <w:rFonts w:eastAsiaTheme="minorEastAsia"/>
        </w:rPr>
        <w:t>不動</w:t>
      </w:r>
      <w:bookmarkStart w:id="10" w:name="OP2_0EC8E9D57EDF452CB031EDF6E77DF32B"/>
      <w:bookmarkStart w:id="11" w:name="OPTG2_0EC8E9D57EDF452CB031EDF6E77DF32B"/>
      <w:bookmarkEnd w:id="8"/>
      <w:bookmarkEnd w:id="9"/>
      <w:r w:rsidR="00182652" w:rsidRPr="00182652">
        <w:rPr>
          <w:rFonts w:eastAsiaTheme="minorEastAsia"/>
        </w:rPr>
        <w:t xml:space="preserve"> (B)</w:t>
      </w:r>
      <w:r w:rsidR="00182652" w:rsidRPr="00182652">
        <w:rPr>
          <w:rFonts w:eastAsiaTheme="minorEastAsia"/>
        </w:rPr>
        <w:t>向</w:t>
      </w:r>
      <w:r w:rsidR="00182652" w:rsidRPr="00182652">
        <w:rPr>
          <w:rFonts w:eastAsiaTheme="minorEastAsia"/>
          <w:w w:val="25"/>
        </w:rPr>
        <w:t xml:space="preserve">　</w:t>
      </w:r>
      <w:r w:rsidR="00182652" w:rsidRPr="00182652">
        <w:rPr>
          <w:rFonts w:eastAsiaTheme="minorEastAsia"/>
        </w:rPr>
        <w:t>A</w:t>
      </w:r>
      <w:r w:rsidR="00182652" w:rsidRPr="00182652">
        <w:rPr>
          <w:rFonts w:eastAsiaTheme="minorEastAsia"/>
          <w:w w:val="25"/>
        </w:rPr>
        <w:t xml:space="preserve">　</w:t>
      </w:r>
      <w:r w:rsidR="00182652" w:rsidRPr="00182652">
        <w:rPr>
          <w:rFonts w:eastAsiaTheme="minorEastAsia"/>
        </w:rPr>
        <w:t>點方向移動</w:t>
      </w:r>
      <w:bookmarkStart w:id="12" w:name="OP3_0EC8E9D57EDF452CB031EDF6E77DF32B"/>
      <w:bookmarkStart w:id="13" w:name="OPTG3_0EC8E9D57EDF452CB031EDF6E77DF32B"/>
      <w:bookmarkEnd w:id="10"/>
      <w:bookmarkEnd w:id="11"/>
      <w:r w:rsidR="00182652" w:rsidRPr="00182652">
        <w:rPr>
          <w:rFonts w:eastAsiaTheme="minorEastAsia"/>
        </w:rPr>
        <w:t xml:space="preserve"> (C)</w:t>
      </w:r>
      <w:r w:rsidR="00182652" w:rsidRPr="00182652">
        <w:rPr>
          <w:rFonts w:eastAsiaTheme="minorEastAsia"/>
        </w:rPr>
        <w:t>向</w:t>
      </w:r>
      <w:r w:rsidR="00182652" w:rsidRPr="00182652">
        <w:rPr>
          <w:rFonts w:eastAsiaTheme="minorEastAsia"/>
          <w:w w:val="25"/>
        </w:rPr>
        <w:t xml:space="preserve">　</w:t>
      </w:r>
      <w:r w:rsidR="00182652" w:rsidRPr="00182652">
        <w:rPr>
          <w:rFonts w:eastAsiaTheme="minorEastAsia"/>
        </w:rPr>
        <w:t>C</w:t>
      </w:r>
      <w:r w:rsidR="00182652" w:rsidRPr="00182652">
        <w:rPr>
          <w:rFonts w:eastAsiaTheme="minorEastAsia"/>
          <w:w w:val="25"/>
        </w:rPr>
        <w:t xml:space="preserve">　</w:t>
      </w:r>
      <w:r w:rsidR="00182652" w:rsidRPr="00182652">
        <w:rPr>
          <w:rFonts w:eastAsiaTheme="minorEastAsia"/>
        </w:rPr>
        <w:t>點方向移動</w:t>
      </w:r>
      <w:bookmarkStart w:id="14" w:name="OP4_0EC8E9D57EDF452CB031EDF6E77DF32B"/>
      <w:bookmarkStart w:id="15" w:name="OPTG4_0EC8E9D57EDF452CB031EDF6E77DF32B"/>
      <w:bookmarkEnd w:id="12"/>
      <w:bookmarkEnd w:id="13"/>
      <w:r w:rsidR="00182652" w:rsidRPr="00182652">
        <w:rPr>
          <w:rFonts w:eastAsiaTheme="minorEastAsia"/>
        </w:rPr>
        <w:t xml:space="preserve"> (D)</w:t>
      </w:r>
      <w:r w:rsidR="00182652" w:rsidRPr="00182652">
        <w:rPr>
          <w:rFonts w:eastAsiaTheme="minorEastAsia"/>
        </w:rPr>
        <w:t>向</w:t>
      </w:r>
      <w:r w:rsidR="00182652" w:rsidRPr="00182652">
        <w:rPr>
          <w:rFonts w:eastAsiaTheme="minorEastAsia"/>
          <w:w w:val="25"/>
        </w:rPr>
        <w:t xml:space="preserve">　</w:t>
      </w:r>
      <w:r w:rsidR="00182652" w:rsidRPr="00182652">
        <w:rPr>
          <w:rFonts w:eastAsiaTheme="minorEastAsia"/>
        </w:rPr>
        <w:t>D</w:t>
      </w:r>
      <w:r w:rsidR="00182652" w:rsidRPr="00182652">
        <w:rPr>
          <w:rFonts w:eastAsiaTheme="minorEastAsia"/>
          <w:w w:val="25"/>
        </w:rPr>
        <w:t xml:space="preserve">　</w:t>
      </w:r>
      <w:r w:rsidR="00182652" w:rsidRPr="00182652">
        <w:rPr>
          <w:rFonts w:eastAsiaTheme="minorEastAsia"/>
        </w:rPr>
        <w:t>點方向移動</w:t>
      </w:r>
      <w:bookmarkEnd w:id="14"/>
      <w:bookmarkEnd w:id="15"/>
      <w:r w:rsidR="00182652" w:rsidRPr="00182652">
        <w:rPr>
          <w:rFonts w:eastAsiaTheme="minorEastAsia"/>
        </w:rPr>
        <w:t>。</w:t>
      </w:r>
    </w:p>
    <w:p w:rsidR="00397EEA" w:rsidRPr="00397EEA" w:rsidRDefault="00397EEA" w:rsidP="00397EEA">
      <w:pPr>
        <w:pStyle w:val="af3"/>
        <w:widowControl/>
        <w:numPr>
          <w:ilvl w:val="0"/>
          <w:numId w:val="1"/>
        </w:numPr>
        <w:ind w:leftChars="0" w:left="357" w:hanging="357"/>
        <w:rPr>
          <w:rFonts w:eastAsiaTheme="minorEastAsia"/>
          <w:kern w:val="0"/>
        </w:rPr>
      </w:pPr>
      <w:r w:rsidRPr="00397EEA">
        <w:rPr>
          <w:rFonts w:eastAsiaTheme="minorEastAsia" w:hint="eastAsia"/>
          <w:kern w:val="0"/>
          <w:shd w:val="clear" w:color="auto" w:fill="FFFFFF"/>
        </w:rPr>
        <w:t>近年來，不少量販業者因競爭激烈，業績直直落。為了拯救業績，某知名量販業者提出許多因應方</w:t>
      </w:r>
      <w:r>
        <w:rPr>
          <w:rFonts w:eastAsiaTheme="minorEastAsia" w:hint="eastAsia"/>
          <w:kern w:val="0"/>
          <w:shd w:val="clear" w:color="auto" w:fill="FFFFFF"/>
        </w:rPr>
        <w:t>案（如下表</w:t>
      </w:r>
      <w:r w:rsidRPr="00397EEA">
        <w:rPr>
          <w:rFonts w:eastAsiaTheme="minorEastAsia" w:hint="eastAsia"/>
          <w:kern w:val="0"/>
          <w:shd w:val="clear" w:color="auto" w:fill="FFFFFF"/>
        </w:rPr>
        <w:t>）。關於這些方案的敘述，何者正確？</w:t>
      </w:r>
      <w:r w:rsidRPr="00397EEA">
        <w:rPr>
          <w:rFonts w:eastAsiaTheme="minorEastAsia" w:hint="eastAsia"/>
          <w:kern w:val="0"/>
          <w:shd w:val="clear" w:color="auto" w:fill="FFFFFF"/>
        </w:rPr>
        <w:t xml:space="preserve"> (A)</w:t>
      </w:r>
      <w:r w:rsidRPr="00397EEA">
        <w:rPr>
          <w:rFonts w:eastAsiaTheme="minorEastAsia" w:hint="eastAsia"/>
          <w:kern w:val="0"/>
          <w:shd w:val="clear" w:color="auto" w:fill="FFFFFF"/>
        </w:rPr>
        <w:t>拯救業績，「業績」指的是銷售收入</w:t>
      </w:r>
      <w:r w:rsidRPr="00397EEA">
        <w:rPr>
          <w:rFonts w:eastAsiaTheme="minorEastAsia" w:hint="eastAsia"/>
          <w:kern w:val="0"/>
          <w:shd w:val="clear" w:color="auto" w:fill="FFFFFF"/>
        </w:rPr>
        <w:t xml:space="preserve">  (B)</w:t>
      </w:r>
      <w:r w:rsidRPr="00397EEA">
        <w:rPr>
          <w:rFonts w:eastAsiaTheme="minorEastAsia" w:hint="eastAsia"/>
          <w:kern w:val="0"/>
          <w:shd w:val="clear" w:color="auto" w:fill="FFFFFF"/>
        </w:rPr>
        <w:t>甲、</w:t>
      </w:r>
      <w:r w:rsidR="002911EE">
        <w:rPr>
          <w:rFonts w:eastAsiaTheme="minorEastAsia" w:hint="eastAsia"/>
          <w:kern w:val="0"/>
          <w:shd w:val="clear" w:color="auto" w:fill="FFFFFF"/>
        </w:rPr>
        <w:t>乙、</w:t>
      </w:r>
      <w:r w:rsidRPr="00397EEA">
        <w:rPr>
          <w:rFonts w:eastAsiaTheme="minorEastAsia" w:hint="eastAsia"/>
          <w:kern w:val="0"/>
          <w:shd w:val="clear" w:color="auto" w:fill="FFFFFF"/>
        </w:rPr>
        <w:t>丙方案是利用增加銷貨收入</w:t>
      </w:r>
      <w:r w:rsidRPr="00397EEA">
        <w:rPr>
          <w:rFonts w:eastAsiaTheme="minorEastAsia" w:hint="eastAsia"/>
          <w:kern w:val="0"/>
          <w:shd w:val="clear" w:color="auto" w:fill="FFFFFF"/>
        </w:rPr>
        <w:t xml:space="preserve">  (C)</w:t>
      </w:r>
      <w:r w:rsidR="002911EE">
        <w:rPr>
          <w:rFonts w:eastAsiaTheme="minorEastAsia" w:hint="eastAsia"/>
          <w:kern w:val="0"/>
          <w:shd w:val="clear" w:color="auto" w:fill="FFFFFF"/>
        </w:rPr>
        <w:t>甲、丁、</w:t>
      </w:r>
      <w:r w:rsidRPr="00397EEA">
        <w:rPr>
          <w:rFonts w:eastAsiaTheme="minorEastAsia" w:hint="eastAsia"/>
          <w:kern w:val="0"/>
          <w:shd w:val="clear" w:color="auto" w:fill="FFFFFF"/>
        </w:rPr>
        <w:t>戊方案可降低生產成本</w:t>
      </w:r>
      <w:r w:rsidRPr="00397EEA">
        <w:rPr>
          <w:rFonts w:eastAsiaTheme="minorEastAsia" w:hint="eastAsia"/>
          <w:kern w:val="0"/>
          <w:shd w:val="clear" w:color="auto" w:fill="FFFFFF"/>
        </w:rPr>
        <w:t xml:space="preserve">  (D)</w:t>
      </w:r>
      <w:r w:rsidRPr="00397EEA">
        <w:rPr>
          <w:rFonts w:eastAsiaTheme="minorEastAsia" w:hint="eastAsia"/>
          <w:kern w:val="0"/>
          <w:shd w:val="clear" w:color="auto" w:fill="FFFFFF"/>
        </w:rPr>
        <w:t>戊方案考量的生產課題為「生產什麼」。</w:t>
      </w:r>
    </w:p>
    <w:tbl>
      <w:tblPr>
        <w:tblStyle w:val="210"/>
        <w:tblW w:w="0" w:type="auto"/>
        <w:tblInd w:w="2401" w:type="dxa"/>
        <w:tblLook w:val="04A0" w:firstRow="1" w:lastRow="0" w:firstColumn="1" w:lastColumn="0" w:noHBand="0" w:noVBand="1"/>
      </w:tblPr>
      <w:tblGrid>
        <w:gridCol w:w="813"/>
        <w:gridCol w:w="4883"/>
      </w:tblGrid>
      <w:tr w:rsidR="00397EEA" w:rsidRPr="00397EEA" w:rsidTr="00397E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3" w:type="dxa"/>
            <w:tcBorders>
              <w:right w:val="single" w:sz="4" w:space="0" w:color="auto"/>
            </w:tcBorders>
          </w:tcPr>
          <w:p w:rsidR="00397EEA" w:rsidRPr="00397EEA" w:rsidRDefault="00397EEA" w:rsidP="00397EEA">
            <w:pPr>
              <w:pStyle w:val="af3"/>
              <w:widowControl/>
              <w:ind w:leftChars="0" w:left="0"/>
              <w:jc w:val="center"/>
              <w:rPr>
                <w:rFonts w:eastAsia="標楷體"/>
                <w:b w:val="0"/>
                <w:kern w:val="0"/>
              </w:rPr>
            </w:pPr>
            <w:r w:rsidRPr="00397EEA">
              <w:rPr>
                <w:rFonts w:eastAsia="標楷體"/>
                <w:b w:val="0"/>
                <w:kern w:val="0"/>
              </w:rPr>
              <w:t>項目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:rsidR="00397EEA" w:rsidRPr="00397EEA" w:rsidRDefault="00397EEA" w:rsidP="00397EEA">
            <w:pPr>
              <w:pStyle w:val="af3"/>
              <w:widowControl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 w:val="0"/>
                <w:kern w:val="0"/>
              </w:rPr>
            </w:pPr>
            <w:r w:rsidRPr="00397EEA">
              <w:rPr>
                <w:rFonts w:eastAsia="標楷體"/>
                <w:b w:val="0"/>
                <w:kern w:val="0"/>
              </w:rPr>
              <w:t>因應方案</w:t>
            </w:r>
          </w:p>
        </w:tc>
      </w:tr>
      <w:tr w:rsidR="00397EEA" w:rsidRPr="00397EEA" w:rsidTr="00397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3" w:type="dxa"/>
            <w:tcBorders>
              <w:right w:val="single" w:sz="4" w:space="0" w:color="auto"/>
            </w:tcBorders>
            <w:shd w:val="clear" w:color="auto" w:fill="auto"/>
          </w:tcPr>
          <w:p w:rsidR="00397EEA" w:rsidRPr="00397EEA" w:rsidRDefault="00397EEA" w:rsidP="00397EEA">
            <w:pPr>
              <w:pStyle w:val="af3"/>
              <w:widowControl/>
              <w:ind w:leftChars="0" w:left="0"/>
              <w:jc w:val="center"/>
              <w:rPr>
                <w:rFonts w:eastAsia="標楷體"/>
                <w:b w:val="0"/>
                <w:kern w:val="0"/>
              </w:rPr>
            </w:pPr>
            <w:r w:rsidRPr="00397EEA">
              <w:rPr>
                <w:rFonts w:eastAsia="標楷體"/>
                <w:b w:val="0"/>
                <w:kern w:val="0"/>
              </w:rPr>
              <w:t>甲</w:t>
            </w:r>
          </w:p>
        </w:tc>
        <w:tc>
          <w:tcPr>
            <w:tcW w:w="4883" w:type="dxa"/>
            <w:tcBorders>
              <w:left w:val="single" w:sz="4" w:space="0" w:color="auto"/>
            </w:tcBorders>
            <w:shd w:val="clear" w:color="auto" w:fill="auto"/>
          </w:tcPr>
          <w:p w:rsidR="00397EEA" w:rsidRPr="00397EEA" w:rsidRDefault="00397EEA" w:rsidP="00397EEA">
            <w:pPr>
              <w:pStyle w:val="af3"/>
              <w:widowControl/>
              <w:ind w:leftChars="0"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kern w:val="0"/>
              </w:rPr>
            </w:pPr>
            <w:r w:rsidRPr="00397EEA">
              <w:rPr>
                <w:rFonts w:eastAsia="標楷體"/>
                <w:kern w:val="0"/>
              </w:rPr>
              <w:t>空調溫度調高至</w:t>
            </w:r>
            <w:r w:rsidRPr="00397EEA">
              <w:rPr>
                <w:rFonts w:eastAsia="標楷體"/>
                <w:kern w:val="0"/>
              </w:rPr>
              <w:t>26</w:t>
            </w:r>
            <w:r w:rsidRPr="00397EEA">
              <w:rPr>
                <w:rFonts w:eastAsia="標楷體"/>
                <w:kern w:val="0"/>
              </w:rPr>
              <w:t>度</w:t>
            </w:r>
          </w:p>
        </w:tc>
      </w:tr>
      <w:tr w:rsidR="00397EEA" w:rsidRPr="00397EEA" w:rsidTr="00397EEA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3" w:type="dxa"/>
            <w:tcBorders>
              <w:right w:val="single" w:sz="4" w:space="0" w:color="auto"/>
            </w:tcBorders>
            <w:shd w:val="clear" w:color="auto" w:fill="auto"/>
          </w:tcPr>
          <w:p w:rsidR="00397EEA" w:rsidRPr="00397EEA" w:rsidRDefault="00397EEA" w:rsidP="00397EEA">
            <w:pPr>
              <w:pStyle w:val="af3"/>
              <w:widowControl/>
              <w:ind w:leftChars="0" w:left="0"/>
              <w:jc w:val="center"/>
              <w:rPr>
                <w:rFonts w:eastAsia="標楷體"/>
                <w:b w:val="0"/>
                <w:kern w:val="0"/>
              </w:rPr>
            </w:pPr>
            <w:r w:rsidRPr="00397EEA">
              <w:rPr>
                <w:rFonts w:eastAsia="標楷體"/>
                <w:b w:val="0"/>
                <w:kern w:val="0"/>
              </w:rPr>
              <w:t>乙</w:t>
            </w:r>
          </w:p>
        </w:tc>
        <w:tc>
          <w:tcPr>
            <w:tcW w:w="4883" w:type="dxa"/>
            <w:tcBorders>
              <w:left w:val="single" w:sz="4" w:space="0" w:color="auto"/>
            </w:tcBorders>
            <w:shd w:val="clear" w:color="auto" w:fill="auto"/>
          </w:tcPr>
          <w:p w:rsidR="00397EEA" w:rsidRPr="00397EEA" w:rsidRDefault="00397EEA" w:rsidP="00397EEA">
            <w:pPr>
              <w:pStyle w:val="af3"/>
              <w:widowControl/>
              <w:ind w:leftChars="0"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kern w:val="0"/>
              </w:rPr>
            </w:pPr>
            <w:r w:rsidRPr="00397EEA">
              <w:rPr>
                <w:rFonts w:eastAsia="標楷體"/>
                <w:kern w:val="0"/>
              </w:rPr>
              <w:t>每天推出一項</w:t>
            </w:r>
            <w:r w:rsidRPr="00397EEA">
              <w:rPr>
                <w:rFonts w:eastAsia="標楷體"/>
                <w:kern w:val="0"/>
              </w:rPr>
              <w:t>10</w:t>
            </w:r>
            <w:r w:rsidRPr="00397EEA">
              <w:rPr>
                <w:rFonts w:eastAsia="標楷體"/>
                <w:kern w:val="0"/>
              </w:rPr>
              <w:t>元商品</w:t>
            </w:r>
          </w:p>
        </w:tc>
      </w:tr>
      <w:tr w:rsidR="00397EEA" w:rsidRPr="00397EEA" w:rsidTr="00397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3" w:type="dxa"/>
            <w:tcBorders>
              <w:right w:val="single" w:sz="4" w:space="0" w:color="auto"/>
            </w:tcBorders>
            <w:shd w:val="clear" w:color="auto" w:fill="auto"/>
          </w:tcPr>
          <w:p w:rsidR="00397EEA" w:rsidRPr="00397EEA" w:rsidRDefault="00397EEA" w:rsidP="00397EEA">
            <w:pPr>
              <w:pStyle w:val="af3"/>
              <w:widowControl/>
              <w:ind w:leftChars="0" w:left="0"/>
              <w:jc w:val="center"/>
              <w:rPr>
                <w:rFonts w:eastAsia="標楷體"/>
                <w:b w:val="0"/>
                <w:kern w:val="0"/>
              </w:rPr>
            </w:pPr>
            <w:r w:rsidRPr="00397EEA">
              <w:rPr>
                <w:rFonts w:eastAsia="標楷體"/>
                <w:b w:val="0"/>
                <w:kern w:val="0"/>
              </w:rPr>
              <w:t>丙</w:t>
            </w:r>
          </w:p>
        </w:tc>
        <w:tc>
          <w:tcPr>
            <w:tcW w:w="4883" w:type="dxa"/>
            <w:tcBorders>
              <w:left w:val="single" w:sz="4" w:space="0" w:color="auto"/>
            </w:tcBorders>
            <w:shd w:val="clear" w:color="auto" w:fill="auto"/>
          </w:tcPr>
          <w:p w:rsidR="00397EEA" w:rsidRPr="00397EEA" w:rsidRDefault="00397EEA" w:rsidP="00397EEA">
            <w:pPr>
              <w:pStyle w:val="af3"/>
              <w:widowControl/>
              <w:ind w:leftChars="0"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kern w:val="0"/>
              </w:rPr>
            </w:pPr>
            <w:r w:rsidRPr="00397EEA">
              <w:rPr>
                <w:rFonts w:eastAsia="標楷體"/>
                <w:kern w:val="0"/>
              </w:rPr>
              <w:t>延長營業時間至晚間</w:t>
            </w:r>
            <w:r w:rsidRPr="00397EEA">
              <w:rPr>
                <w:rFonts w:eastAsia="標楷體"/>
                <w:kern w:val="0"/>
              </w:rPr>
              <w:t>11</w:t>
            </w:r>
            <w:r w:rsidRPr="00397EEA">
              <w:rPr>
                <w:rFonts w:eastAsia="標楷體"/>
                <w:kern w:val="0"/>
              </w:rPr>
              <w:t>點</w:t>
            </w:r>
          </w:p>
        </w:tc>
      </w:tr>
      <w:tr w:rsidR="00397EEA" w:rsidRPr="00397EEA" w:rsidTr="00397EE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3" w:type="dxa"/>
            <w:tcBorders>
              <w:right w:val="single" w:sz="4" w:space="0" w:color="auto"/>
            </w:tcBorders>
            <w:shd w:val="clear" w:color="auto" w:fill="auto"/>
          </w:tcPr>
          <w:p w:rsidR="00397EEA" w:rsidRPr="00397EEA" w:rsidRDefault="00397EEA" w:rsidP="00397EEA">
            <w:pPr>
              <w:pStyle w:val="af3"/>
              <w:widowControl/>
              <w:ind w:leftChars="0" w:left="0"/>
              <w:jc w:val="center"/>
              <w:rPr>
                <w:rFonts w:eastAsia="標楷體"/>
                <w:b w:val="0"/>
                <w:kern w:val="0"/>
              </w:rPr>
            </w:pPr>
            <w:r w:rsidRPr="00397EEA">
              <w:rPr>
                <w:rFonts w:eastAsia="標楷體"/>
                <w:b w:val="0"/>
                <w:kern w:val="0"/>
              </w:rPr>
              <w:t>丁</w:t>
            </w:r>
          </w:p>
        </w:tc>
        <w:tc>
          <w:tcPr>
            <w:tcW w:w="4883" w:type="dxa"/>
            <w:tcBorders>
              <w:left w:val="single" w:sz="4" w:space="0" w:color="auto"/>
            </w:tcBorders>
            <w:shd w:val="clear" w:color="auto" w:fill="auto"/>
          </w:tcPr>
          <w:p w:rsidR="00397EEA" w:rsidRPr="00397EEA" w:rsidRDefault="00397EEA" w:rsidP="00397EEA">
            <w:pPr>
              <w:pStyle w:val="af3"/>
              <w:widowControl/>
              <w:ind w:leftChars="0"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kern w:val="0"/>
              </w:rPr>
            </w:pPr>
            <w:r w:rsidRPr="00397EEA">
              <w:rPr>
                <w:rFonts w:eastAsia="標楷體"/>
                <w:kern w:val="0"/>
              </w:rPr>
              <w:t>利用大量採購的方式降低商品的進貨價格</w:t>
            </w:r>
          </w:p>
        </w:tc>
      </w:tr>
      <w:tr w:rsidR="00397EEA" w:rsidRPr="00397EEA" w:rsidTr="00397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3" w:type="dxa"/>
            <w:tcBorders>
              <w:right w:val="single" w:sz="4" w:space="0" w:color="auto"/>
            </w:tcBorders>
            <w:shd w:val="clear" w:color="auto" w:fill="auto"/>
          </w:tcPr>
          <w:p w:rsidR="00397EEA" w:rsidRPr="00397EEA" w:rsidRDefault="00397EEA" w:rsidP="00397EEA">
            <w:pPr>
              <w:pStyle w:val="af3"/>
              <w:widowControl/>
              <w:ind w:leftChars="0" w:left="0"/>
              <w:jc w:val="center"/>
              <w:rPr>
                <w:rFonts w:eastAsia="標楷體"/>
                <w:b w:val="0"/>
                <w:kern w:val="0"/>
              </w:rPr>
            </w:pPr>
            <w:r w:rsidRPr="00397EEA">
              <w:rPr>
                <w:rFonts w:eastAsia="標楷體"/>
                <w:b w:val="0"/>
                <w:kern w:val="0"/>
              </w:rPr>
              <w:t>戊</w:t>
            </w:r>
          </w:p>
        </w:tc>
        <w:tc>
          <w:tcPr>
            <w:tcW w:w="4883" w:type="dxa"/>
            <w:tcBorders>
              <w:left w:val="single" w:sz="4" w:space="0" w:color="auto"/>
            </w:tcBorders>
            <w:shd w:val="clear" w:color="auto" w:fill="auto"/>
          </w:tcPr>
          <w:p w:rsidR="00397EEA" w:rsidRPr="00397EEA" w:rsidRDefault="00397EEA" w:rsidP="00397EEA">
            <w:pPr>
              <w:pStyle w:val="af3"/>
              <w:widowControl/>
              <w:ind w:leftChars="0"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  <w:kern w:val="0"/>
              </w:rPr>
            </w:pPr>
            <w:r w:rsidRPr="00397EEA">
              <w:rPr>
                <w:rFonts w:eastAsia="標楷體"/>
                <w:kern w:val="0"/>
              </w:rPr>
              <w:t>改朝鄰近社區的小型店發展，爭取超市客源</w:t>
            </w:r>
          </w:p>
        </w:tc>
      </w:tr>
    </w:tbl>
    <w:p w:rsidR="002911EE" w:rsidRDefault="002911EE" w:rsidP="00263D1B">
      <w:pPr>
        <w:numPr>
          <w:ilvl w:val="0"/>
          <w:numId w:val="1"/>
        </w:numPr>
        <w:spacing w:beforeLines="20" w:before="72" w:afterLines="20" w:after="72"/>
        <w:ind w:left="357" w:hanging="357"/>
        <w:jc w:val="both"/>
      </w:pPr>
      <w:r>
        <w:rPr>
          <w:rFonts w:hint="eastAsia"/>
        </w:rPr>
        <w:t>小瑜買了健康食品，具有養顏美容及瘦身的效果想要在母親節的時候送給媽媽，沒有想到媽媽吃了之後卻出現臉部紅斑以及拉肚子的徵狀，小瑜合理懷疑廠商違反誠實信用，請問：小瑜可以依照下列哪一部法律來維護自身權益？</w:t>
      </w:r>
      <w:r>
        <w:rPr>
          <w:rFonts w:hint="eastAsia"/>
        </w:rPr>
        <w:t xml:space="preserve"> (A)</w:t>
      </w:r>
      <w:r>
        <w:rPr>
          <w:rFonts w:hint="eastAsia"/>
        </w:rPr>
        <w:t>公平交易法</w:t>
      </w:r>
      <w:r>
        <w:rPr>
          <w:rFonts w:hint="eastAsia"/>
        </w:rPr>
        <w:t xml:space="preserve"> (B)</w:t>
      </w:r>
      <w:r>
        <w:rPr>
          <w:rFonts w:hint="eastAsia"/>
        </w:rPr>
        <w:t>消費者保護法</w:t>
      </w:r>
      <w:r>
        <w:rPr>
          <w:rFonts w:hint="eastAsia"/>
        </w:rPr>
        <w:t xml:space="preserve"> (C)</w:t>
      </w:r>
      <w:r>
        <w:rPr>
          <w:rFonts w:hint="eastAsia"/>
        </w:rPr>
        <w:t>廣播電視法</w:t>
      </w:r>
      <w:r>
        <w:rPr>
          <w:rFonts w:hint="eastAsia"/>
        </w:rPr>
        <w:t xml:space="preserve"> (D)</w:t>
      </w:r>
      <w:r>
        <w:rPr>
          <w:rFonts w:hint="eastAsia"/>
        </w:rPr>
        <w:t>社會秩序維護法。</w:t>
      </w:r>
      <w:r>
        <w:rPr>
          <w:rFonts w:hint="eastAsia"/>
        </w:rPr>
        <w:t xml:space="preserve"> </w:t>
      </w:r>
    </w:p>
    <w:p w:rsidR="002911EE" w:rsidRPr="00F171E6" w:rsidRDefault="002911EE" w:rsidP="002911EE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r w:rsidRPr="000C14C7">
        <w:rPr>
          <w:rFonts w:hint="eastAsia"/>
        </w:rPr>
        <w:lastRenderedPageBreak/>
        <w:t>承上題</w:t>
      </w:r>
      <w:r>
        <w:rPr>
          <w:rFonts w:hint="eastAsia"/>
        </w:rPr>
        <w:t>，他可以尋求下列哪一個政府的相關單位尋求解決呢？</w:t>
      </w:r>
      <w:r>
        <w:rPr>
          <w:rFonts w:hint="eastAsia"/>
        </w:rPr>
        <w:t xml:space="preserve"> </w:t>
      </w:r>
      <w:r w:rsidRPr="00F171E6">
        <w:t>(A)</w:t>
      </w:r>
      <w:r>
        <w:rPr>
          <w:rFonts w:hint="eastAsia"/>
        </w:rPr>
        <w:t>消費者文教基金會</w:t>
      </w:r>
      <w:r>
        <w:rPr>
          <w:rFonts w:hint="eastAsia"/>
        </w:rPr>
        <w:t xml:space="preserve"> </w:t>
      </w:r>
      <w:r w:rsidRPr="00F171E6">
        <w:t>(B)</w:t>
      </w:r>
      <w:r>
        <w:rPr>
          <w:rFonts w:hint="eastAsia"/>
        </w:rPr>
        <w:t>消費者服務中心</w:t>
      </w:r>
      <w:r>
        <w:rPr>
          <w:rFonts w:hint="eastAsia"/>
        </w:rPr>
        <w:t xml:space="preserve"> </w:t>
      </w:r>
      <w:r w:rsidRPr="00F171E6">
        <w:t>(C)</w:t>
      </w:r>
      <w:r>
        <w:rPr>
          <w:rFonts w:hint="eastAsia"/>
        </w:rPr>
        <w:t>消費者權益促進會</w:t>
      </w:r>
      <w:r>
        <w:rPr>
          <w:rFonts w:hint="eastAsia"/>
        </w:rPr>
        <w:t xml:space="preserve"> </w:t>
      </w:r>
      <w:r w:rsidRPr="00F171E6">
        <w:t>(D)</w:t>
      </w:r>
      <w:r>
        <w:rPr>
          <w:rFonts w:hint="eastAsia"/>
        </w:rPr>
        <w:t>公平交易委員會。</w:t>
      </w:r>
    </w:p>
    <w:tbl>
      <w:tblPr>
        <w:tblStyle w:val="61"/>
        <w:tblpPr w:leftFromText="180" w:rightFromText="180" w:vertAnchor="text" w:horzAnchor="margin" w:tblpXSpec="right" w:tblpY="80"/>
        <w:tblW w:w="0" w:type="auto"/>
        <w:tblLook w:val="04A0" w:firstRow="1" w:lastRow="0" w:firstColumn="1" w:lastColumn="0" w:noHBand="0" w:noVBand="1"/>
      </w:tblPr>
      <w:tblGrid>
        <w:gridCol w:w="713"/>
        <w:gridCol w:w="2119"/>
        <w:gridCol w:w="1498"/>
      </w:tblGrid>
      <w:tr w:rsidR="002E788D" w:rsidRPr="009F1C12" w:rsidTr="002E78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3" w:type="dxa"/>
            <w:tcBorders>
              <w:left w:val="single" w:sz="4" w:space="0" w:color="auto"/>
            </w:tcBorders>
          </w:tcPr>
          <w:p w:rsidR="002E788D" w:rsidRPr="009F1C12" w:rsidRDefault="002E788D" w:rsidP="002E788D">
            <w:pPr>
              <w:jc w:val="center"/>
              <w:rPr>
                <w:rFonts w:eastAsia="標楷體"/>
                <w:b w:val="0"/>
              </w:rPr>
            </w:pPr>
            <w:r w:rsidRPr="009F1C12">
              <w:rPr>
                <w:rFonts w:eastAsia="標楷體"/>
                <w:b w:val="0"/>
              </w:rPr>
              <w:t>編號</w:t>
            </w:r>
          </w:p>
        </w:tc>
        <w:tc>
          <w:tcPr>
            <w:tcW w:w="2119" w:type="dxa"/>
          </w:tcPr>
          <w:p w:rsidR="002E788D" w:rsidRPr="009F1C12" w:rsidRDefault="002E788D" w:rsidP="002E78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 w:val="0"/>
              </w:rPr>
            </w:pPr>
            <w:r w:rsidRPr="009F1C12">
              <w:rPr>
                <w:rFonts w:eastAsia="標楷體"/>
                <w:b w:val="0"/>
              </w:rPr>
              <w:t>項目</w:t>
            </w:r>
          </w:p>
        </w:tc>
        <w:tc>
          <w:tcPr>
            <w:tcW w:w="1498" w:type="dxa"/>
          </w:tcPr>
          <w:p w:rsidR="002E788D" w:rsidRPr="009F1C12" w:rsidRDefault="002E788D" w:rsidP="002E78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 w:val="0"/>
              </w:rPr>
            </w:pPr>
            <w:r w:rsidRPr="009F1C12">
              <w:rPr>
                <w:rFonts w:eastAsia="標楷體"/>
                <w:b w:val="0"/>
              </w:rPr>
              <w:t>金額</w:t>
            </w:r>
          </w:p>
        </w:tc>
      </w:tr>
      <w:tr w:rsidR="002E788D" w:rsidRPr="009F1C12" w:rsidTr="002E78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3" w:type="dxa"/>
          </w:tcPr>
          <w:p w:rsidR="002E788D" w:rsidRPr="009F1C12" w:rsidRDefault="002E788D" w:rsidP="002E788D">
            <w:pPr>
              <w:jc w:val="center"/>
              <w:rPr>
                <w:rFonts w:eastAsia="標楷體"/>
                <w:b w:val="0"/>
              </w:rPr>
            </w:pPr>
            <w:r w:rsidRPr="009F1C12">
              <w:rPr>
                <w:rFonts w:eastAsia="標楷體"/>
                <w:b w:val="0"/>
              </w:rPr>
              <w:t>1</w:t>
            </w:r>
          </w:p>
        </w:tc>
        <w:tc>
          <w:tcPr>
            <w:tcW w:w="2119" w:type="dxa"/>
          </w:tcPr>
          <w:p w:rsidR="002E788D" w:rsidRPr="009F1C12" w:rsidRDefault="002E788D" w:rsidP="002E78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 w:rsidRPr="009F1C12">
              <w:rPr>
                <w:rFonts w:eastAsia="標楷體"/>
              </w:rPr>
              <w:t>員工薪資</w:t>
            </w:r>
          </w:p>
        </w:tc>
        <w:tc>
          <w:tcPr>
            <w:tcW w:w="1498" w:type="dxa"/>
          </w:tcPr>
          <w:p w:rsidR="002E788D" w:rsidRPr="009F1C12" w:rsidRDefault="002E788D" w:rsidP="002E788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 w:rsidRPr="009F1C12">
              <w:rPr>
                <w:rFonts w:eastAsia="標楷體"/>
              </w:rPr>
              <w:t>60,000</w:t>
            </w:r>
            <w:r w:rsidRPr="009F1C12">
              <w:rPr>
                <w:rFonts w:eastAsia="標楷體"/>
              </w:rPr>
              <w:t>元</w:t>
            </w:r>
          </w:p>
        </w:tc>
      </w:tr>
      <w:tr w:rsidR="002E788D" w:rsidRPr="009F1C12" w:rsidTr="002E788D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3" w:type="dxa"/>
          </w:tcPr>
          <w:p w:rsidR="002E788D" w:rsidRPr="009F1C12" w:rsidRDefault="002E788D" w:rsidP="002E788D">
            <w:pPr>
              <w:jc w:val="center"/>
              <w:rPr>
                <w:rFonts w:eastAsia="標楷體"/>
                <w:b w:val="0"/>
              </w:rPr>
            </w:pPr>
            <w:r w:rsidRPr="009F1C12">
              <w:rPr>
                <w:rFonts w:eastAsia="標楷體"/>
                <w:b w:val="0"/>
              </w:rPr>
              <w:t>2</w:t>
            </w:r>
          </w:p>
        </w:tc>
        <w:tc>
          <w:tcPr>
            <w:tcW w:w="2119" w:type="dxa"/>
          </w:tcPr>
          <w:p w:rsidR="002E788D" w:rsidRPr="009F1C12" w:rsidRDefault="002E788D" w:rsidP="002E78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9F1C12">
              <w:rPr>
                <w:rFonts w:eastAsia="標楷體"/>
              </w:rPr>
              <w:t>大型電子鍋</w:t>
            </w:r>
          </w:p>
        </w:tc>
        <w:tc>
          <w:tcPr>
            <w:tcW w:w="1498" w:type="dxa"/>
          </w:tcPr>
          <w:p w:rsidR="002E788D" w:rsidRPr="009F1C12" w:rsidRDefault="002E788D" w:rsidP="002E788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9F1C12">
              <w:rPr>
                <w:rFonts w:eastAsia="標楷體"/>
              </w:rPr>
              <w:t>15,000</w:t>
            </w:r>
            <w:r w:rsidRPr="009F1C12">
              <w:rPr>
                <w:rFonts w:eastAsia="標楷體"/>
              </w:rPr>
              <w:t>元</w:t>
            </w:r>
          </w:p>
        </w:tc>
      </w:tr>
      <w:tr w:rsidR="002E788D" w:rsidRPr="009F1C12" w:rsidTr="002E78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3" w:type="dxa"/>
          </w:tcPr>
          <w:p w:rsidR="002E788D" w:rsidRPr="009F1C12" w:rsidRDefault="002E788D" w:rsidP="002E788D">
            <w:pPr>
              <w:jc w:val="center"/>
              <w:rPr>
                <w:rFonts w:eastAsia="標楷體"/>
                <w:b w:val="0"/>
              </w:rPr>
            </w:pPr>
            <w:r w:rsidRPr="009F1C12">
              <w:rPr>
                <w:rFonts w:eastAsia="標楷體"/>
                <w:b w:val="0"/>
              </w:rPr>
              <w:t>3</w:t>
            </w:r>
          </w:p>
        </w:tc>
        <w:tc>
          <w:tcPr>
            <w:tcW w:w="2119" w:type="dxa"/>
          </w:tcPr>
          <w:p w:rsidR="002E788D" w:rsidRPr="009F1C12" w:rsidRDefault="002E788D" w:rsidP="002E78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 w:rsidRPr="009F1C12">
              <w:rPr>
                <w:rFonts w:eastAsia="標楷體"/>
              </w:rPr>
              <w:t>炒菜鍋具組</w:t>
            </w:r>
          </w:p>
        </w:tc>
        <w:tc>
          <w:tcPr>
            <w:tcW w:w="1498" w:type="dxa"/>
          </w:tcPr>
          <w:p w:rsidR="002E788D" w:rsidRPr="009F1C12" w:rsidRDefault="002E788D" w:rsidP="002E788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 w:rsidRPr="009F1C12">
              <w:rPr>
                <w:rFonts w:eastAsia="標楷體"/>
              </w:rPr>
              <w:t>25,000</w:t>
            </w:r>
            <w:r w:rsidRPr="009F1C12">
              <w:rPr>
                <w:rFonts w:eastAsia="標楷體"/>
              </w:rPr>
              <w:t>元</w:t>
            </w:r>
          </w:p>
        </w:tc>
      </w:tr>
      <w:tr w:rsidR="002E788D" w:rsidRPr="009F1C12" w:rsidTr="002E788D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3" w:type="dxa"/>
          </w:tcPr>
          <w:p w:rsidR="002E788D" w:rsidRPr="009F1C12" w:rsidRDefault="002E788D" w:rsidP="002E788D">
            <w:pPr>
              <w:jc w:val="center"/>
              <w:rPr>
                <w:rFonts w:eastAsia="標楷體"/>
                <w:b w:val="0"/>
              </w:rPr>
            </w:pPr>
            <w:r w:rsidRPr="009F1C12">
              <w:rPr>
                <w:rFonts w:eastAsia="標楷體"/>
                <w:b w:val="0"/>
              </w:rPr>
              <w:t>4</w:t>
            </w:r>
          </w:p>
        </w:tc>
        <w:tc>
          <w:tcPr>
            <w:tcW w:w="2119" w:type="dxa"/>
          </w:tcPr>
          <w:p w:rsidR="002E788D" w:rsidRPr="009F1C12" w:rsidRDefault="002E788D" w:rsidP="002E78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9F1C12">
              <w:rPr>
                <w:rFonts w:eastAsia="標楷體"/>
              </w:rPr>
              <w:t>店面租金</w:t>
            </w:r>
          </w:p>
        </w:tc>
        <w:tc>
          <w:tcPr>
            <w:tcW w:w="1498" w:type="dxa"/>
          </w:tcPr>
          <w:p w:rsidR="002E788D" w:rsidRPr="009F1C12" w:rsidRDefault="002E788D" w:rsidP="002E788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9F1C12">
              <w:rPr>
                <w:rFonts w:eastAsia="標楷體"/>
              </w:rPr>
              <w:t>15,000</w:t>
            </w:r>
            <w:r w:rsidRPr="009F1C12">
              <w:rPr>
                <w:rFonts w:eastAsia="標楷體"/>
              </w:rPr>
              <w:t>元</w:t>
            </w:r>
          </w:p>
        </w:tc>
      </w:tr>
      <w:tr w:rsidR="002E788D" w:rsidRPr="009F1C12" w:rsidTr="002E78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3" w:type="dxa"/>
          </w:tcPr>
          <w:p w:rsidR="002E788D" w:rsidRPr="009F1C12" w:rsidRDefault="002E788D" w:rsidP="002E788D">
            <w:pPr>
              <w:jc w:val="center"/>
              <w:rPr>
                <w:rFonts w:eastAsia="標楷體"/>
                <w:b w:val="0"/>
              </w:rPr>
            </w:pPr>
            <w:r w:rsidRPr="009F1C12">
              <w:rPr>
                <w:rFonts w:eastAsia="標楷體"/>
                <w:b w:val="0"/>
              </w:rPr>
              <w:t>5</w:t>
            </w:r>
          </w:p>
        </w:tc>
        <w:tc>
          <w:tcPr>
            <w:tcW w:w="2119" w:type="dxa"/>
          </w:tcPr>
          <w:p w:rsidR="002E788D" w:rsidRPr="009F1C12" w:rsidRDefault="002E788D" w:rsidP="002E78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 w:rsidRPr="009F1C12">
              <w:rPr>
                <w:rFonts w:eastAsia="標楷體"/>
              </w:rPr>
              <w:t>冷凍豬肉</w:t>
            </w:r>
            <w:r w:rsidRPr="009F1C12">
              <w:rPr>
                <w:rFonts w:eastAsia="標楷體"/>
              </w:rPr>
              <w:t xml:space="preserve"> 100 </w:t>
            </w:r>
            <w:r w:rsidRPr="009F1C12">
              <w:rPr>
                <w:rFonts w:eastAsia="標楷體"/>
              </w:rPr>
              <w:t>斤</w:t>
            </w:r>
          </w:p>
        </w:tc>
        <w:tc>
          <w:tcPr>
            <w:tcW w:w="1498" w:type="dxa"/>
          </w:tcPr>
          <w:p w:rsidR="002E788D" w:rsidRPr="009F1C12" w:rsidRDefault="002E788D" w:rsidP="002E788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 w:rsidRPr="009F1C12">
              <w:rPr>
                <w:rFonts w:eastAsia="標楷體"/>
              </w:rPr>
              <w:t>10,000</w:t>
            </w:r>
            <w:r w:rsidRPr="009F1C12">
              <w:rPr>
                <w:rFonts w:eastAsia="標楷體"/>
              </w:rPr>
              <w:t>元</w:t>
            </w:r>
          </w:p>
        </w:tc>
      </w:tr>
    </w:tbl>
    <w:p w:rsidR="002911EE" w:rsidRDefault="002911EE" w:rsidP="002911EE">
      <w:pPr>
        <w:numPr>
          <w:ilvl w:val="0"/>
          <w:numId w:val="1"/>
        </w:numPr>
        <w:spacing w:afterLines="20" w:after="72"/>
        <w:jc w:val="both"/>
      </w:pPr>
      <w:r>
        <w:rPr>
          <w:rFonts w:hint="eastAsia"/>
        </w:rPr>
        <w:t>小新是一間餐廳老闆，今天公司的會計將餐廳上個月的財務支出報表（如右表）送給小新老闆查核。請問：在這份報表中，屬於生產要素中「資本」的金額有多少？</w:t>
      </w:r>
      <w:r>
        <w:rPr>
          <w:rFonts w:hint="eastAsia"/>
        </w:rPr>
        <w:t xml:space="preserve"> (A)</w:t>
      </w:r>
      <w:r>
        <w:t>65,00</w:t>
      </w:r>
      <w:r w:rsidR="00814998">
        <w:rPr>
          <w:rFonts w:hint="eastAsia"/>
        </w:rPr>
        <w:t>0</w:t>
      </w:r>
      <w:r>
        <w:rPr>
          <w:rFonts w:hint="eastAsia"/>
        </w:rPr>
        <w:t>元</w:t>
      </w:r>
      <w:r>
        <w:rPr>
          <w:rFonts w:hint="eastAsia"/>
        </w:rPr>
        <w:t xml:space="preserve"> (B)55,000</w:t>
      </w:r>
      <w:r>
        <w:rPr>
          <w:rFonts w:hint="eastAsia"/>
        </w:rPr>
        <w:t>元</w:t>
      </w:r>
      <w:r>
        <w:rPr>
          <w:rFonts w:hint="eastAsia"/>
        </w:rPr>
        <w:t xml:space="preserve"> (C)50,000</w:t>
      </w:r>
      <w:r>
        <w:rPr>
          <w:rFonts w:hint="eastAsia"/>
        </w:rPr>
        <w:t>元</w:t>
      </w:r>
      <w:r>
        <w:rPr>
          <w:rFonts w:hint="eastAsia"/>
        </w:rPr>
        <w:t xml:space="preserve"> (D)40,000</w:t>
      </w:r>
      <w:r>
        <w:rPr>
          <w:rFonts w:hint="eastAsia"/>
        </w:rPr>
        <w:t>元。</w:t>
      </w:r>
    </w:p>
    <w:p w:rsidR="00C74254" w:rsidRPr="002911EE" w:rsidRDefault="00C74254" w:rsidP="002911EE">
      <w:pPr>
        <w:numPr>
          <w:ilvl w:val="0"/>
          <w:numId w:val="1"/>
        </w:numPr>
        <w:spacing w:beforeLines="20" w:before="72" w:afterLines="20" w:after="72"/>
        <w:ind w:left="357" w:hanging="357"/>
        <w:jc w:val="both"/>
        <w:rPr>
          <w:rFonts w:eastAsiaTheme="minorEastAsia"/>
        </w:rPr>
      </w:pPr>
      <w:r w:rsidRPr="002911EE">
        <w:rPr>
          <w:rFonts w:eastAsiaTheme="minorEastAsia"/>
        </w:rPr>
        <w:t>網路購物不需要實體店面以及人數眾多的員工，因此網路購物業者有日益增多的趨勢。請問：這是考慮到下列哪一項經濟學的課題？</w:t>
      </w:r>
      <w:r w:rsidRPr="002911EE">
        <w:rPr>
          <w:rFonts w:eastAsiaTheme="minorEastAsia" w:hint="eastAsia"/>
        </w:rPr>
        <w:t xml:space="preserve"> </w:t>
      </w:r>
      <w:r w:rsidRPr="002911EE">
        <w:rPr>
          <w:rFonts w:eastAsiaTheme="minorEastAsia"/>
        </w:rPr>
        <w:t>(A)</w:t>
      </w:r>
      <w:r w:rsidRPr="002911EE">
        <w:rPr>
          <w:rFonts w:eastAsiaTheme="minorEastAsia"/>
        </w:rPr>
        <w:t>增加銷貨收入</w:t>
      </w:r>
      <w:r w:rsidRPr="002911EE">
        <w:rPr>
          <w:rFonts w:eastAsiaTheme="minorEastAsia" w:hint="eastAsia"/>
        </w:rPr>
        <w:t xml:space="preserve"> </w:t>
      </w:r>
      <w:r w:rsidRPr="002911EE">
        <w:rPr>
          <w:rFonts w:eastAsiaTheme="minorEastAsia"/>
        </w:rPr>
        <w:t>(B)</w:t>
      </w:r>
      <w:r w:rsidRPr="002911EE">
        <w:rPr>
          <w:rFonts w:eastAsiaTheme="minorEastAsia"/>
        </w:rPr>
        <w:t>企業投資趨勢</w:t>
      </w:r>
      <w:r w:rsidRPr="002911EE">
        <w:rPr>
          <w:rFonts w:eastAsiaTheme="minorEastAsia" w:hint="eastAsia"/>
        </w:rPr>
        <w:t xml:space="preserve"> </w:t>
      </w:r>
      <w:r w:rsidRPr="002911EE">
        <w:rPr>
          <w:rFonts w:eastAsiaTheme="minorEastAsia"/>
        </w:rPr>
        <w:t>(C)</w:t>
      </w:r>
      <w:r w:rsidRPr="002911EE">
        <w:rPr>
          <w:rFonts w:eastAsiaTheme="minorEastAsia"/>
        </w:rPr>
        <w:t>降低生產成本</w:t>
      </w:r>
      <w:r w:rsidRPr="002911EE">
        <w:rPr>
          <w:rFonts w:eastAsiaTheme="minorEastAsia" w:hint="eastAsia"/>
        </w:rPr>
        <w:t xml:space="preserve"> </w:t>
      </w:r>
      <w:r w:rsidRPr="002911EE">
        <w:rPr>
          <w:rFonts w:eastAsiaTheme="minorEastAsia"/>
        </w:rPr>
        <w:t>(D)</w:t>
      </w:r>
      <w:r w:rsidRPr="002911EE">
        <w:rPr>
          <w:rFonts w:eastAsiaTheme="minorEastAsia"/>
        </w:rPr>
        <w:t>考慮消費者喜好。</w:t>
      </w:r>
    </w:p>
    <w:p w:rsidR="00331898" w:rsidRPr="00DC767A" w:rsidRDefault="00DC767A" w:rsidP="002911EE">
      <w:pPr>
        <w:numPr>
          <w:ilvl w:val="0"/>
          <w:numId w:val="1"/>
        </w:numPr>
        <w:spacing w:afterLines="20" w:after="72"/>
        <w:jc w:val="both"/>
      </w:pPr>
      <w:r w:rsidRPr="002911EE">
        <w:rPr>
          <w:rFonts w:eastAsiaTheme="minorEastAsia" w:hint="eastAsia"/>
        </w:rPr>
        <w:t>余教授：「由天然氣提</w:t>
      </w:r>
      <w:r w:rsidRPr="00DC767A">
        <w:rPr>
          <w:rFonts w:hint="eastAsia"/>
          <w:color w:val="000000"/>
        </w:rPr>
        <w:t>煉氫可能是目前最便宜的製程，而利用碳與水蒸氣反應亦可同樣取得氫。然而問題是，無論使用何種製程都會產生二氧化碳，影響到地球的暖化。」就以上內容，最可能是討論下列何種課題？</w:t>
      </w:r>
      <w:r>
        <w:rPr>
          <w:rFonts w:hint="eastAsia"/>
          <w:color w:val="000000"/>
        </w:rPr>
        <w:t xml:space="preserve"> </w:t>
      </w:r>
      <w:r w:rsidRPr="00F171E6">
        <w:t>(A)</w:t>
      </w:r>
      <w:r>
        <w:rPr>
          <w:rFonts w:hint="eastAsia"/>
          <w:color w:val="000000"/>
        </w:rPr>
        <w:t>生產什麼</w:t>
      </w:r>
      <w:r w:rsidRPr="00DC767A">
        <w:t xml:space="preserve"> </w:t>
      </w:r>
      <w:r w:rsidRPr="00F171E6">
        <w:t>(B)</w:t>
      </w:r>
      <w:r w:rsidRPr="00DC767A">
        <w:rPr>
          <w:rFonts w:hint="eastAsia"/>
          <w:color w:val="000000"/>
        </w:rPr>
        <w:t>為誰生產</w:t>
      </w:r>
      <w:r w:rsidRPr="00DC767A">
        <w:t xml:space="preserve"> </w:t>
      </w:r>
      <w:r w:rsidRPr="00F171E6">
        <w:t>(C)</w:t>
      </w:r>
      <w:r>
        <w:rPr>
          <w:rFonts w:hint="eastAsia"/>
          <w:color w:val="000000"/>
        </w:rPr>
        <w:t>如何生產</w:t>
      </w:r>
      <w:r>
        <w:rPr>
          <w:rFonts w:hint="eastAsia"/>
          <w:color w:val="000000"/>
        </w:rPr>
        <w:t xml:space="preserve"> </w:t>
      </w:r>
      <w:r w:rsidRPr="00F171E6">
        <w:t>(D)</w:t>
      </w:r>
      <w:r w:rsidRPr="00DC767A">
        <w:rPr>
          <w:rFonts w:ascii="新細明體"/>
          <w:w w:val="60"/>
        </w:rPr>
        <w:t>)</w:t>
      </w:r>
      <w:r w:rsidRPr="00DC767A">
        <w:rPr>
          <w:rFonts w:hint="eastAsia"/>
          <w:color w:val="000000"/>
        </w:rPr>
        <w:t>生產規模</w:t>
      </w:r>
      <w:r>
        <w:rPr>
          <w:rFonts w:hint="eastAsia"/>
          <w:color w:val="000000"/>
        </w:rPr>
        <w:t>。</w:t>
      </w:r>
      <w:r w:rsidR="00331898" w:rsidRPr="00F171E6">
        <w:t xml:space="preserve">　</w:t>
      </w:r>
    </w:p>
    <w:p w:rsidR="00D52914" w:rsidRPr="00E043E5" w:rsidRDefault="00DC767A" w:rsidP="00EC5677">
      <w:pPr>
        <w:numPr>
          <w:ilvl w:val="0"/>
          <w:numId w:val="1"/>
        </w:numPr>
        <w:spacing w:afterLines="20" w:after="72"/>
        <w:jc w:val="both"/>
      </w:pPr>
      <w:r w:rsidRPr="00E043E5"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 wp14:anchorId="737B5037" wp14:editId="5CC13A7A">
            <wp:simplePos x="0" y="0"/>
            <wp:positionH relativeFrom="column">
              <wp:posOffset>5283835</wp:posOffset>
            </wp:positionH>
            <wp:positionV relativeFrom="paragraph">
              <wp:posOffset>1270</wp:posOffset>
            </wp:positionV>
            <wp:extent cx="1318260" cy="1195705"/>
            <wp:effectExtent l="0" t="0" r="0" b="4445"/>
            <wp:wrapTight wrapText="bothSides">
              <wp:wrapPolygon edited="0">
                <wp:start x="0" y="0"/>
                <wp:lineTo x="0" y="21336"/>
                <wp:lineTo x="21225" y="21336"/>
                <wp:lineTo x="21225" y="0"/>
                <wp:lineTo x="0" y="0"/>
              </wp:wrapPolygon>
            </wp:wrapTight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119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2914">
        <w:rPr>
          <w:rFonts w:hint="eastAsia"/>
        </w:rPr>
        <w:t>根據右圖判斷，此曲線圖最能說明下列哪些現象？</w:t>
      </w:r>
      <w:r w:rsidR="00D52914">
        <w:rPr>
          <w:rFonts w:hint="eastAsia"/>
        </w:rPr>
        <w:t>(</w:t>
      </w:r>
      <w:r w:rsidR="00D52914">
        <w:rPr>
          <w:rFonts w:hint="eastAsia"/>
        </w:rPr>
        <w:t>甲</w:t>
      </w:r>
      <w:r w:rsidR="00D52914">
        <w:rPr>
          <w:rFonts w:hint="eastAsia"/>
        </w:rPr>
        <w:t>)</w:t>
      </w:r>
      <w:r w:rsidR="00D52914">
        <w:rPr>
          <w:rFonts w:hint="eastAsia"/>
        </w:rPr>
        <w:t>炎炎夏日，冷氣供不應求，價格飆漲，工廠連夜趕工生產</w:t>
      </w:r>
      <w:r w:rsidR="00D52914">
        <w:rPr>
          <w:rFonts w:hint="eastAsia"/>
        </w:rPr>
        <w:t>(</w:t>
      </w:r>
      <w:r w:rsidR="00D52914">
        <w:rPr>
          <w:rFonts w:hint="eastAsia"/>
        </w:rPr>
        <w:t>乙</w:t>
      </w:r>
      <w:r w:rsidR="00D52914">
        <w:rPr>
          <w:rFonts w:hint="eastAsia"/>
        </w:rPr>
        <w:t>)</w:t>
      </w:r>
      <w:r w:rsidR="00D52914">
        <w:rPr>
          <w:rFonts w:hint="eastAsia"/>
        </w:rPr>
        <w:t>服飾店推出換季大拍賣，吸引了不少消費者前往購物</w:t>
      </w:r>
      <w:r w:rsidR="00D52914">
        <w:rPr>
          <w:rFonts w:hint="eastAsia"/>
        </w:rPr>
        <w:t>(</w:t>
      </w:r>
      <w:r w:rsidR="00D52914">
        <w:rPr>
          <w:rFonts w:hint="eastAsia"/>
        </w:rPr>
        <w:t>丙</w:t>
      </w:r>
      <w:r w:rsidR="00D52914">
        <w:rPr>
          <w:rFonts w:hint="eastAsia"/>
        </w:rPr>
        <w:t>)</w:t>
      </w:r>
      <w:r w:rsidR="00D52914">
        <w:rPr>
          <w:rFonts w:hint="eastAsia"/>
        </w:rPr>
        <w:t>名牌包限量上市，精品百貨搶先預購</w:t>
      </w:r>
      <w:r w:rsidR="00D52914">
        <w:rPr>
          <w:rFonts w:hint="eastAsia"/>
        </w:rPr>
        <w:t>(</w:t>
      </w:r>
      <w:r w:rsidR="00D52914">
        <w:rPr>
          <w:rFonts w:hint="eastAsia"/>
        </w:rPr>
        <w:t>丁</w:t>
      </w:r>
      <w:r w:rsidR="00D52914">
        <w:rPr>
          <w:rFonts w:hint="eastAsia"/>
        </w:rPr>
        <w:t>)</w:t>
      </w:r>
      <w:r w:rsidR="00D52914" w:rsidRPr="00E043E5">
        <w:rPr>
          <w:rFonts w:hint="eastAsia"/>
        </w:rPr>
        <w:t>飲料業者推</w:t>
      </w:r>
      <w:r w:rsidR="00D52914">
        <w:rPr>
          <w:rFonts w:hint="eastAsia"/>
        </w:rPr>
        <w:t>出買五送一的活動增加買氣</w:t>
      </w:r>
      <w:r w:rsidR="00D52914">
        <w:rPr>
          <w:rFonts w:hint="eastAsia"/>
        </w:rPr>
        <w:t>(</w:t>
      </w:r>
      <w:r w:rsidR="00D52914">
        <w:rPr>
          <w:rFonts w:hint="eastAsia"/>
        </w:rPr>
        <w:t>戊</w:t>
      </w:r>
      <w:r w:rsidR="00D52914">
        <w:rPr>
          <w:rFonts w:hint="eastAsia"/>
        </w:rPr>
        <w:t>)</w:t>
      </w:r>
      <w:r w:rsidR="00D52914">
        <w:rPr>
          <w:rFonts w:hint="eastAsia"/>
        </w:rPr>
        <w:t>颱風過後，蔥價上漲，農民紛紛搶種</w:t>
      </w:r>
      <w:r w:rsidR="00D52914">
        <w:rPr>
          <w:rFonts w:hint="eastAsia"/>
        </w:rPr>
        <w:t xml:space="preserve">  </w:t>
      </w:r>
      <w:r w:rsidR="00D52914" w:rsidRPr="00F171E6">
        <w:t>(A)</w:t>
      </w:r>
      <w:r w:rsidR="00D52914" w:rsidRPr="00E043E5">
        <w:rPr>
          <w:rFonts w:hint="eastAsia"/>
        </w:rPr>
        <w:t>甲乙丙</w:t>
      </w:r>
      <w:r w:rsidR="00D52914">
        <w:rPr>
          <w:rFonts w:hint="eastAsia"/>
        </w:rPr>
        <w:t xml:space="preserve"> </w:t>
      </w:r>
      <w:r w:rsidR="00D52914">
        <w:t>(</w:t>
      </w:r>
      <w:r w:rsidR="00D52914">
        <w:rPr>
          <w:rFonts w:hint="eastAsia"/>
        </w:rPr>
        <w:t>B</w:t>
      </w:r>
      <w:r w:rsidR="00D52914" w:rsidRPr="00F171E6">
        <w:t>)</w:t>
      </w:r>
      <w:r w:rsidR="00263D1B">
        <w:rPr>
          <w:rFonts w:hint="eastAsia"/>
        </w:rPr>
        <w:t>甲丙戊</w:t>
      </w:r>
      <w:r w:rsidR="00263D1B">
        <w:rPr>
          <w:rFonts w:hint="eastAsia"/>
        </w:rPr>
        <w:t xml:space="preserve"> </w:t>
      </w:r>
      <w:r w:rsidR="00D52914">
        <w:rPr>
          <w:rFonts w:hint="eastAsia"/>
        </w:rPr>
        <w:t>(C)</w:t>
      </w:r>
      <w:r w:rsidR="00263D1B">
        <w:rPr>
          <w:rFonts w:hint="eastAsia"/>
        </w:rPr>
        <w:t>乙丁戊</w:t>
      </w:r>
      <w:r w:rsidR="00D52914">
        <w:rPr>
          <w:rFonts w:hint="eastAsia"/>
        </w:rPr>
        <w:t xml:space="preserve"> (D)</w:t>
      </w:r>
      <w:r w:rsidR="00D52914" w:rsidRPr="00E043E5">
        <w:rPr>
          <w:rFonts w:hint="eastAsia"/>
        </w:rPr>
        <w:t>乙丙丁。</w:t>
      </w:r>
    </w:p>
    <w:p w:rsidR="002E2671" w:rsidRDefault="00276DDA" w:rsidP="00E51798">
      <w:pPr>
        <w:numPr>
          <w:ilvl w:val="0"/>
          <w:numId w:val="1"/>
        </w:numPr>
        <w:spacing w:afterLines="20" w:after="72"/>
        <w:jc w:val="both"/>
      </w:pPr>
      <w:r>
        <w:rPr>
          <w:rFonts w:hint="eastAsia"/>
        </w:rPr>
        <w:t>去</w:t>
      </w:r>
      <w:r w:rsidRPr="00276DDA">
        <w:rPr>
          <w:rFonts w:hint="eastAsia"/>
        </w:rPr>
        <w:t>年</w:t>
      </w:r>
      <w:r>
        <w:rPr>
          <w:rFonts w:hint="eastAsia"/>
        </w:rPr>
        <w:t>2</w:t>
      </w:r>
      <w:r w:rsidRPr="00276DDA">
        <w:rPr>
          <w:rFonts w:hint="eastAsia"/>
        </w:rPr>
        <w:t>月底的台灣迎來了被戲稱為「衛生紙之亂」的超級購物炫風，各大賣場及熱門購物網站都出現「幾天內創造一整季營業額」的怪象，只因為國內衛生紙大廠宣布將於</w:t>
      </w:r>
      <w:r>
        <w:rPr>
          <w:rFonts w:hint="eastAsia"/>
        </w:rPr>
        <w:t>3</w:t>
      </w:r>
      <w:r w:rsidRPr="00276DDA">
        <w:rPr>
          <w:rFonts w:hint="eastAsia"/>
        </w:rPr>
        <w:t>月中旬後調漲衛生紙價格，民眾為了省錢瘋狂搶購衛生紙，造成各大賣場衛生紙缺貨，許多本來無意搶購的消費者，為避免買不到衛生紙，也加入搶購行列</w:t>
      </w:r>
      <w:r>
        <w:rPr>
          <w:rFonts w:hint="eastAsia"/>
        </w:rPr>
        <w:t>。上述的</w:t>
      </w:r>
      <w:r w:rsidRPr="00276DDA">
        <w:rPr>
          <w:rFonts w:hint="eastAsia"/>
        </w:rPr>
        <w:t>這種現象是影響消費的「</w:t>
      </w:r>
      <w:r w:rsidRPr="00DC767A">
        <w:rPr>
          <w:rFonts w:hint="eastAsia"/>
          <w:u w:val="single"/>
        </w:rPr>
        <w:t xml:space="preserve">    </w:t>
      </w:r>
      <w:r w:rsidRPr="00DC767A">
        <w:rPr>
          <w:rFonts w:hint="eastAsia"/>
          <w:u w:val="single"/>
        </w:rPr>
        <w:t>？</w:t>
      </w:r>
      <w:r w:rsidRPr="00DC767A">
        <w:rPr>
          <w:rFonts w:hint="eastAsia"/>
          <w:u w:val="single"/>
        </w:rPr>
        <w:t xml:space="preserve">    </w:t>
      </w:r>
      <w:r w:rsidRPr="00276DDA">
        <w:rPr>
          <w:rFonts w:hint="eastAsia"/>
        </w:rPr>
        <w:t>」，漸漸引發了滾雪球效應。請問引號中應填入：</w:t>
      </w:r>
      <w:r w:rsidR="005243C0">
        <w:rPr>
          <w:rFonts w:hint="eastAsia"/>
        </w:rPr>
        <w:t xml:space="preserve"> </w:t>
      </w:r>
      <w:r w:rsidR="005243C0" w:rsidRPr="00F171E6">
        <w:t>(A)</w:t>
      </w:r>
      <w:r w:rsidRPr="00276DDA">
        <w:rPr>
          <w:rFonts w:hint="eastAsia"/>
        </w:rPr>
        <w:t>個人</w:t>
      </w:r>
      <w:r>
        <w:rPr>
          <w:rFonts w:hint="eastAsia"/>
        </w:rPr>
        <w:t>偏</w:t>
      </w:r>
      <w:r w:rsidRPr="00276DDA">
        <w:rPr>
          <w:rFonts w:hint="eastAsia"/>
        </w:rPr>
        <w:t>好</w:t>
      </w:r>
      <w:r w:rsidRPr="00276DDA">
        <w:rPr>
          <w:rFonts w:hint="eastAsia"/>
        </w:rPr>
        <w:t xml:space="preserve"> </w:t>
      </w:r>
      <w:r w:rsidR="005243C0">
        <w:t>(</w:t>
      </w:r>
      <w:r w:rsidR="005243C0">
        <w:rPr>
          <w:rFonts w:hint="eastAsia"/>
        </w:rPr>
        <w:t>B</w:t>
      </w:r>
      <w:r w:rsidR="005243C0" w:rsidRPr="00F171E6">
        <w:t>)</w:t>
      </w:r>
      <w:r>
        <w:rPr>
          <w:rFonts w:hint="eastAsia"/>
        </w:rPr>
        <w:t>商品價格</w:t>
      </w:r>
      <w:r w:rsidR="005243C0">
        <w:rPr>
          <w:rFonts w:hint="eastAsia"/>
        </w:rPr>
        <w:t xml:space="preserve"> </w:t>
      </w:r>
      <w:r w:rsidR="005243C0">
        <w:t>(</w:t>
      </w:r>
      <w:r w:rsidR="005243C0">
        <w:rPr>
          <w:rFonts w:hint="eastAsia"/>
        </w:rPr>
        <w:t>C</w:t>
      </w:r>
      <w:r w:rsidR="005243C0" w:rsidRPr="00F171E6">
        <w:t>)</w:t>
      </w:r>
      <w:r w:rsidRPr="00276DDA">
        <w:rPr>
          <w:rFonts w:hint="eastAsia"/>
        </w:rPr>
        <w:t>預期心理</w:t>
      </w:r>
      <w:r w:rsidRPr="00276DDA">
        <w:rPr>
          <w:rFonts w:hint="eastAsia"/>
        </w:rPr>
        <w:t xml:space="preserve"> </w:t>
      </w:r>
      <w:r w:rsidR="005243C0">
        <w:t>(</w:t>
      </w:r>
      <w:r w:rsidR="005243C0">
        <w:rPr>
          <w:rFonts w:hint="eastAsia"/>
        </w:rPr>
        <w:t>D</w:t>
      </w:r>
      <w:r w:rsidR="005243C0" w:rsidRPr="00F171E6">
        <w:t>)</w:t>
      </w:r>
      <w:r w:rsidRPr="00276DDA">
        <w:rPr>
          <w:rFonts w:hint="eastAsia"/>
        </w:rPr>
        <w:t>所得水準。</w:t>
      </w:r>
    </w:p>
    <w:tbl>
      <w:tblPr>
        <w:tblStyle w:val="11"/>
        <w:tblpPr w:leftFromText="180" w:rightFromText="180" w:vertAnchor="text" w:horzAnchor="margin" w:tblpXSpec="right" w:tblpY="723"/>
        <w:tblW w:w="0" w:type="auto"/>
        <w:tblLook w:val="04A0" w:firstRow="1" w:lastRow="0" w:firstColumn="1" w:lastColumn="0" w:noHBand="0" w:noVBand="1"/>
      </w:tblPr>
      <w:tblGrid>
        <w:gridCol w:w="1276"/>
        <w:gridCol w:w="2140"/>
      </w:tblGrid>
      <w:tr w:rsidR="00E51798" w:rsidRPr="007B072D" w:rsidTr="00E517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E51798" w:rsidRPr="007B072D" w:rsidRDefault="00E51798" w:rsidP="00E51798">
            <w:pPr>
              <w:jc w:val="center"/>
              <w:rPr>
                <w:rFonts w:eastAsia="標楷體"/>
                <w:b w:val="0"/>
              </w:rPr>
            </w:pPr>
            <w:r w:rsidRPr="007B072D">
              <w:rPr>
                <w:rFonts w:eastAsia="標楷體"/>
                <w:b w:val="0"/>
              </w:rPr>
              <w:t>集點點數</w:t>
            </w:r>
          </w:p>
        </w:tc>
        <w:tc>
          <w:tcPr>
            <w:tcW w:w="2140" w:type="dxa"/>
          </w:tcPr>
          <w:p w:rsidR="00E51798" w:rsidRPr="007B072D" w:rsidRDefault="00E51798" w:rsidP="00E517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 w:val="0"/>
              </w:rPr>
            </w:pPr>
            <w:r w:rsidRPr="007B072D">
              <w:rPr>
                <w:rFonts w:eastAsia="標楷體"/>
                <w:b w:val="0"/>
              </w:rPr>
              <w:t>兌換贈品</w:t>
            </w:r>
          </w:p>
        </w:tc>
      </w:tr>
      <w:tr w:rsidR="00E51798" w:rsidRPr="007B072D" w:rsidTr="00E5179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E51798" w:rsidRPr="007B072D" w:rsidRDefault="00E51798" w:rsidP="00E51798">
            <w:pPr>
              <w:jc w:val="center"/>
              <w:rPr>
                <w:rFonts w:eastAsia="標楷體"/>
                <w:b w:val="0"/>
              </w:rPr>
            </w:pPr>
            <w:r w:rsidRPr="007B072D">
              <w:rPr>
                <w:rFonts w:eastAsia="標楷體"/>
                <w:b w:val="0"/>
              </w:rPr>
              <w:t>200</w:t>
            </w:r>
          </w:p>
        </w:tc>
        <w:tc>
          <w:tcPr>
            <w:tcW w:w="2140" w:type="dxa"/>
          </w:tcPr>
          <w:p w:rsidR="00E51798" w:rsidRPr="007B072D" w:rsidRDefault="00E51798" w:rsidP="00E517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rFonts w:eastAsia="標楷體" w:hint="eastAsia"/>
              </w:rPr>
              <w:t>海底撈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 w:hint="eastAsia"/>
              </w:rPr>
              <w:t>折券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張</w:t>
            </w:r>
          </w:p>
        </w:tc>
      </w:tr>
      <w:tr w:rsidR="00E51798" w:rsidRPr="007B072D" w:rsidTr="00E5179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E51798" w:rsidRPr="007B072D" w:rsidRDefault="00E51798" w:rsidP="00E51798">
            <w:pPr>
              <w:jc w:val="center"/>
              <w:rPr>
                <w:rFonts w:eastAsia="標楷體"/>
                <w:b w:val="0"/>
              </w:rPr>
            </w:pPr>
            <w:r w:rsidRPr="007B072D">
              <w:rPr>
                <w:rFonts w:eastAsia="標楷體"/>
                <w:b w:val="0"/>
              </w:rPr>
              <w:t>300</w:t>
            </w:r>
          </w:p>
        </w:tc>
        <w:tc>
          <w:tcPr>
            <w:tcW w:w="2140" w:type="dxa"/>
          </w:tcPr>
          <w:p w:rsidR="00E51798" w:rsidRPr="007B072D" w:rsidRDefault="00E51798" w:rsidP="00E517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rFonts w:eastAsia="標楷體" w:hint="eastAsia"/>
              </w:rPr>
              <w:t>名牌香水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瓶</w:t>
            </w:r>
          </w:p>
        </w:tc>
      </w:tr>
      <w:tr w:rsidR="00E51798" w:rsidRPr="007B072D" w:rsidTr="00E51798">
        <w:trPr>
          <w:trHeight w:val="2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:rsidR="00E51798" w:rsidRPr="007B072D" w:rsidRDefault="00E51798" w:rsidP="00E51798">
            <w:pPr>
              <w:jc w:val="center"/>
              <w:rPr>
                <w:rFonts w:eastAsia="標楷體"/>
                <w:b w:val="0"/>
              </w:rPr>
            </w:pPr>
            <w:r w:rsidRPr="007B072D">
              <w:rPr>
                <w:rFonts w:eastAsia="標楷體"/>
                <w:b w:val="0"/>
              </w:rPr>
              <w:t>500</w:t>
            </w:r>
          </w:p>
        </w:tc>
        <w:tc>
          <w:tcPr>
            <w:tcW w:w="2140" w:type="dxa"/>
          </w:tcPr>
          <w:p w:rsidR="00E51798" w:rsidRPr="007B072D" w:rsidRDefault="00E51798" w:rsidP="00E517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>
              <w:rPr>
                <w:rFonts w:eastAsia="標楷體" w:hint="eastAsia"/>
              </w:rPr>
              <w:t>一萬元商品券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張</w:t>
            </w:r>
          </w:p>
        </w:tc>
      </w:tr>
    </w:tbl>
    <w:p w:rsidR="007B6498" w:rsidRPr="00BB7624" w:rsidRDefault="007B072D" w:rsidP="00E2751E">
      <w:pPr>
        <w:numPr>
          <w:ilvl w:val="0"/>
          <w:numId w:val="1"/>
        </w:numPr>
        <w:spacing w:afterLines="20" w:after="72"/>
        <w:jc w:val="both"/>
      </w:pPr>
      <w:r w:rsidRPr="00092463">
        <w:rPr>
          <w:rFonts w:hint="eastAsia"/>
        </w:rPr>
        <w:t>汗神百貨</w:t>
      </w:r>
      <w:r w:rsidR="00E2751E" w:rsidRPr="00092463">
        <w:rPr>
          <w:rFonts w:hint="eastAsia"/>
        </w:rPr>
        <w:t>周</w:t>
      </w:r>
      <w:r w:rsidR="00E2751E">
        <w:rPr>
          <w:rFonts w:hint="eastAsia"/>
        </w:rPr>
        <w:t>年慶推出「集點換贈品」活動以吸引民眾前往消費，凡於百貨公司內消費滿</w:t>
      </w:r>
      <w:r w:rsidR="00E2751E">
        <w:rPr>
          <w:rFonts w:hint="eastAsia"/>
        </w:rPr>
        <w:t>50</w:t>
      </w:r>
      <w:r>
        <w:rPr>
          <w:rFonts w:hint="eastAsia"/>
        </w:rPr>
        <w:t>0</w:t>
      </w:r>
      <w:r w:rsidR="00E2751E">
        <w:rPr>
          <w:rFonts w:hint="eastAsia"/>
        </w:rPr>
        <w:t>元</w:t>
      </w:r>
      <w:r>
        <w:rPr>
          <w:rFonts w:hint="eastAsia"/>
        </w:rPr>
        <w:t>即可獲得</w:t>
      </w:r>
      <w:r>
        <w:rPr>
          <w:rFonts w:hint="eastAsia"/>
        </w:rPr>
        <w:t>1</w:t>
      </w:r>
      <w:r w:rsidR="00E2751E">
        <w:rPr>
          <w:rFonts w:hint="eastAsia"/>
        </w:rPr>
        <w:t>點，集滿一定點數便</w:t>
      </w:r>
      <w:r>
        <w:rPr>
          <w:rFonts w:hint="eastAsia"/>
        </w:rPr>
        <w:t>可兌換贈品（如右表，但點數必須於當日全數兌換完畢，逾期無效）。請你依據右表說明，</w:t>
      </w:r>
      <w:r w:rsidR="001216BD">
        <w:rPr>
          <w:rFonts w:hint="eastAsia"/>
        </w:rPr>
        <w:t>貴婦娜娜</w:t>
      </w:r>
      <w:r>
        <w:rPr>
          <w:rFonts w:hint="eastAsia"/>
        </w:rPr>
        <w:t>在累積滿</w:t>
      </w:r>
      <w:r>
        <w:rPr>
          <w:rFonts w:hint="eastAsia"/>
        </w:rPr>
        <w:t>500</w:t>
      </w:r>
      <w:r>
        <w:rPr>
          <w:rFonts w:hint="eastAsia"/>
        </w:rPr>
        <w:t>點後，換取了</w:t>
      </w:r>
      <w:r w:rsidR="00477D86">
        <w:rPr>
          <w:rFonts w:hint="eastAsia"/>
        </w:rPr>
        <w:t>1</w:t>
      </w:r>
      <w:r w:rsidR="00477D86">
        <w:rPr>
          <w:rFonts w:hint="eastAsia"/>
        </w:rPr>
        <w:t>張</w:t>
      </w:r>
      <w:r w:rsidR="00092463">
        <w:rPr>
          <w:rFonts w:hint="eastAsia"/>
        </w:rPr>
        <w:t>一萬</w:t>
      </w:r>
      <w:r w:rsidR="00477D86">
        <w:rPr>
          <w:rFonts w:hint="eastAsia"/>
        </w:rPr>
        <w:t>元商品券</w:t>
      </w:r>
      <w:r>
        <w:rPr>
          <w:rFonts w:hint="eastAsia"/>
        </w:rPr>
        <w:t>。請問：她的機會成本為何？</w:t>
      </w:r>
      <w:r w:rsidRPr="00E2751E">
        <w:rPr>
          <w:rFonts w:eastAsiaTheme="minorEastAsia"/>
        </w:rPr>
        <w:t xml:space="preserve"> (A)</w:t>
      </w:r>
      <w:r w:rsidR="00477D86" w:rsidRPr="00E2751E">
        <w:rPr>
          <w:rFonts w:eastAsiaTheme="minorEastAsia"/>
        </w:rPr>
        <w:t>海底撈</w:t>
      </w:r>
      <w:r w:rsidR="00092463">
        <w:rPr>
          <w:rFonts w:eastAsiaTheme="minorEastAsia" w:hint="eastAsia"/>
        </w:rPr>
        <w:t>6</w:t>
      </w:r>
      <w:r w:rsidR="00477D86" w:rsidRPr="00E2751E">
        <w:rPr>
          <w:rFonts w:eastAsiaTheme="minorEastAsia"/>
        </w:rPr>
        <w:t>折券</w:t>
      </w:r>
      <w:r w:rsidR="00477D86" w:rsidRPr="00E2751E">
        <w:rPr>
          <w:rFonts w:eastAsiaTheme="minorEastAsia"/>
        </w:rPr>
        <w:t>1</w:t>
      </w:r>
      <w:r w:rsidR="00477D86" w:rsidRPr="00E2751E">
        <w:rPr>
          <w:rFonts w:eastAsiaTheme="minorEastAsia"/>
        </w:rPr>
        <w:t>張</w:t>
      </w:r>
      <w:r w:rsidRPr="00E2751E">
        <w:rPr>
          <w:rFonts w:eastAsiaTheme="minorEastAsia"/>
        </w:rPr>
        <w:t xml:space="preserve"> (B)</w:t>
      </w:r>
      <w:r w:rsidR="00477D86" w:rsidRPr="00E2751E">
        <w:rPr>
          <w:rFonts w:eastAsiaTheme="minorEastAsia"/>
        </w:rPr>
        <w:t>名牌香水</w:t>
      </w:r>
      <w:r w:rsidR="00477D86" w:rsidRPr="00E2751E">
        <w:rPr>
          <w:rFonts w:eastAsiaTheme="minorEastAsia"/>
        </w:rPr>
        <w:t>1</w:t>
      </w:r>
      <w:r w:rsidR="00477D86" w:rsidRPr="00E2751E">
        <w:rPr>
          <w:rFonts w:eastAsiaTheme="minorEastAsia"/>
        </w:rPr>
        <w:t>瓶</w:t>
      </w:r>
      <w:r w:rsidRPr="00E2751E">
        <w:rPr>
          <w:rFonts w:eastAsiaTheme="minorEastAsia"/>
        </w:rPr>
        <w:t xml:space="preserve"> (C)</w:t>
      </w:r>
      <w:r w:rsidR="00477D86" w:rsidRPr="00E2751E">
        <w:rPr>
          <w:rFonts w:eastAsiaTheme="minorEastAsia"/>
        </w:rPr>
        <w:t>海底撈</w:t>
      </w:r>
      <w:r w:rsidR="00092463">
        <w:rPr>
          <w:rFonts w:eastAsiaTheme="minorEastAsia" w:hint="eastAsia"/>
        </w:rPr>
        <w:t>6</w:t>
      </w:r>
      <w:r w:rsidR="00477D86" w:rsidRPr="00E2751E">
        <w:rPr>
          <w:rFonts w:eastAsiaTheme="minorEastAsia"/>
        </w:rPr>
        <w:t>折券</w:t>
      </w:r>
      <w:r w:rsidR="00477D86" w:rsidRPr="00E2751E">
        <w:rPr>
          <w:rFonts w:eastAsiaTheme="minorEastAsia"/>
        </w:rPr>
        <w:t>1</w:t>
      </w:r>
      <w:r w:rsidR="00477D86" w:rsidRPr="00E2751E">
        <w:rPr>
          <w:rFonts w:eastAsiaTheme="minorEastAsia"/>
        </w:rPr>
        <w:t>張</w:t>
      </w:r>
      <w:r w:rsidRPr="00E2751E">
        <w:rPr>
          <w:rFonts w:eastAsiaTheme="minorEastAsia"/>
        </w:rPr>
        <w:t>、</w:t>
      </w:r>
      <w:r w:rsidR="00477D86" w:rsidRPr="00E2751E">
        <w:rPr>
          <w:rFonts w:eastAsiaTheme="minorEastAsia"/>
        </w:rPr>
        <w:t>名牌香水</w:t>
      </w:r>
      <w:r w:rsidR="00477D86" w:rsidRPr="00E2751E">
        <w:rPr>
          <w:rFonts w:eastAsiaTheme="minorEastAsia"/>
        </w:rPr>
        <w:t>1</w:t>
      </w:r>
      <w:r w:rsidR="00477D86" w:rsidRPr="00E2751E">
        <w:rPr>
          <w:rFonts w:eastAsiaTheme="minorEastAsia"/>
        </w:rPr>
        <w:t>瓶</w:t>
      </w:r>
      <w:r w:rsidRPr="00E2751E">
        <w:rPr>
          <w:rFonts w:eastAsiaTheme="minorEastAsia"/>
        </w:rPr>
        <w:t xml:space="preserve"> (D)</w:t>
      </w:r>
      <w:r w:rsidR="00477D86" w:rsidRPr="00E2751E">
        <w:rPr>
          <w:rFonts w:eastAsiaTheme="minorEastAsia"/>
        </w:rPr>
        <w:t>海底撈</w:t>
      </w:r>
      <w:r w:rsidR="00092463">
        <w:rPr>
          <w:rFonts w:eastAsiaTheme="minorEastAsia" w:hint="eastAsia"/>
        </w:rPr>
        <w:t>6</w:t>
      </w:r>
      <w:r w:rsidR="00477D86" w:rsidRPr="00E2751E">
        <w:rPr>
          <w:rFonts w:eastAsiaTheme="minorEastAsia"/>
        </w:rPr>
        <w:t>折券</w:t>
      </w:r>
      <w:r w:rsidR="00477D86" w:rsidRPr="00E2751E">
        <w:rPr>
          <w:rFonts w:eastAsiaTheme="minorEastAsia"/>
        </w:rPr>
        <w:t>1</w:t>
      </w:r>
      <w:r w:rsidR="00477D86" w:rsidRPr="00E2751E">
        <w:rPr>
          <w:rFonts w:eastAsiaTheme="minorEastAsia"/>
        </w:rPr>
        <w:t>張</w:t>
      </w:r>
      <w:r w:rsidRPr="00E2751E">
        <w:rPr>
          <w:rFonts w:eastAsiaTheme="minorEastAsia"/>
        </w:rPr>
        <w:t>、</w:t>
      </w:r>
      <w:r w:rsidR="00477D86" w:rsidRPr="00E2751E">
        <w:rPr>
          <w:rFonts w:eastAsiaTheme="minorEastAsia"/>
        </w:rPr>
        <w:t>名牌香水</w:t>
      </w:r>
      <w:r w:rsidR="00477D86" w:rsidRPr="00E2751E">
        <w:rPr>
          <w:rFonts w:eastAsiaTheme="minorEastAsia"/>
        </w:rPr>
        <w:t>1</w:t>
      </w:r>
      <w:r w:rsidR="00477D86" w:rsidRPr="00E2751E">
        <w:rPr>
          <w:rFonts w:eastAsiaTheme="minorEastAsia"/>
        </w:rPr>
        <w:t>瓶</w:t>
      </w:r>
      <w:r w:rsidRPr="00E2751E">
        <w:rPr>
          <w:rFonts w:eastAsiaTheme="minorEastAsia"/>
        </w:rPr>
        <w:t>、</w:t>
      </w:r>
      <w:r w:rsidRPr="00E2751E">
        <w:rPr>
          <w:rFonts w:eastAsiaTheme="minorEastAsia"/>
        </w:rPr>
        <w:t>500</w:t>
      </w:r>
      <w:r w:rsidRPr="00E2751E">
        <w:rPr>
          <w:rFonts w:eastAsiaTheme="minorEastAsia"/>
        </w:rPr>
        <w:t>點的點數。</w:t>
      </w:r>
    </w:p>
    <w:tbl>
      <w:tblPr>
        <w:tblStyle w:val="11"/>
        <w:tblpPr w:leftFromText="180" w:rightFromText="180" w:vertAnchor="text" w:horzAnchor="margin" w:tblpXSpec="center" w:tblpY="1244"/>
        <w:tblW w:w="0" w:type="auto"/>
        <w:tblLook w:val="04A0" w:firstRow="1" w:lastRow="0" w:firstColumn="1" w:lastColumn="0" w:noHBand="0" w:noVBand="1"/>
      </w:tblPr>
      <w:tblGrid>
        <w:gridCol w:w="1559"/>
        <w:gridCol w:w="1838"/>
        <w:gridCol w:w="1276"/>
      </w:tblGrid>
      <w:tr w:rsidR="00CD55B1" w:rsidRPr="002E788D" w:rsidTr="00CD55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</w:tcPr>
          <w:p w:rsidR="00CD55B1" w:rsidRPr="002E788D" w:rsidRDefault="00CD55B1" w:rsidP="00CD55B1">
            <w:pPr>
              <w:jc w:val="center"/>
              <w:rPr>
                <w:rFonts w:eastAsia="標楷體"/>
              </w:rPr>
            </w:pPr>
            <w:r w:rsidRPr="002E788D">
              <w:rPr>
                <w:rFonts w:eastAsia="標楷體"/>
              </w:rPr>
              <w:t>產品價格</w:t>
            </w:r>
          </w:p>
        </w:tc>
        <w:tc>
          <w:tcPr>
            <w:tcW w:w="1838" w:type="dxa"/>
          </w:tcPr>
          <w:p w:rsidR="00CD55B1" w:rsidRPr="002E788D" w:rsidRDefault="00CD55B1" w:rsidP="00CD55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2E788D">
              <w:rPr>
                <w:rFonts w:eastAsia="標楷體"/>
              </w:rPr>
              <w:t>產品名稱</w:t>
            </w:r>
          </w:p>
        </w:tc>
        <w:tc>
          <w:tcPr>
            <w:tcW w:w="1276" w:type="dxa"/>
          </w:tcPr>
          <w:p w:rsidR="00CD55B1" w:rsidRPr="002E788D" w:rsidRDefault="00CD55B1" w:rsidP="00CD55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2E788D">
              <w:rPr>
                <w:rFonts w:eastAsia="標楷體"/>
              </w:rPr>
              <w:t>喜愛順序</w:t>
            </w:r>
          </w:p>
        </w:tc>
      </w:tr>
      <w:tr w:rsidR="00CD55B1" w:rsidRPr="002E788D" w:rsidTr="00CD55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</w:tcPr>
          <w:p w:rsidR="00CD55B1" w:rsidRPr="002E788D" w:rsidRDefault="00CD55B1" w:rsidP="00CD55B1">
            <w:pPr>
              <w:jc w:val="center"/>
              <w:rPr>
                <w:rFonts w:eastAsia="標楷體"/>
              </w:rPr>
            </w:pPr>
            <w:r w:rsidRPr="002E788D">
              <w:rPr>
                <w:rFonts w:eastAsia="標楷體"/>
              </w:rPr>
              <w:t>40</w:t>
            </w:r>
            <w:r w:rsidRPr="002E788D">
              <w:rPr>
                <w:rFonts w:eastAsia="標楷體"/>
              </w:rPr>
              <w:t>元</w:t>
            </w:r>
          </w:p>
        </w:tc>
        <w:tc>
          <w:tcPr>
            <w:tcW w:w="1838" w:type="dxa"/>
          </w:tcPr>
          <w:p w:rsidR="00CD55B1" w:rsidRPr="002E788D" w:rsidRDefault="00CD55B1" w:rsidP="00CD55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2E788D">
              <w:rPr>
                <w:rFonts w:eastAsia="標楷體"/>
              </w:rPr>
              <w:t>綜合滷味</w:t>
            </w:r>
          </w:p>
        </w:tc>
        <w:tc>
          <w:tcPr>
            <w:tcW w:w="1276" w:type="dxa"/>
          </w:tcPr>
          <w:p w:rsidR="00CD55B1" w:rsidRPr="002E788D" w:rsidRDefault="00CD55B1" w:rsidP="00CD55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2E788D">
              <w:rPr>
                <w:rFonts w:eastAsia="標楷體"/>
              </w:rPr>
              <w:t>4</w:t>
            </w:r>
          </w:p>
        </w:tc>
      </w:tr>
      <w:tr w:rsidR="00CD55B1" w:rsidRPr="002E788D" w:rsidTr="00CD55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</w:tcPr>
          <w:p w:rsidR="00CD55B1" w:rsidRPr="002E788D" w:rsidRDefault="00CD55B1" w:rsidP="00CD55B1">
            <w:pPr>
              <w:jc w:val="center"/>
              <w:rPr>
                <w:rFonts w:eastAsia="標楷體"/>
              </w:rPr>
            </w:pPr>
            <w:r w:rsidRPr="002E788D">
              <w:rPr>
                <w:rFonts w:eastAsia="標楷體"/>
              </w:rPr>
              <w:t>35</w:t>
            </w:r>
            <w:r w:rsidRPr="002E788D">
              <w:rPr>
                <w:rFonts w:eastAsia="標楷體"/>
              </w:rPr>
              <w:t>元</w:t>
            </w:r>
          </w:p>
        </w:tc>
        <w:tc>
          <w:tcPr>
            <w:tcW w:w="1838" w:type="dxa"/>
          </w:tcPr>
          <w:p w:rsidR="00CD55B1" w:rsidRPr="002E788D" w:rsidRDefault="00CD55B1" w:rsidP="00CD55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2E788D">
              <w:rPr>
                <w:rFonts w:eastAsia="標楷體"/>
              </w:rPr>
              <w:t>珍珠奶茶</w:t>
            </w:r>
          </w:p>
        </w:tc>
        <w:tc>
          <w:tcPr>
            <w:tcW w:w="1276" w:type="dxa"/>
          </w:tcPr>
          <w:p w:rsidR="00CD55B1" w:rsidRPr="002E788D" w:rsidRDefault="00CD55B1" w:rsidP="00CD55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2E788D">
              <w:rPr>
                <w:rFonts w:eastAsia="標楷體"/>
              </w:rPr>
              <w:t>2</w:t>
            </w:r>
          </w:p>
        </w:tc>
      </w:tr>
      <w:tr w:rsidR="00CD55B1" w:rsidRPr="002E788D" w:rsidTr="00CD55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</w:tcPr>
          <w:p w:rsidR="00CD55B1" w:rsidRPr="002E788D" w:rsidRDefault="00CD55B1" w:rsidP="00CD55B1">
            <w:pPr>
              <w:jc w:val="center"/>
              <w:rPr>
                <w:rFonts w:eastAsia="標楷體"/>
              </w:rPr>
            </w:pPr>
            <w:r w:rsidRPr="002E788D">
              <w:rPr>
                <w:rFonts w:eastAsia="標楷體"/>
              </w:rPr>
              <w:t>25</w:t>
            </w:r>
            <w:r w:rsidRPr="002E788D">
              <w:rPr>
                <w:rFonts w:eastAsia="標楷體"/>
              </w:rPr>
              <w:t>元</w:t>
            </w:r>
          </w:p>
        </w:tc>
        <w:tc>
          <w:tcPr>
            <w:tcW w:w="1838" w:type="dxa"/>
          </w:tcPr>
          <w:p w:rsidR="00CD55B1" w:rsidRPr="002E788D" w:rsidRDefault="00CD55B1" w:rsidP="00CD55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2E788D">
              <w:rPr>
                <w:rFonts w:eastAsia="標楷體"/>
              </w:rPr>
              <w:t>洋芋片</w:t>
            </w:r>
          </w:p>
        </w:tc>
        <w:tc>
          <w:tcPr>
            <w:tcW w:w="1276" w:type="dxa"/>
          </w:tcPr>
          <w:p w:rsidR="00CD55B1" w:rsidRPr="002E788D" w:rsidRDefault="00CD55B1" w:rsidP="00CD55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2E788D">
              <w:rPr>
                <w:rFonts w:eastAsia="標楷體"/>
              </w:rPr>
              <w:t>3</w:t>
            </w:r>
          </w:p>
        </w:tc>
      </w:tr>
      <w:tr w:rsidR="00CD55B1" w:rsidRPr="002E788D" w:rsidTr="00CD55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</w:tcPr>
          <w:p w:rsidR="00CD55B1" w:rsidRPr="002E788D" w:rsidRDefault="00CD55B1" w:rsidP="00CD55B1">
            <w:pPr>
              <w:jc w:val="center"/>
              <w:rPr>
                <w:rFonts w:eastAsia="標楷體"/>
              </w:rPr>
            </w:pPr>
            <w:r w:rsidRPr="002E788D">
              <w:rPr>
                <w:rFonts w:eastAsia="標楷體"/>
              </w:rPr>
              <w:t>20</w:t>
            </w:r>
            <w:r w:rsidRPr="002E788D">
              <w:rPr>
                <w:rFonts w:eastAsia="標楷體"/>
              </w:rPr>
              <w:t>元</w:t>
            </w:r>
          </w:p>
        </w:tc>
        <w:tc>
          <w:tcPr>
            <w:tcW w:w="1838" w:type="dxa"/>
          </w:tcPr>
          <w:p w:rsidR="00CD55B1" w:rsidRPr="002E788D" w:rsidRDefault="00CD55B1" w:rsidP="00CD55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2E788D">
              <w:rPr>
                <w:rFonts w:eastAsia="標楷體"/>
              </w:rPr>
              <w:t>運動飲料</w:t>
            </w:r>
          </w:p>
        </w:tc>
        <w:tc>
          <w:tcPr>
            <w:tcW w:w="1276" w:type="dxa"/>
          </w:tcPr>
          <w:p w:rsidR="00CD55B1" w:rsidRPr="002E788D" w:rsidRDefault="00CD55B1" w:rsidP="00CD55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2E788D">
              <w:rPr>
                <w:rFonts w:eastAsia="標楷體"/>
              </w:rPr>
              <w:t>1</w:t>
            </w:r>
          </w:p>
        </w:tc>
      </w:tr>
    </w:tbl>
    <w:p w:rsidR="00CD55B1" w:rsidRPr="00E51798" w:rsidRDefault="00CD55B1" w:rsidP="00CD55B1">
      <w:pPr>
        <w:pStyle w:val="af3"/>
        <w:numPr>
          <w:ilvl w:val="0"/>
          <w:numId w:val="1"/>
        </w:numPr>
        <w:ind w:leftChars="0"/>
      </w:pPr>
      <w:r>
        <w:rPr>
          <w:rFonts w:hint="eastAsia"/>
        </w:rPr>
        <w:t>亮亮上完體育課十分口渴又飢餓，於是帶著</w:t>
      </w:r>
      <w:r>
        <w:rPr>
          <w:rFonts w:hint="eastAsia"/>
        </w:rPr>
        <w:t>80</w:t>
      </w:r>
      <w:r>
        <w:rPr>
          <w:rFonts w:hint="eastAsia"/>
        </w:rPr>
        <w:t>元零用錢到福利社準備好好再吃一頓，如下表列出各項零食及飲品的價格，以及亮亮對各項零食的喜好順序。依下表所示，亮亮去福利社的「最佳選擇」是什麼</w:t>
      </w:r>
      <w:r>
        <w:rPr>
          <w:rFonts w:hint="eastAsia"/>
        </w:rPr>
        <w:t>?  (A)</w:t>
      </w:r>
      <w:r>
        <w:rPr>
          <w:rFonts w:asciiTheme="minorEastAsia" w:eastAsiaTheme="minorEastAsia" w:hAnsiTheme="minorEastAsia" w:hint="eastAsia"/>
        </w:rPr>
        <w:t>綜合滷味</w:t>
      </w:r>
      <w:r>
        <w:rPr>
          <w:rFonts w:hint="eastAsia"/>
        </w:rPr>
        <w:t xml:space="preserve"> (B)</w:t>
      </w:r>
      <w:r>
        <w:rPr>
          <w:rFonts w:asciiTheme="minorEastAsia" w:eastAsiaTheme="minorEastAsia" w:hAnsiTheme="minorEastAsia" w:hint="eastAsia"/>
        </w:rPr>
        <w:t>珍珠奶茶</w:t>
      </w:r>
      <w:r>
        <w:rPr>
          <w:rFonts w:hint="eastAsia"/>
        </w:rPr>
        <w:t xml:space="preserve"> (C)</w:t>
      </w:r>
      <w:r>
        <w:rPr>
          <w:rFonts w:asciiTheme="minorEastAsia" w:eastAsiaTheme="minorEastAsia" w:hAnsiTheme="minorEastAsia" w:hint="eastAsia"/>
        </w:rPr>
        <w:t>洋芋片</w:t>
      </w:r>
      <w:r>
        <w:rPr>
          <w:rFonts w:hint="eastAsia"/>
        </w:rPr>
        <w:t xml:space="preserve"> (D)</w:t>
      </w:r>
      <w:r>
        <w:rPr>
          <w:rFonts w:asciiTheme="minorEastAsia" w:eastAsiaTheme="minorEastAsia" w:hAnsiTheme="minorEastAsia" w:hint="eastAsia"/>
        </w:rPr>
        <w:t>運動飲料。</w:t>
      </w:r>
    </w:p>
    <w:p w:rsidR="00CD55B1" w:rsidRDefault="00CD55B1" w:rsidP="00CD55B1"/>
    <w:p w:rsidR="00CD55B1" w:rsidRDefault="00CD55B1" w:rsidP="00CD55B1"/>
    <w:p w:rsidR="00CD55B1" w:rsidRDefault="00CD55B1" w:rsidP="00CD55B1"/>
    <w:p w:rsidR="00CD55B1" w:rsidRDefault="00CD55B1" w:rsidP="00CD55B1"/>
    <w:p w:rsidR="00CD55B1" w:rsidRDefault="00CD55B1" w:rsidP="00CD55B1"/>
    <w:p w:rsidR="00CD55B1" w:rsidRPr="00CD55B1" w:rsidRDefault="00CD55B1" w:rsidP="00CD55B1">
      <w:pPr>
        <w:pStyle w:val="af3"/>
        <w:numPr>
          <w:ilvl w:val="0"/>
          <w:numId w:val="1"/>
        </w:numPr>
        <w:spacing w:afterLines="30" w:after="108"/>
        <w:ind w:leftChars="0"/>
        <w:jc w:val="both"/>
      </w:pPr>
      <w:r>
        <w:rPr>
          <w:rFonts w:hint="eastAsia"/>
        </w:rPr>
        <w:t>承上題，</w:t>
      </w:r>
      <w:r w:rsidRPr="002827DF">
        <w:rPr>
          <w:rFonts w:hint="eastAsia"/>
        </w:rPr>
        <w:t>在其他條件不考慮之下，只依</w:t>
      </w:r>
      <w:r>
        <w:rPr>
          <w:rFonts w:hint="eastAsia"/>
        </w:rPr>
        <w:t>亮亮</w:t>
      </w:r>
      <w:r w:rsidRPr="002827DF">
        <w:rPr>
          <w:rFonts w:hint="eastAsia"/>
        </w:rPr>
        <w:t>的喜好程度，當他選擇</w:t>
      </w:r>
      <w:r>
        <w:rPr>
          <w:rFonts w:hint="eastAsia"/>
        </w:rPr>
        <w:t>「</w:t>
      </w:r>
      <w:r w:rsidRPr="00F047E6">
        <w:rPr>
          <w:rFonts w:asciiTheme="minorEastAsia" w:eastAsiaTheme="minorEastAsia" w:hAnsiTheme="minorEastAsia" w:hint="eastAsia"/>
        </w:rPr>
        <w:t>洋芋片</w:t>
      </w:r>
      <w:r>
        <w:rPr>
          <w:rFonts w:asciiTheme="minorEastAsia" w:eastAsiaTheme="minorEastAsia" w:hAnsiTheme="minorEastAsia" w:hint="eastAsia"/>
        </w:rPr>
        <w:t>」</w:t>
      </w:r>
      <w:r w:rsidRPr="002827DF">
        <w:rPr>
          <w:rFonts w:hint="eastAsia"/>
        </w:rPr>
        <w:t>的機會成本為</w:t>
      </w:r>
      <w:r w:rsidRPr="002827DF">
        <w:rPr>
          <w:rFonts w:hint="eastAsia"/>
        </w:rPr>
        <w:t xml:space="preserve">? </w:t>
      </w:r>
      <w:r>
        <w:rPr>
          <w:rFonts w:hint="eastAsia"/>
        </w:rPr>
        <w:t xml:space="preserve"> (A)</w:t>
      </w:r>
      <w:r>
        <w:rPr>
          <w:rFonts w:asciiTheme="minorEastAsia" w:eastAsiaTheme="minorEastAsia" w:hAnsiTheme="minorEastAsia" w:hint="eastAsia"/>
        </w:rPr>
        <w:t>綜合滷味</w:t>
      </w:r>
      <w:r>
        <w:rPr>
          <w:rFonts w:hint="eastAsia"/>
        </w:rPr>
        <w:t xml:space="preserve"> (B)</w:t>
      </w:r>
      <w:r>
        <w:rPr>
          <w:rFonts w:asciiTheme="minorEastAsia" w:eastAsiaTheme="minorEastAsia" w:hAnsiTheme="minorEastAsia" w:hint="eastAsia"/>
        </w:rPr>
        <w:t>珍珠奶茶</w:t>
      </w:r>
      <w:r>
        <w:rPr>
          <w:rFonts w:hint="eastAsia"/>
        </w:rPr>
        <w:t xml:space="preserve"> (C)</w:t>
      </w:r>
      <w:r>
        <w:rPr>
          <w:rFonts w:asciiTheme="minorEastAsia" w:eastAsiaTheme="minorEastAsia" w:hAnsiTheme="minorEastAsia" w:hint="eastAsia"/>
        </w:rPr>
        <w:t>洋芋片</w:t>
      </w:r>
      <w:r>
        <w:rPr>
          <w:rFonts w:hint="eastAsia"/>
        </w:rPr>
        <w:t xml:space="preserve"> (D)</w:t>
      </w:r>
      <w:r>
        <w:rPr>
          <w:rFonts w:asciiTheme="minorEastAsia" w:eastAsiaTheme="minorEastAsia" w:hAnsiTheme="minorEastAsia" w:hint="eastAsia"/>
        </w:rPr>
        <w:t>運動飲料。</w:t>
      </w:r>
    </w:p>
    <w:p w:rsidR="00CD55B1" w:rsidRPr="00F047E6" w:rsidRDefault="00CD55B1" w:rsidP="00CD55B1">
      <w:pPr>
        <w:pStyle w:val="af3"/>
        <w:spacing w:afterLines="30" w:after="108"/>
        <w:ind w:leftChars="0" w:left="360"/>
        <w:jc w:val="both"/>
      </w:pPr>
    </w:p>
    <w:p w:rsidR="003E4EB5" w:rsidRPr="00581F18" w:rsidRDefault="003E4EB5" w:rsidP="00581F18">
      <w:pPr>
        <w:pStyle w:val="af3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/>
        <w:rPr>
          <w:color w:val="000000"/>
        </w:rPr>
      </w:pPr>
      <w:r>
        <w:rPr>
          <w:rFonts w:hint="eastAsia"/>
          <w:color w:val="000000"/>
        </w:rPr>
        <w:lastRenderedPageBreak/>
        <w:t>辦公室內</w:t>
      </w:r>
      <w:r w:rsidR="001216BD">
        <w:rPr>
          <w:rFonts w:hint="eastAsia"/>
          <w:color w:val="000000"/>
        </w:rPr>
        <w:t>四位認真合作的</w:t>
      </w:r>
      <w:r w:rsidR="001216BD" w:rsidRPr="00581F18">
        <w:rPr>
          <w:rFonts w:hint="eastAsia"/>
          <w:color w:val="000000"/>
        </w:rPr>
        <w:t>好同事在下班時間閒聊，小淵說：「投資需要資金。」小杜</w:t>
      </w:r>
      <w:r w:rsidRPr="00581F18">
        <w:rPr>
          <w:rFonts w:hint="eastAsia"/>
          <w:color w:val="000000"/>
        </w:rPr>
        <w:t>說：「資金可能來自儲蓄。」小潘說：「向銀行借貸不用支付利息。」小</w:t>
      </w:r>
      <w:r w:rsidR="001216BD" w:rsidRPr="00581F18">
        <w:rPr>
          <w:rFonts w:hint="eastAsia"/>
          <w:color w:val="000000"/>
        </w:rPr>
        <w:t>琪</w:t>
      </w:r>
      <w:r w:rsidRPr="00581F18">
        <w:rPr>
          <w:rFonts w:hint="eastAsia"/>
          <w:color w:val="000000"/>
        </w:rPr>
        <w:t>說：「從事新產品、新技術的研發，以增加市場競爭力也是『投資』。」</w:t>
      </w:r>
      <w:r w:rsidR="00FC38E5" w:rsidRPr="00581F18">
        <w:rPr>
          <w:rFonts w:hint="eastAsia"/>
          <w:color w:val="000000"/>
        </w:rPr>
        <w:t>請問：</w:t>
      </w:r>
      <w:r w:rsidRPr="00581F18">
        <w:rPr>
          <w:rFonts w:hint="eastAsia"/>
          <w:color w:val="000000"/>
        </w:rPr>
        <w:t>以上</w:t>
      </w:r>
      <w:r w:rsidR="00FC38E5" w:rsidRPr="00581F18">
        <w:rPr>
          <w:rFonts w:hint="eastAsia"/>
          <w:color w:val="000000"/>
        </w:rPr>
        <w:t>四位同事的</w:t>
      </w:r>
      <w:r w:rsidRPr="00581F18">
        <w:rPr>
          <w:rFonts w:hint="eastAsia"/>
          <w:color w:val="000000"/>
        </w:rPr>
        <w:t>敘述，觀念正確的有幾人？</w:t>
      </w:r>
      <w:r w:rsidRPr="00581F18">
        <w:rPr>
          <w:rFonts w:hint="eastAsia"/>
          <w:color w:val="000000"/>
        </w:rPr>
        <w:t xml:space="preserve"> </w:t>
      </w:r>
      <w:r w:rsidRPr="00581F18">
        <w:rPr>
          <w:color w:val="000000"/>
        </w:rPr>
        <w:t>(A)</w:t>
      </w:r>
      <w:r w:rsidRPr="00581F18">
        <w:rPr>
          <w:rFonts w:hint="eastAsia"/>
          <w:color w:val="000000"/>
        </w:rPr>
        <w:t>4</w:t>
      </w:r>
      <w:r w:rsidRPr="00581F18">
        <w:rPr>
          <w:rFonts w:hint="eastAsia"/>
          <w:color w:val="000000"/>
        </w:rPr>
        <w:t>人</w:t>
      </w:r>
      <w:r w:rsidRPr="00581F18">
        <w:rPr>
          <w:rFonts w:hint="eastAsia"/>
          <w:color w:val="000000"/>
        </w:rPr>
        <w:t xml:space="preserve"> </w:t>
      </w:r>
      <w:r w:rsidRPr="00581F18">
        <w:rPr>
          <w:color w:val="000000"/>
        </w:rPr>
        <w:t>(B)</w:t>
      </w:r>
      <w:r w:rsidRPr="00581F18">
        <w:rPr>
          <w:rFonts w:hint="eastAsia"/>
          <w:color w:val="000000"/>
        </w:rPr>
        <w:t>3</w:t>
      </w:r>
      <w:r w:rsidRPr="00581F18">
        <w:rPr>
          <w:rFonts w:hint="eastAsia"/>
          <w:color w:val="000000"/>
        </w:rPr>
        <w:t>人</w:t>
      </w:r>
      <w:r w:rsidRPr="00581F18">
        <w:rPr>
          <w:rFonts w:hint="eastAsia"/>
          <w:color w:val="000000"/>
        </w:rPr>
        <w:t xml:space="preserve"> </w:t>
      </w:r>
      <w:r w:rsidRPr="00581F18">
        <w:rPr>
          <w:color w:val="000000"/>
        </w:rPr>
        <w:t>(C)</w:t>
      </w:r>
      <w:r w:rsidRPr="00581F18">
        <w:rPr>
          <w:rFonts w:hint="eastAsia"/>
          <w:color w:val="000000"/>
        </w:rPr>
        <w:t>2</w:t>
      </w:r>
      <w:r w:rsidRPr="00581F18">
        <w:rPr>
          <w:rFonts w:hint="eastAsia"/>
          <w:color w:val="000000"/>
        </w:rPr>
        <w:t>人</w:t>
      </w:r>
      <w:r w:rsidRPr="00581F18">
        <w:rPr>
          <w:rFonts w:hint="eastAsia"/>
          <w:color w:val="000000"/>
        </w:rPr>
        <w:t xml:space="preserve"> </w:t>
      </w:r>
      <w:r w:rsidRPr="00581F18">
        <w:rPr>
          <w:color w:val="000000"/>
        </w:rPr>
        <w:t>(D)</w:t>
      </w:r>
      <w:r w:rsidRPr="00581F18">
        <w:rPr>
          <w:rFonts w:hint="eastAsia"/>
          <w:color w:val="000000"/>
        </w:rPr>
        <w:t>1</w:t>
      </w:r>
      <w:r w:rsidRPr="00581F18">
        <w:rPr>
          <w:rFonts w:hint="eastAsia"/>
          <w:color w:val="000000"/>
        </w:rPr>
        <w:t>人。</w:t>
      </w:r>
    </w:p>
    <w:p w:rsidR="00DB7EA5" w:rsidRPr="00F171E6" w:rsidRDefault="00DB7EA5" w:rsidP="00DB7EA5">
      <w:pPr>
        <w:ind w:left="360"/>
        <w:jc w:val="both"/>
      </w:pPr>
    </w:p>
    <w:p w:rsidR="00D32160" w:rsidRPr="00F171E6" w:rsidRDefault="000C14C7" w:rsidP="00E34220">
      <w:pPr>
        <w:numPr>
          <w:ilvl w:val="0"/>
          <w:numId w:val="11"/>
        </w:num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0552B34F" wp14:editId="50B59D3D">
                <wp:simplePos x="0" y="0"/>
                <wp:positionH relativeFrom="column">
                  <wp:posOffset>149860</wp:posOffset>
                </wp:positionH>
                <wp:positionV relativeFrom="paragraph">
                  <wp:posOffset>554355</wp:posOffset>
                </wp:positionV>
                <wp:extent cx="6448425" cy="1404620"/>
                <wp:effectExtent l="0" t="0" r="28575" b="10160"/>
                <wp:wrapSquare wrapText="bothSides"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152" w:rsidRPr="009A07F4" w:rsidRDefault="00263D1B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小馬</w:t>
                            </w:r>
                            <w:r>
                              <w:rPr>
                                <w:rFonts w:eastAsia="標楷體"/>
                              </w:rPr>
                              <w:t>為了實現創業的夢想，與女友</w:t>
                            </w:r>
                            <w:r>
                              <w:rPr>
                                <w:rFonts w:eastAsia="標楷體" w:hint="eastAsia"/>
                              </w:rPr>
                              <w:t>彤彤</w:t>
                            </w:r>
                            <w:r w:rsidR="00CD3152" w:rsidRPr="009A07F4">
                              <w:rPr>
                                <w:rFonts w:eastAsia="標楷體"/>
                              </w:rPr>
                              <w:t>一同辭去原先的工作，共同開設「愛的烘焙屋」，店內只販售「愛的菠蘿堡」與「真愛奶茶」，</w:t>
                            </w:r>
                            <w:r>
                              <w:rPr>
                                <w:rFonts w:eastAsia="標楷體" w:hint="eastAsia"/>
                              </w:rPr>
                              <w:t>小馬</w:t>
                            </w:r>
                            <w:r w:rsidR="00CD3152" w:rsidRPr="009A07F4">
                              <w:rPr>
                                <w:rFonts w:eastAsia="標楷體"/>
                              </w:rPr>
                              <w:t>每日都會準備</w:t>
                            </w:r>
                            <w:r w:rsidR="00CD3152" w:rsidRPr="009A07F4">
                              <w:rPr>
                                <w:rFonts w:eastAsia="標楷體"/>
                              </w:rPr>
                              <w:t xml:space="preserve"> 100 </w:t>
                            </w:r>
                            <w:r w:rsidR="00CD3152" w:rsidRPr="009A07F4">
                              <w:rPr>
                                <w:rFonts w:eastAsia="標楷體"/>
                              </w:rPr>
                              <w:t>份菠蘿堡與</w:t>
                            </w:r>
                            <w:r w:rsidR="00CD3152" w:rsidRPr="009A07F4">
                              <w:rPr>
                                <w:rFonts w:eastAsia="標楷體"/>
                              </w:rPr>
                              <w:t xml:space="preserve"> 100 </w:t>
                            </w:r>
                            <w:r w:rsidR="00CD3152" w:rsidRPr="009A07F4">
                              <w:rPr>
                                <w:rFonts w:eastAsia="標楷體"/>
                              </w:rPr>
                              <w:t>杯奶茶。</w:t>
                            </w:r>
                          </w:p>
                          <w:p w:rsidR="009A07F4" w:rsidRPr="009A07F4" w:rsidRDefault="009A07F4">
                            <w:pPr>
                              <w:rPr>
                                <w:rFonts w:eastAsia="標楷體"/>
                                <w:b/>
                              </w:rPr>
                            </w:pPr>
                            <w:r w:rsidRPr="009A07F4">
                              <w:rPr>
                                <w:rFonts w:eastAsia="標楷體"/>
                                <w:b/>
                              </w:rPr>
                              <w:t>（請回答下列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44</w:t>
                            </w:r>
                            <w:r w:rsidRPr="009A07F4">
                              <w:rPr>
                                <w:rFonts w:eastAsia="標楷體"/>
                                <w:b/>
                              </w:rPr>
                              <w:t>-46</w:t>
                            </w:r>
                            <w:r w:rsidRPr="009A07F4">
                              <w:rPr>
                                <w:rFonts w:eastAsia="標楷體"/>
                                <w:b/>
                              </w:rPr>
                              <w:t>題）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11.8pt;margin-top:43.65pt;width:507.75pt;height:110.6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pIISAIAAGoEAAAOAAAAZHJzL2Uyb0RvYy54bWysVF2O0zAQfkfiDpbfadIq2y1R09XSUoS0&#10;/EgLB5g4TmPh2MZ2m5QLIHGA5ZkDcAAOtHsOxk63VAu8IPJg2Z7xNzPfN5P5Rd9KsuPWCa0KOh6l&#10;lHDFdCXUpqDv362fzChxHlQFUite0D139GLx+NG8Mzmf6EbLiluCIMrlnSlo473Jk8SxhrfgRtpw&#10;hcZa2xY8Hu0mqSx0iN7KZJKm06TTtjJWM+4c3q4GI11E/LrmzL+pa8c9kQXF3HxcbVzLsCaLOeQb&#10;C6YR7JAG/EMWLQiFQY9QK/BAtlb8BtUKZrXTtR8x3Sa6rgXjsQasZpw+qOa6AcNjLUiOM0ea3P+D&#10;Za93by0RFWo3pkRBixrd3Xy+/f717ubH7bcvZBIo6ozL0fPaoK/vn+ke3WO5zlxp9sERpZcNqA2/&#10;tFZ3DYcKUxyHl8nJ0wHHBZCye6UrDAVbryNQX9s28IeMEERHqfZHeXjvCcPLaZbNsskZJQxt4yzN&#10;ppMoYAL5/XNjnX/BdUvCpqAW9Y/wsLtyPqQD+b1LiOa0FNVaSBkPdlMupSU7wF5Zxy9W8MBNKtJh&#10;+Ml5mg4U/BUjjd+fMEIOK3DNEKvCXfCCvBUep0GKtqCz42PIA6HPVRVdPAg57LEWqQ4MB1IHen1f&#10;9lHPo3ClrvZIudVD8+Ow4qbR9hMlHTZ+Qd3HLVhOiXypULan4ywLkxIP2dk5ckzsqaU8tYBiCFVQ&#10;T8mwXfo4XZFQc4nyrkUkPvTBkMkhZWzoqMdh+MLEnJ6j169fxOInAAAA//8DAFBLAwQUAAYACAAA&#10;ACEAk3CKJt4AAAAKAQAADwAAAGRycy9kb3ducmV2LnhtbEyPwU7DMBBE70j8g7VIXBC124g2DXEq&#10;hNQLl6qFD9jESxI1Xke2m4a/xz3BcTSjmTflbraDmMiH3rGG5UKBIG6c6bnV8PW5f85BhIhscHBM&#10;Gn4owK66vyuxMO7KR5pOsRWphEOBGroYx0LK0HRkMSzcSJy8b+ctxiR9K43Hayq3g1wptZYWe04L&#10;HY703lFzPl2shlh7Y58mNeI2P35s9hQOh3Oj9ePD/PYKItIc/8Jww0/oUCWm2l3YBDFoWGXrlNSQ&#10;bzIQN19l2yWIWkOm8heQVSn/X6h+AQAA//8DAFBLAQItABQABgAIAAAAIQC2gziS/gAAAOEBAAAT&#10;AAAAAAAAAAAAAAAAAAAAAABbQ29udGVudF9UeXBlc10ueG1sUEsBAi0AFAAGAAgAAAAhADj9If/W&#10;AAAAlAEAAAsAAAAAAAAAAAAAAAAALwEAAF9yZWxzLy5yZWxzUEsBAi0AFAAGAAgAAAAhAGbekghI&#10;AgAAagQAAA4AAAAAAAAAAAAAAAAALgIAAGRycy9lMm9Eb2MueG1sUEsBAi0AFAAGAAgAAAAhAJNw&#10;iibeAAAACgEAAA8AAAAAAAAAAAAAAAAAogQAAGRycy9kb3ducmV2LnhtbFBLBQYAAAAABAAEAPMA&#10;AACtBQAAAAA=&#10;" strokeweight="1pt">
                <v:stroke dashstyle="dash"/>
                <v:textbox style="mso-fit-shape-to-text:t">
                  <w:txbxContent>
                    <w:p w:rsidR="00CD3152" w:rsidRPr="009A07F4" w:rsidRDefault="00263D1B">
                      <w:pPr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小馬</w:t>
                      </w:r>
                      <w:r>
                        <w:rPr>
                          <w:rFonts w:eastAsia="標楷體"/>
                        </w:rPr>
                        <w:t>為了實現創業的夢想，與女友</w:t>
                      </w:r>
                      <w:r>
                        <w:rPr>
                          <w:rFonts w:eastAsia="標楷體" w:hint="eastAsia"/>
                        </w:rPr>
                        <w:t>彤彤</w:t>
                      </w:r>
                      <w:r w:rsidR="00CD3152" w:rsidRPr="009A07F4">
                        <w:rPr>
                          <w:rFonts w:eastAsia="標楷體"/>
                        </w:rPr>
                        <w:t>一同辭去原先的工作，共同開設「愛的烘焙屋」，店內只販售「愛的菠蘿堡」與「真愛奶茶」，</w:t>
                      </w:r>
                      <w:r>
                        <w:rPr>
                          <w:rFonts w:eastAsia="標楷體" w:hint="eastAsia"/>
                        </w:rPr>
                        <w:t>小馬</w:t>
                      </w:r>
                      <w:r w:rsidR="00CD3152" w:rsidRPr="009A07F4">
                        <w:rPr>
                          <w:rFonts w:eastAsia="標楷體"/>
                        </w:rPr>
                        <w:t>每日都會準備</w:t>
                      </w:r>
                      <w:r w:rsidR="00CD3152" w:rsidRPr="009A07F4">
                        <w:rPr>
                          <w:rFonts w:eastAsia="標楷體"/>
                        </w:rPr>
                        <w:t xml:space="preserve"> 100 </w:t>
                      </w:r>
                      <w:r w:rsidR="00CD3152" w:rsidRPr="009A07F4">
                        <w:rPr>
                          <w:rFonts w:eastAsia="標楷體"/>
                        </w:rPr>
                        <w:t>份菠蘿堡與</w:t>
                      </w:r>
                      <w:r w:rsidR="00CD3152" w:rsidRPr="009A07F4">
                        <w:rPr>
                          <w:rFonts w:eastAsia="標楷體"/>
                        </w:rPr>
                        <w:t xml:space="preserve"> 100 </w:t>
                      </w:r>
                      <w:r w:rsidR="00CD3152" w:rsidRPr="009A07F4">
                        <w:rPr>
                          <w:rFonts w:eastAsia="標楷體"/>
                        </w:rPr>
                        <w:t>杯奶茶。</w:t>
                      </w:r>
                    </w:p>
                    <w:p w:rsidR="009A07F4" w:rsidRPr="009A07F4" w:rsidRDefault="009A07F4">
                      <w:pPr>
                        <w:rPr>
                          <w:rFonts w:eastAsia="標楷體"/>
                          <w:b/>
                        </w:rPr>
                      </w:pPr>
                      <w:r w:rsidRPr="009A07F4">
                        <w:rPr>
                          <w:rFonts w:eastAsia="標楷體"/>
                          <w:b/>
                        </w:rPr>
                        <w:t>（請回答下列</w:t>
                      </w:r>
                      <w:r>
                        <w:rPr>
                          <w:rFonts w:eastAsia="標楷體"/>
                          <w:b/>
                        </w:rPr>
                        <w:t>44</w:t>
                      </w:r>
                      <w:r w:rsidRPr="009A07F4">
                        <w:rPr>
                          <w:rFonts w:eastAsia="標楷體"/>
                          <w:b/>
                        </w:rPr>
                        <w:t>-46</w:t>
                      </w:r>
                      <w:r w:rsidRPr="009A07F4">
                        <w:rPr>
                          <w:rFonts w:eastAsia="標楷體"/>
                          <w:b/>
                        </w:rPr>
                        <w:t>題）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400A">
        <w:rPr>
          <w:rFonts w:hint="eastAsia"/>
        </w:rPr>
        <w:t>題組</w:t>
      </w:r>
      <w:r w:rsidR="00E34220" w:rsidRPr="00F171E6">
        <w:t>：共</w:t>
      </w:r>
      <w:r w:rsidR="009A07F4">
        <w:rPr>
          <w:rFonts w:hint="eastAsia"/>
        </w:rPr>
        <w:t>7</w:t>
      </w:r>
      <w:r w:rsidR="00E34220" w:rsidRPr="00F171E6">
        <w:t>題，每題</w:t>
      </w:r>
      <w:r w:rsidR="00CD3152">
        <w:t>2</w:t>
      </w:r>
      <w:r w:rsidR="00E34220" w:rsidRPr="00F171E6">
        <w:t>分</w:t>
      </w:r>
    </w:p>
    <w:p w:rsidR="002827DF" w:rsidRDefault="00E3723A" w:rsidP="002827DF">
      <w:pPr>
        <w:spacing w:afterLines="20" w:after="72"/>
      </w:pPr>
      <w:r w:rsidRPr="00F171E6">
        <w:t>(</w:t>
      </w:r>
      <w:r w:rsidRPr="00F171E6">
        <w:t>一</w:t>
      </w:r>
      <w:r w:rsidRPr="00F171E6">
        <w:t>)</w:t>
      </w:r>
      <w:r w:rsidR="002827DF" w:rsidRPr="002827DF">
        <w:rPr>
          <w:rFonts w:hint="eastAsia"/>
        </w:rPr>
        <w:t xml:space="preserve"> </w:t>
      </w:r>
    </w:p>
    <w:p w:rsidR="009A07F4" w:rsidRPr="00263D1B" w:rsidRDefault="009A07F4" w:rsidP="000C14C7">
      <w:pPr>
        <w:numPr>
          <w:ilvl w:val="0"/>
          <w:numId w:val="1"/>
        </w:numPr>
        <w:spacing w:beforeLines="50" w:before="180" w:afterLines="20" w:after="72"/>
        <w:ind w:left="357" w:hanging="357"/>
        <w:jc w:val="both"/>
        <w:rPr>
          <w:rFonts w:eastAsiaTheme="minorEastAsia"/>
          <w:color w:val="FF0000"/>
        </w:rPr>
      </w:pPr>
      <w:r w:rsidRPr="00263D1B">
        <w:rPr>
          <w:rFonts w:eastAsiaTheme="minorEastAsia"/>
        </w:rPr>
        <w:t>當菠蘿堡定價</w:t>
      </w:r>
      <w:r w:rsidR="002E788D" w:rsidRPr="00263D1B">
        <w:rPr>
          <w:rFonts w:eastAsiaTheme="minorEastAsia"/>
        </w:rPr>
        <w:t>80</w:t>
      </w:r>
      <w:r w:rsidRPr="00263D1B">
        <w:rPr>
          <w:rFonts w:eastAsiaTheme="minorEastAsia"/>
        </w:rPr>
        <w:t>元、奶茶定價</w:t>
      </w:r>
      <w:r w:rsidR="002E788D" w:rsidRPr="00263D1B">
        <w:rPr>
          <w:rFonts w:eastAsiaTheme="minorEastAsia"/>
        </w:rPr>
        <w:t>40</w:t>
      </w:r>
      <w:r w:rsidRPr="00263D1B">
        <w:rPr>
          <w:rFonts w:eastAsiaTheme="minorEastAsia"/>
        </w:rPr>
        <w:t>元時，如果全部販售完畢，則</w:t>
      </w:r>
      <w:r w:rsidR="00263D1B" w:rsidRPr="00263D1B">
        <w:rPr>
          <w:rFonts w:eastAsiaTheme="minorEastAsia"/>
        </w:rPr>
        <w:t>小馬</w:t>
      </w:r>
      <w:r w:rsidRPr="00263D1B">
        <w:rPr>
          <w:rFonts w:eastAsiaTheme="minorEastAsia"/>
        </w:rPr>
        <w:t>一天的總銷貨收入為？</w:t>
      </w:r>
      <w:r w:rsidR="002E788D" w:rsidRPr="00263D1B">
        <w:rPr>
          <w:rFonts w:eastAsiaTheme="minorEastAsia"/>
        </w:rPr>
        <w:t xml:space="preserve"> </w:t>
      </w:r>
      <w:r w:rsidRPr="00263D1B">
        <w:rPr>
          <w:rFonts w:eastAsiaTheme="minorEastAsia"/>
        </w:rPr>
        <w:t>(A)3,000</w:t>
      </w:r>
      <w:r w:rsidRPr="00263D1B">
        <w:rPr>
          <w:rFonts w:eastAsiaTheme="minorEastAsia"/>
        </w:rPr>
        <w:t>元</w:t>
      </w:r>
      <w:r w:rsidRPr="00263D1B">
        <w:rPr>
          <w:rFonts w:eastAsiaTheme="minorEastAsia"/>
        </w:rPr>
        <w:t xml:space="preserve"> (B)6,000</w:t>
      </w:r>
      <w:r w:rsidRPr="00263D1B">
        <w:rPr>
          <w:rFonts w:eastAsiaTheme="minorEastAsia"/>
        </w:rPr>
        <w:t>元</w:t>
      </w:r>
      <w:r w:rsidRPr="00263D1B">
        <w:rPr>
          <w:rFonts w:eastAsiaTheme="minorEastAsia"/>
        </w:rPr>
        <w:t xml:space="preserve"> (C)9,000</w:t>
      </w:r>
      <w:r w:rsidRPr="00263D1B">
        <w:rPr>
          <w:rFonts w:eastAsiaTheme="minorEastAsia"/>
        </w:rPr>
        <w:t>元</w:t>
      </w:r>
      <w:r w:rsidRPr="00263D1B">
        <w:rPr>
          <w:rFonts w:eastAsiaTheme="minorEastAsia"/>
        </w:rPr>
        <w:t xml:space="preserve"> (D)12,000</w:t>
      </w:r>
      <w:r w:rsidRPr="00263D1B">
        <w:rPr>
          <w:rFonts w:eastAsiaTheme="minorEastAsia"/>
        </w:rPr>
        <w:t>元。</w:t>
      </w:r>
    </w:p>
    <w:p w:rsidR="00E51798" w:rsidRPr="00263D1B" w:rsidRDefault="009A07F4" w:rsidP="009A07F4">
      <w:pPr>
        <w:numPr>
          <w:ilvl w:val="0"/>
          <w:numId w:val="1"/>
        </w:numPr>
        <w:spacing w:afterLines="20" w:after="72"/>
        <w:jc w:val="both"/>
        <w:rPr>
          <w:rFonts w:eastAsiaTheme="minorEastAsia"/>
          <w:color w:val="FF0000"/>
        </w:rPr>
      </w:pPr>
      <w:r w:rsidRPr="00263D1B">
        <w:rPr>
          <w:rFonts w:eastAsiaTheme="minorEastAsia"/>
        </w:rPr>
        <w:t>菠蘿堡的成本每份為</w:t>
      </w:r>
      <w:r w:rsidR="002E788D" w:rsidRPr="00263D1B">
        <w:rPr>
          <w:rFonts w:eastAsiaTheme="minorEastAsia"/>
        </w:rPr>
        <w:t>30</w:t>
      </w:r>
      <w:r w:rsidRPr="00263D1B">
        <w:rPr>
          <w:rFonts w:eastAsiaTheme="minorEastAsia"/>
        </w:rPr>
        <w:t>元、奶茶的成本每份為</w:t>
      </w:r>
      <w:r w:rsidR="002E788D" w:rsidRPr="00263D1B">
        <w:rPr>
          <w:rFonts w:eastAsiaTheme="minorEastAsia"/>
        </w:rPr>
        <w:t>10</w:t>
      </w:r>
      <w:r w:rsidRPr="00263D1B">
        <w:rPr>
          <w:rFonts w:eastAsiaTheme="minorEastAsia"/>
        </w:rPr>
        <w:t>元，若每天商品都銷售一空，則「愛的烘焙屋」單日獲利為？</w:t>
      </w:r>
      <w:r w:rsidRPr="00263D1B">
        <w:rPr>
          <w:rFonts w:eastAsiaTheme="minorEastAsia"/>
        </w:rPr>
        <w:t xml:space="preserve"> (A)6,000</w:t>
      </w:r>
      <w:r w:rsidRPr="00263D1B">
        <w:rPr>
          <w:rFonts w:eastAsiaTheme="minorEastAsia"/>
        </w:rPr>
        <w:t>元</w:t>
      </w:r>
      <w:r w:rsidRPr="00263D1B">
        <w:rPr>
          <w:rFonts w:eastAsiaTheme="minorEastAsia"/>
        </w:rPr>
        <w:t xml:space="preserve"> (B)8,000</w:t>
      </w:r>
      <w:r w:rsidRPr="00263D1B">
        <w:rPr>
          <w:rFonts w:eastAsiaTheme="minorEastAsia"/>
        </w:rPr>
        <w:t>元</w:t>
      </w:r>
      <w:r w:rsidRPr="00263D1B">
        <w:rPr>
          <w:rFonts w:eastAsiaTheme="minorEastAsia"/>
        </w:rPr>
        <w:t xml:space="preserve"> (C)10,000</w:t>
      </w:r>
      <w:r w:rsidRPr="00263D1B">
        <w:rPr>
          <w:rFonts w:eastAsiaTheme="minorEastAsia"/>
        </w:rPr>
        <w:t>元</w:t>
      </w:r>
      <w:r w:rsidRPr="00263D1B">
        <w:rPr>
          <w:rFonts w:eastAsiaTheme="minorEastAsia"/>
        </w:rPr>
        <w:t xml:space="preserve"> (D)12,000</w:t>
      </w:r>
      <w:r w:rsidRPr="00263D1B">
        <w:rPr>
          <w:rFonts w:eastAsiaTheme="minorEastAsia"/>
        </w:rPr>
        <w:t>元。</w:t>
      </w:r>
    </w:p>
    <w:p w:rsidR="00CA412C" w:rsidRPr="00263D1B" w:rsidRDefault="00263D1B" w:rsidP="009A07F4">
      <w:pPr>
        <w:numPr>
          <w:ilvl w:val="0"/>
          <w:numId w:val="1"/>
        </w:numPr>
        <w:spacing w:afterLines="20" w:after="72"/>
        <w:jc w:val="both"/>
        <w:rPr>
          <w:rFonts w:eastAsiaTheme="minorEastAsia"/>
          <w:color w:val="FF0000"/>
        </w:rPr>
      </w:pPr>
      <w:r w:rsidRPr="00263D1B">
        <w:rPr>
          <w:rFonts w:eastAsiaTheme="minorEastAsia"/>
        </w:rPr>
        <w:t>小馬</w:t>
      </w:r>
      <w:r w:rsidR="009A07F4" w:rsidRPr="00263D1B">
        <w:rPr>
          <w:rFonts w:eastAsiaTheme="minorEastAsia"/>
        </w:rPr>
        <w:t>原先的工作月薪是</w:t>
      </w:r>
      <w:r w:rsidR="002E788D" w:rsidRPr="00263D1B">
        <w:rPr>
          <w:rFonts w:eastAsiaTheme="minorEastAsia"/>
        </w:rPr>
        <w:t>5</w:t>
      </w:r>
      <w:r w:rsidR="009A07F4" w:rsidRPr="00263D1B">
        <w:rPr>
          <w:rFonts w:eastAsiaTheme="minorEastAsia"/>
        </w:rPr>
        <w:t>萬元、</w:t>
      </w:r>
      <w:r w:rsidRPr="00263D1B">
        <w:rPr>
          <w:rFonts w:eastAsiaTheme="minorEastAsia"/>
        </w:rPr>
        <w:t>彤彤</w:t>
      </w:r>
      <w:r w:rsidR="009A07F4" w:rsidRPr="00263D1B">
        <w:rPr>
          <w:rFonts w:eastAsiaTheme="minorEastAsia"/>
        </w:rPr>
        <w:t>的月薪是</w:t>
      </w:r>
      <w:r w:rsidR="002E788D" w:rsidRPr="00263D1B">
        <w:rPr>
          <w:rFonts w:eastAsiaTheme="minorEastAsia"/>
        </w:rPr>
        <w:t>6</w:t>
      </w:r>
      <w:r w:rsidR="009A07F4" w:rsidRPr="00263D1B">
        <w:rPr>
          <w:rFonts w:eastAsiaTheme="minorEastAsia"/>
        </w:rPr>
        <w:t>萬元，開店後每月店租</w:t>
      </w:r>
      <w:r w:rsidR="002E788D" w:rsidRPr="00263D1B">
        <w:rPr>
          <w:rFonts w:eastAsiaTheme="minorEastAsia"/>
        </w:rPr>
        <w:t>10,000</w:t>
      </w:r>
      <w:r w:rsidR="009A07F4" w:rsidRPr="00263D1B">
        <w:rPr>
          <w:rFonts w:eastAsiaTheme="minorEastAsia"/>
        </w:rPr>
        <w:t>元、水電費用</w:t>
      </w:r>
      <w:r w:rsidR="009A07F4" w:rsidRPr="00263D1B">
        <w:rPr>
          <w:rFonts w:eastAsiaTheme="minorEastAsia"/>
        </w:rPr>
        <w:t xml:space="preserve">5,000 </w:t>
      </w:r>
      <w:r w:rsidR="009A07F4" w:rsidRPr="00263D1B">
        <w:rPr>
          <w:rFonts w:eastAsiaTheme="minorEastAsia"/>
        </w:rPr>
        <w:t>元。「愛的烘焙屋」每月營業</w:t>
      </w:r>
      <w:r w:rsidR="002E788D" w:rsidRPr="00263D1B">
        <w:rPr>
          <w:rFonts w:eastAsiaTheme="minorEastAsia"/>
        </w:rPr>
        <w:t>2</w:t>
      </w:r>
      <w:r w:rsidR="006559FE">
        <w:rPr>
          <w:rFonts w:eastAsiaTheme="minorEastAsia" w:hint="eastAsia"/>
        </w:rPr>
        <w:t>0</w:t>
      </w:r>
      <w:r w:rsidR="009A07F4" w:rsidRPr="00263D1B">
        <w:rPr>
          <w:rFonts w:eastAsiaTheme="minorEastAsia"/>
        </w:rPr>
        <w:t>天，計入使用自有勞力的成本後，每月利潤為？</w:t>
      </w:r>
      <w:r w:rsidR="009A07F4" w:rsidRPr="00263D1B">
        <w:rPr>
          <w:rFonts w:eastAsiaTheme="minorEastAsia"/>
        </w:rPr>
        <w:t xml:space="preserve"> (A)25,000 </w:t>
      </w:r>
      <w:r w:rsidR="009A07F4" w:rsidRPr="00263D1B">
        <w:rPr>
          <w:rFonts w:eastAsiaTheme="minorEastAsia"/>
        </w:rPr>
        <w:t>元</w:t>
      </w:r>
      <w:r w:rsidR="009A07F4" w:rsidRPr="00263D1B">
        <w:rPr>
          <w:rFonts w:eastAsiaTheme="minorEastAsia"/>
        </w:rPr>
        <w:t xml:space="preserve"> (B)35,000</w:t>
      </w:r>
      <w:r w:rsidR="009A07F4" w:rsidRPr="00263D1B">
        <w:rPr>
          <w:rFonts w:eastAsiaTheme="minorEastAsia"/>
        </w:rPr>
        <w:t>元</w:t>
      </w:r>
      <w:r w:rsidR="009A07F4" w:rsidRPr="00263D1B">
        <w:rPr>
          <w:rFonts w:eastAsiaTheme="minorEastAsia"/>
        </w:rPr>
        <w:t xml:space="preserve"> (C)40,000</w:t>
      </w:r>
      <w:r w:rsidR="009A07F4" w:rsidRPr="00263D1B">
        <w:rPr>
          <w:rFonts w:eastAsiaTheme="minorEastAsia"/>
        </w:rPr>
        <w:t>元</w:t>
      </w:r>
      <w:r w:rsidR="009A07F4" w:rsidRPr="00263D1B">
        <w:rPr>
          <w:rFonts w:eastAsiaTheme="minorEastAsia"/>
        </w:rPr>
        <w:t xml:space="preserve"> (D)45,000</w:t>
      </w:r>
      <w:r w:rsidR="009A07F4" w:rsidRPr="00263D1B">
        <w:rPr>
          <w:rFonts w:eastAsiaTheme="minorEastAsia"/>
        </w:rPr>
        <w:t>元。</w:t>
      </w:r>
    </w:p>
    <w:p w:rsidR="00E3723A" w:rsidRPr="00F171E6" w:rsidRDefault="00E3723A" w:rsidP="00C174B5">
      <w:pPr>
        <w:spacing w:afterLines="20" w:after="72"/>
        <w:jc w:val="both"/>
      </w:pPr>
      <w:r w:rsidRPr="00F171E6">
        <w:t>(</w:t>
      </w:r>
      <w:r w:rsidRPr="00F171E6">
        <w:t>二</w:t>
      </w:r>
      <w:r w:rsidRPr="00F171E6">
        <w:t>)</w:t>
      </w:r>
    </w:p>
    <w:p w:rsidR="00E3723A" w:rsidRDefault="00806BE8" w:rsidP="00C174B5">
      <w:pPr>
        <w:spacing w:afterLines="20" w:after="7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C74D5C4" wp14:editId="0939AC07">
                <wp:simplePos x="0" y="0"/>
                <wp:positionH relativeFrom="column">
                  <wp:posOffset>197485</wp:posOffset>
                </wp:positionH>
                <wp:positionV relativeFrom="paragraph">
                  <wp:posOffset>59055</wp:posOffset>
                </wp:positionV>
                <wp:extent cx="6400800" cy="1950720"/>
                <wp:effectExtent l="0" t="0" r="19050" b="1143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1950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B400A" w:rsidRPr="008B400A" w:rsidRDefault="00FB03BA" w:rsidP="008B400A">
                            <w:pPr>
                              <w:ind w:firstLine="480"/>
                              <w:rPr>
                                <w:rFonts w:eastAsia="標楷體"/>
                                <w:shd w:val="clear" w:color="auto" w:fill="FFFFFF"/>
                              </w:rPr>
                            </w:pPr>
                            <w:r w:rsidRPr="008B400A">
                              <w:rPr>
                                <w:rFonts w:eastAsia="標楷體"/>
                              </w:rPr>
                              <w:t>台灣美食傳奇</w:t>
                            </w:r>
                            <w:r w:rsidR="008B400A" w:rsidRPr="008B400A">
                              <w:rPr>
                                <w:rFonts w:eastAsia="標楷體"/>
                              </w:rPr>
                              <w:t>「</w:t>
                            </w:r>
                            <w:r w:rsidRPr="008B400A">
                              <w:rPr>
                                <w:rFonts w:eastAsia="標楷體"/>
                              </w:rPr>
                              <w:t>鼎泰豐</w:t>
                            </w:r>
                            <w:r w:rsidR="008B400A" w:rsidRPr="008B400A">
                              <w:rPr>
                                <w:rFonts w:eastAsia="標楷體"/>
                              </w:rPr>
                              <w:t>」</w:t>
                            </w:r>
                            <w:r w:rsidRPr="008B400A">
                              <w:rPr>
                                <w:rFonts w:eastAsia="標楷體"/>
                              </w:rPr>
                              <w:t>，曾獲得米其林一顆星的評價，</w:t>
                            </w:r>
                            <w:r w:rsidRPr="008B400A">
                              <w:rPr>
                                <w:rFonts w:eastAsia="標楷體"/>
                                <w:shd w:val="clear" w:color="auto" w:fill="FFFFFF"/>
                              </w:rPr>
                              <w:t>2018</w:t>
                            </w:r>
                            <w:r w:rsidRPr="008B400A">
                              <w:rPr>
                                <w:rFonts w:eastAsia="標楷體"/>
                                <w:shd w:val="clear" w:color="auto" w:fill="FFFFFF"/>
                              </w:rPr>
                              <w:t>年短暫造成轟動的「松露蛋炒飯」要價</w:t>
                            </w:r>
                            <w:r w:rsidRPr="008B400A">
                              <w:rPr>
                                <w:rFonts w:eastAsia="標楷體"/>
                                <w:shd w:val="clear" w:color="auto" w:fill="FFFFFF"/>
                              </w:rPr>
                              <w:t>1200</w:t>
                            </w:r>
                            <w:r w:rsidRPr="008B400A">
                              <w:rPr>
                                <w:rFonts w:eastAsia="標楷體"/>
                                <w:shd w:val="clear" w:color="auto" w:fill="FFFFFF"/>
                              </w:rPr>
                              <w:t>元，就是搬出高級的義大利松露，而且是超大手筆「一整顆松露」由師傅親自刨成一片片薄片灑在招牌炒飯上。探討其成功的原因：「師傅的手藝」是最重要的資產，在老闆的要求下，員工用科學的方法計算店內的翻桌率，</w:t>
                            </w:r>
                            <w:r w:rsidR="008B400A" w:rsidRPr="008B400A">
                              <w:rPr>
                                <w:rFonts w:eastAsia="標楷體"/>
                                <w:shd w:val="clear" w:color="auto" w:fill="FFFFFF"/>
                              </w:rPr>
                              <w:t>因此不管在任何分店，都能以超高的效率提高翻桌率。</w:t>
                            </w:r>
                          </w:p>
                          <w:p w:rsidR="00806BE8" w:rsidRDefault="008B400A" w:rsidP="008B400A">
                            <w:pPr>
                              <w:ind w:firstLine="480"/>
                              <w:rPr>
                                <w:rFonts w:eastAsia="標楷體"/>
                                <w:shd w:val="clear" w:color="auto" w:fill="FFFFFF"/>
                              </w:rPr>
                            </w:pPr>
                            <w:r w:rsidRPr="008B400A">
                              <w:rPr>
                                <w:rFonts w:eastAsia="標楷體"/>
                                <w:shd w:val="clear" w:color="auto" w:fill="FFFFFF"/>
                              </w:rPr>
                              <w:t>此外，鼎泰豐還設置品管研究室，運用要價上千萬的「超高效能液相層析串聯質譜儀」檢測原料與產品，才能在幾次的食安風暴中全身而退。</w:t>
                            </w:r>
                          </w:p>
                          <w:p w:rsidR="008B400A" w:rsidRPr="008B400A" w:rsidRDefault="008B400A" w:rsidP="00806BE8">
                            <w:pPr>
                              <w:rPr>
                                <w:rFonts w:eastAsia="標楷體"/>
                                <w:shd w:val="clear" w:color="auto" w:fill="FFFFFF"/>
                              </w:rPr>
                            </w:pPr>
                            <w:r w:rsidRPr="008B400A">
                              <w:rPr>
                                <w:rFonts w:eastAsia="標楷體"/>
                                <w:b/>
                                <w:shd w:val="clear" w:color="auto" w:fill="FFFFFF"/>
                              </w:rPr>
                              <w:t>（請回答</w:t>
                            </w:r>
                            <w:r w:rsidR="009A07F4" w:rsidRPr="009A07F4">
                              <w:rPr>
                                <w:rFonts w:ascii="標楷體" w:eastAsia="標楷體" w:hAnsi="標楷體"/>
                                <w:b/>
                              </w:rPr>
                              <w:t>下列</w:t>
                            </w:r>
                            <w:r w:rsidRPr="009A07F4">
                              <w:rPr>
                                <w:rFonts w:ascii="標楷體" w:eastAsia="標楷體" w:hAnsi="標楷體"/>
                                <w:b/>
                                <w:shd w:val="clear" w:color="auto" w:fill="FFFFFF"/>
                              </w:rPr>
                              <w:t>47</w:t>
                            </w:r>
                            <w:r w:rsidRPr="008B400A">
                              <w:rPr>
                                <w:rFonts w:eastAsia="標楷體"/>
                                <w:b/>
                                <w:shd w:val="clear" w:color="auto" w:fill="FFFFFF"/>
                              </w:rPr>
                              <w:t>-50</w:t>
                            </w:r>
                            <w:r w:rsidRPr="008B400A">
                              <w:rPr>
                                <w:rFonts w:eastAsia="標楷體"/>
                                <w:b/>
                                <w:shd w:val="clear" w:color="auto" w:fill="FFFFFF"/>
                              </w:rPr>
                              <w:t>題）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left:0;text-align:left;margin-left:15.55pt;margin-top:4.65pt;width:7in;height:153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o5o0AIAAL8FAAAOAAAAZHJzL2Uyb0RvYy54bWysVNuK2zAQfS/0H4Tes7YT52bWWZJsUgrb&#10;C+yWPiuWHIvKkispa29L/70zcpIN3VJKqQxGl9HRnJkzc33T1Yo8Cuuk0TlNrmJKhC4Ml3qf008P&#10;28GMEueZ5kwZLXL6JBy9Wbx+dd02mRiayiguLAEQ7bK2yWnlfZNFkSsqUTN3ZRqh4bA0tmYelnYf&#10;cctaQK9VNIzjSdQayxtrCuEc7N72h3QR8MtSFP5DWTrhicop+ObD34b/Dv/R4pple8uaShZHN9g/&#10;eFEzqeHRM9Qt84wcrHwBVcvCGmdKf1WYOjJlKQsROACbJP6FzX3FGhG4QHBccw6T+3+wxfvHj5ZI&#10;DrmjRLMaUvQgOk9WpiNzjE7buAyM7hsw8x1soyUydc2dKb44os26YnovltaathKMg3cJ3owurvY4&#10;DkF27TvD4Rl28CYAdaWtERCCQQAdsvR0zgy6UsDmJI3jWQxHBZwl83E8HYbcRSw7XW+s82+EqQlO&#10;cmoh9QGePd45j+6w7GQS3DdK8q1UKizsfrdWljwykMk2jMAAWF6aKU1aeH44BU/+jBGH8TsM9OGW&#10;uap/i8MMrVhWSw+FoGSdUyAKo9/GgG40DyaeSdXPgYvSeEsEifcEYdV5mIZ9iFuQ3/flFoKVjmaD&#10;6XQ8GqSjTTxYzbbrwXKdTCbTzWq92iQ/kE2SZpXkXOhNwHSnakjSv1PbsS57HZ/r4ewgemUOwPG+&#10;4i3hEnM0Gs+HIDsuoSAxqMiaMLWHTlJ4S4k1/rP0VSgDlARiuMtUzSb4HcN8Rg+5vng4esGtt+gg&#10;VBDJU9SCXlGivVh9t+tCYYwQH7W8M/wJBAxeBZVC14NJZew3SlroIDl1Xw/MCkrUWw1FME/SFFtO&#10;WKRjVCyxlye7yxOmC4DKqYcIhOna923q0Fi5r+Clvuy0WULhlDJI+tkrYIIL6BKB07GjYRu6XAer&#10;5767+AkAAP//AwBQSwMEFAAGAAgAAAAhAJ67gpPdAAAACQEAAA8AAABkcnMvZG93bnJldi54bWxM&#10;j0FuwjAQRfdI3MGaSuzASa0iSOMgWqmgSmxKewAnHuJAPI5iA+H2dVbtcuZ9/XmTbwbbshv2vnEk&#10;IV0kwJAqpxuqJfx8f8xXwHxQpFXrCCU80MOmmE5ylWl3py+8HUPNYgn5TEkwIXQZ574yaJVfuA4p&#10;spPrrQpx7Guue3WP5bblz0my5FY1FC8Y1eG7wepyvFoJaM/Nbn857N8+3cOUq4Nw55OQcvY0bF+B&#10;BRzCXxhG/agORXQq3ZW0Z60EkaYxKWEtgI04Eeu4KEewfAFe5Pz/B8UvAAAA//8DAFBLAQItABQA&#10;BgAIAAAAIQC2gziS/gAAAOEBAAATAAAAAAAAAAAAAAAAAAAAAABbQ29udGVudF9UeXBlc10ueG1s&#10;UEsBAi0AFAAGAAgAAAAhADj9If/WAAAAlAEAAAsAAAAAAAAAAAAAAAAALwEAAF9yZWxzLy5yZWxz&#10;UEsBAi0AFAAGAAgAAAAhAI12jmjQAgAAvwUAAA4AAAAAAAAAAAAAAAAALgIAAGRycy9lMm9Eb2Mu&#10;eG1sUEsBAi0AFAAGAAgAAAAhAJ67gpPdAAAACQEAAA8AAAAAAAAAAAAAAAAAKgUAAGRycy9kb3du&#10;cmV2LnhtbFBLBQYAAAAABAAEAPMAAAA0BgAAAAA=&#10;" strokeweight="1pt">
                <v:stroke dashstyle="dash"/>
                <v:shadow color="#868686"/>
                <v:textbox>
                  <w:txbxContent>
                    <w:p w:rsidR="008B400A" w:rsidRPr="008B400A" w:rsidRDefault="00FB03BA" w:rsidP="008B400A">
                      <w:pPr>
                        <w:ind w:firstLine="480"/>
                        <w:rPr>
                          <w:rFonts w:eastAsia="標楷體"/>
                          <w:shd w:val="clear" w:color="auto" w:fill="FFFFFF"/>
                        </w:rPr>
                      </w:pPr>
                      <w:r w:rsidRPr="008B400A">
                        <w:rPr>
                          <w:rFonts w:eastAsia="標楷體"/>
                        </w:rPr>
                        <w:t>台灣美食傳奇</w:t>
                      </w:r>
                      <w:r w:rsidR="008B400A" w:rsidRPr="008B400A">
                        <w:rPr>
                          <w:rFonts w:eastAsia="標楷體"/>
                        </w:rPr>
                        <w:t>「</w:t>
                      </w:r>
                      <w:r w:rsidRPr="008B400A">
                        <w:rPr>
                          <w:rFonts w:eastAsia="標楷體"/>
                        </w:rPr>
                        <w:t>鼎泰豐</w:t>
                      </w:r>
                      <w:r w:rsidR="008B400A" w:rsidRPr="008B400A">
                        <w:rPr>
                          <w:rFonts w:eastAsia="標楷體"/>
                        </w:rPr>
                        <w:t>」</w:t>
                      </w:r>
                      <w:r w:rsidRPr="008B400A">
                        <w:rPr>
                          <w:rFonts w:eastAsia="標楷體"/>
                        </w:rPr>
                        <w:t>，曾獲得米其林一顆星的評價，</w:t>
                      </w:r>
                      <w:r w:rsidRPr="008B400A">
                        <w:rPr>
                          <w:rFonts w:eastAsia="標楷體"/>
                          <w:shd w:val="clear" w:color="auto" w:fill="FFFFFF"/>
                        </w:rPr>
                        <w:t>2018</w:t>
                      </w:r>
                      <w:r w:rsidRPr="008B400A">
                        <w:rPr>
                          <w:rFonts w:eastAsia="標楷體"/>
                          <w:shd w:val="clear" w:color="auto" w:fill="FFFFFF"/>
                        </w:rPr>
                        <w:t>年短暫造成轟動的「松露蛋炒飯」要價</w:t>
                      </w:r>
                      <w:r w:rsidRPr="008B400A">
                        <w:rPr>
                          <w:rFonts w:eastAsia="標楷體"/>
                          <w:shd w:val="clear" w:color="auto" w:fill="FFFFFF"/>
                        </w:rPr>
                        <w:t>1200</w:t>
                      </w:r>
                      <w:r w:rsidRPr="008B400A">
                        <w:rPr>
                          <w:rFonts w:eastAsia="標楷體"/>
                          <w:shd w:val="clear" w:color="auto" w:fill="FFFFFF"/>
                        </w:rPr>
                        <w:t>元，就是搬出高級的義大利松露，而且是超大手筆「一整顆松露」由師傅親自刨成一片片薄片灑在招牌炒飯上。探討其成功的原因：「師傅的手藝」是最重要的資產，在老闆的要求下，員工用科學的方法計算店內的翻桌率，</w:t>
                      </w:r>
                      <w:r w:rsidR="008B400A" w:rsidRPr="008B400A">
                        <w:rPr>
                          <w:rFonts w:eastAsia="標楷體"/>
                          <w:shd w:val="clear" w:color="auto" w:fill="FFFFFF"/>
                        </w:rPr>
                        <w:t>因此不管在任何分店，都能以超高的效率提高翻桌率。</w:t>
                      </w:r>
                    </w:p>
                    <w:p w:rsidR="00806BE8" w:rsidRDefault="008B400A" w:rsidP="008B400A">
                      <w:pPr>
                        <w:ind w:firstLine="480"/>
                        <w:rPr>
                          <w:rFonts w:eastAsia="標楷體" w:hint="eastAsia"/>
                          <w:shd w:val="clear" w:color="auto" w:fill="FFFFFF"/>
                        </w:rPr>
                      </w:pPr>
                      <w:r w:rsidRPr="008B400A">
                        <w:rPr>
                          <w:rFonts w:eastAsia="標楷體"/>
                          <w:shd w:val="clear" w:color="auto" w:fill="FFFFFF"/>
                        </w:rPr>
                        <w:t>此外，鼎泰豐還設置品管研究室，運用要價上千萬的「超高效能液相層析串聯質譜儀」檢測原料與產品，才能在幾次的食安風暴中全身而退。</w:t>
                      </w:r>
                    </w:p>
                    <w:p w:rsidR="008B400A" w:rsidRPr="008B400A" w:rsidRDefault="008B400A" w:rsidP="00806BE8">
                      <w:pPr>
                        <w:rPr>
                          <w:rFonts w:eastAsia="標楷體"/>
                          <w:shd w:val="clear" w:color="auto" w:fill="FFFFFF"/>
                        </w:rPr>
                      </w:pPr>
                      <w:r w:rsidRPr="008B400A">
                        <w:rPr>
                          <w:rFonts w:eastAsia="標楷體"/>
                          <w:b/>
                          <w:shd w:val="clear" w:color="auto" w:fill="FFFFFF"/>
                        </w:rPr>
                        <w:t>（請回答</w:t>
                      </w:r>
                      <w:r w:rsidR="009A07F4" w:rsidRPr="009A07F4">
                        <w:rPr>
                          <w:rFonts w:ascii="標楷體" w:eastAsia="標楷體" w:hAnsi="標楷體"/>
                          <w:b/>
                        </w:rPr>
                        <w:t>下列</w:t>
                      </w:r>
                      <w:r w:rsidRPr="009A07F4">
                        <w:rPr>
                          <w:rFonts w:ascii="標楷體" w:eastAsia="標楷體" w:hAnsi="標楷體"/>
                          <w:b/>
                          <w:shd w:val="clear" w:color="auto" w:fill="FFFFFF"/>
                        </w:rPr>
                        <w:t>47</w:t>
                      </w:r>
                      <w:r w:rsidRPr="008B400A">
                        <w:rPr>
                          <w:rFonts w:eastAsia="標楷體"/>
                          <w:b/>
                          <w:shd w:val="clear" w:color="auto" w:fill="FFFFFF"/>
                        </w:rPr>
                        <w:t>-50</w:t>
                      </w:r>
                      <w:r w:rsidRPr="008B400A">
                        <w:rPr>
                          <w:rFonts w:eastAsia="標楷體"/>
                          <w:b/>
                          <w:shd w:val="clear" w:color="auto" w:fill="FFFFFF"/>
                        </w:rPr>
                        <w:t>題）</w:t>
                      </w:r>
                    </w:p>
                  </w:txbxContent>
                </v:textbox>
              </v:shape>
            </w:pict>
          </mc:Fallback>
        </mc:AlternateContent>
      </w:r>
    </w:p>
    <w:p w:rsidR="00FB03BA" w:rsidRDefault="00FB03BA" w:rsidP="00C174B5">
      <w:pPr>
        <w:spacing w:afterLines="20" w:after="72"/>
        <w:jc w:val="both"/>
      </w:pPr>
    </w:p>
    <w:p w:rsidR="00FB03BA" w:rsidRDefault="00FB03BA" w:rsidP="00C174B5">
      <w:pPr>
        <w:spacing w:afterLines="20" w:after="72"/>
        <w:jc w:val="both"/>
      </w:pPr>
    </w:p>
    <w:p w:rsidR="00FB03BA" w:rsidRPr="00F171E6" w:rsidRDefault="00FB03BA" w:rsidP="00C174B5">
      <w:pPr>
        <w:spacing w:afterLines="20" w:after="72"/>
        <w:jc w:val="both"/>
      </w:pPr>
    </w:p>
    <w:p w:rsidR="00E3723A" w:rsidRDefault="00E3723A" w:rsidP="00C174B5">
      <w:pPr>
        <w:spacing w:afterLines="20" w:after="72"/>
        <w:jc w:val="both"/>
      </w:pPr>
    </w:p>
    <w:p w:rsidR="008B400A" w:rsidRDefault="008B400A" w:rsidP="00C174B5">
      <w:pPr>
        <w:spacing w:afterLines="20" w:after="72"/>
        <w:jc w:val="both"/>
      </w:pPr>
    </w:p>
    <w:p w:rsidR="008B400A" w:rsidRDefault="008B400A" w:rsidP="00C174B5">
      <w:pPr>
        <w:spacing w:afterLines="20" w:after="72"/>
        <w:jc w:val="both"/>
      </w:pPr>
    </w:p>
    <w:p w:rsidR="00806BE8" w:rsidRPr="00F171E6" w:rsidRDefault="00806BE8" w:rsidP="00C174B5">
      <w:pPr>
        <w:spacing w:afterLines="20" w:after="72"/>
        <w:jc w:val="both"/>
      </w:pPr>
    </w:p>
    <w:p w:rsidR="00C174B5" w:rsidRDefault="00331898" w:rsidP="00C174B5">
      <w:pPr>
        <w:numPr>
          <w:ilvl w:val="0"/>
          <w:numId w:val="1"/>
        </w:numPr>
        <w:spacing w:afterLines="30" w:after="108"/>
        <w:ind w:left="358" w:hangingChars="149" w:hanging="358"/>
        <w:jc w:val="both"/>
      </w:pPr>
      <w:r w:rsidRPr="00C174B5">
        <w:t xml:space="preserve"> </w:t>
      </w:r>
      <w:r w:rsidR="008B400A">
        <w:rPr>
          <w:rFonts w:hint="eastAsia"/>
        </w:rPr>
        <w:t>根據文章內容指出鼎泰豐最重要的資產是哪一種生產要素？</w:t>
      </w:r>
      <w:r w:rsidR="008B400A">
        <w:rPr>
          <w:rFonts w:hint="eastAsia"/>
        </w:rPr>
        <w:t xml:space="preserve"> (A)</w:t>
      </w:r>
      <w:r w:rsidR="008B400A">
        <w:rPr>
          <w:rFonts w:hint="eastAsia"/>
        </w:rPr>
        <w:t>自然資源</w:t>
      </w:r>
      <w:r w:rsidR="008B400A">
        <w:rPr>
          <w:rFonts w:hint="eastAsia"/>
        </w:rPr>
        <w:t xml:space="preserve"> (B)</w:t>
      </w:r>
      <w:r w:rsidR="008B400A">
        <w:rPr>
          <w:rFonts w:hint="eastAsia"/>
        </w:rPr>
        <w:t>人力資源</w:t>
      </w:r>
      <w:r w:rsidR="008B400A">
        <w:rPr>
          <w:rFonts w:hint="eastAsia"/>
        </w:rPr>
        <w:t xml:space="preserve"> (C)</w:t>
      </w:r>
      <w:r w:rsidR="008B400A">
        <w:rPr>
          <w:rFonts w:hint="eastAsia"/>
        </w:rPr>
        <w:t>資本</w:t>
      </w:r>
      <w:r w:rsidR="008B400A">
        <w:rPr>
          <w:rFonts w:hint="eastAsia"/>
        </w:rPr>
        <w:t xml:space="preserve"> (D)</w:t>
      </w:r>
      <w:r w:rsidR="008B400A">
        <w:rPr>
          <w:rFonts w:hint="eastAsia"/>
        </w:rPr>
        <w:t>企業才能。</w:t>
      </w:r>
    </w:p>
    <w:p w:rsidR="008B400A" w:rsidRDefault="008B400A" w:rsidP="00C174B5">
      <w:pPr>
        <w:numPr>
          <w:ilvl w:val="0"/>
          <w:numId w:val="1"/>
        </w:numPr>
        <w:spacing w:afterLines="30" w:after="108"/>
        <w:ind w:left="358" w:hangingChars="149" w:hanging="358"/>
        <w:jc w:val="both"/>
      </w:pPr>
      <w:r>
        <w:rPr>
          <w:rFonts w:hint="eastAsia"/>
        </w:rPr>
        <w:t>文章內文提及鼎泰豐能以超高的效率提高翻桌率，仰賴下列哪兩項生產要素的配合？</w:t>
      </w:r>
      <w:r>
        <w:rPr>
          <w:rFonts w:hint="eastAsia"/>
        </w:rPr>
        <w:t xml:space="preserve"> (A)</w:t>
      </w:r>
      <w:r>
        <w:rPr>
          <w:rFonts w:hint="eastAsia"/>
        </w:rPr>
        <w:t>自然資源</w:t>
      </w:r>
      <w:r w:rsidR="007C2E8B">
        <w:rPr>
          <w:rFonts w:hint="eastAsia"/>
        </w:rPr>
        <w:t>+</w:t>
      </w:r>
      <w:r>
        <w:rPr>
          <w:rFonts w:hint="eastAsia"/>
        </w:rPr>
        <w:t>人力資源</w:t>
      </w:r>
      <w:r w:rsidR="007C2E8B">
        <w:rPr>
          <w:rFonts w:hint="eastAsia"/>
        </w:rPr>
        <w:t xml:space="preserve"> </w:t>
      </w:r>
      <w:r>
        <w:rPr>
          <w:rFonts w:hint="eastAsia"/>
        </w:rPr>
        <w:t>(B)</w:t>
      </w:r>
      <w:r>
        <w:rPr>
          <w:rFonts w:hint="eastAsia"/>
        </w:rPr>
        <w:t>人力資源</w:t>
      </w:r>
      <w:r w:rsidR="007C2E8B">
        <w:rPr>
          <w:rFonts w:hint="eastAsia"/>
        </w:rPr>
        <w:t>+</w:t>
      </w:r>
      <w:r w:rsidR="007C2E8B">
        <w:rPr>
          <w:rFonts w:hint="eastAsia"/>
        </w:rPr>
        <w:t>資本</w:t>
      </w:r>
      <w:r w:rsidR="00263D1B">
        <w:rPr>
          <w:rFonts w:hint="eastAsia"/>
        </w:rPr>
        <w:t xml:space="preserve"> </w:t>
      </w:r>
      <w:r>
        <w:rPr>
          <w:rFonts w:hint="eastAsia"/>
        </w:rPr>
        <w:t>(C)</w:t>
      </w:r>
      <w:r w:rsidR="007C2E8B">
        <w:rPr>
          <w:rFonts w:hint="eastAsia"/>
        </w:rPr>
        <w:t>資本</w:t>
      </w:r>
      <w:r w:rsidR="007C2E8B">
        <w:rPr>
          <w:rFonts w:hint="eastAsia"/>
        </w:rPr>
        <w:t>+</w:t>
      </w:r>
      <w:r w:rsidR="007C2E8B">
        <w:rPr>
          <w:rFonts w:hint="eastAsia"/>
        </w:rPr>
        <w:t>企業才能</w:t>
      </w:r>
      <w:r w:rsidR="00263D1B">
        <w:rPr>
          <w:rFonts w:hint="eastAsia"/>
        </w:rPr>
        <w:t xml:space="preserve"> </w:t>
      </w:r>
      <w:r>
        <w:rPr>
          <w:rFonts w:hint="eastAsia"/>
        </w:rPr>
        <w:t>(D)</w:t>
      </w:r>
      <w:r w:rsidR="007C2E8B">
        <w:rPr>
          <w:rFonts w:hint="eastAsia"/>
        </w:rPr>
        <w:t>企業才能</w:t>
      </w:r>
      <w:r w:rsidR="007C2E8B">
        <w:rPr>
          <w:rFonts w:hint="eastAsia"/>
        </w:rPr>
        <w:t>+</w:t>
      </w:r>
      <w:r>
        <w:rPr>
          <w:rFonts w:hint="eastAsia"/>
        </w:rPr>
        <w:t>人力資源。</w:t>
      </w:r>
    </w:p>
    <w:p w:rsidR="007C2E8B" w:rsidRDefault="007C2E8B" w:rsidP="007C2E8B">
      <w:pPr>
        <w:numPr>
          <w:ilvl w:val="0"/>
          <w:numId w:val="1"/>
        </w:numPr>
        <w:spacing w:afterLines="30" w:after="108"/>
        <w:ind w:left="358" w:hangingChars="149" w:hanging="358"/>
        <w:jc w:val="both"/>
      </w:pPr>
      <w:r>
        <w:rPr>
          <w:rFonts w:hint="eastAsia"/>
        </w:rPr>
        <w:t>「中央廚房</w:t>
      </w:r>
      <w:r w:rsidRPr="007C2E8B">
        <w:rPr>
          <w:rFonts w:asciiTheme="minorEastAsia" w:eastAsiaTheme="minorEastAsia" w:hAnsiTheme="minorEastAsia" w:hint="eastAsia"/>
        </w:rPr>
        <w:t>、</w:t>
      </w:r>
      <w:r w:rsidRPr="007C2E8B">
        <w:rPr>
          <w:rFonts w:asciiTheme="minorEastAsia" w:eastAsiaTheme="minorEastAsia" w:hAnsiTheme="minorEastAsia"/>
          <w:shd w:val="clear" w:color="auto" w:fill="FFFFFF"/>
        </w:rPr>
        <w:t>品管研究室</w:t>
      </w:r>
      <w:r w:rsidRPr="007C2E8B">
        <w:rPr>
          <w:rFonts w:asciiTheme="minorEastAsia" w:eastAsiaTheme="minorEastAsia" w:hAnsiTheme="minorEastAsia" w:hint="eastAsia"/>
          <w:shd w:val="clear" w:color="auto" w:fill="FFFFFF"/>
        </w:rPr>
        <w:t>、</w:t>
      </w:r>
      <w:r w:rsidRPr="007C2E8B">
        <w:rPr>
          <w:rFonts w:asciiTheme="minorEastAsia" w:eastAsiaTheme="minorEastAsia" w:hAnsiTheme="minorEastAsia"/>
          <w:shd w:val="clear" w:color="auto" w:fill="FFFFFF"/>
        </w:rPr>
        <w:t>超高效能液相層析串聯質譜儀</w:t>
      </w:r>
      <w:r w:rsidRPr="007C2E8B">
        <w:rPr>
          <w:rFonts w:asciiTheme="minorEastAsia" w:eastAsiaTheme="minorEastAsia" w:hAnsiTheme="minorEastAsia" w:hint="eastAsia"/>
        </w:rPr>
        <w:t>」都是屬</w:t>
      </w:r>
      <w:r>
        <w:rPr>
          <w:rFonts w:hint="eastAsia"/>
        </w:rPr>
        <w:t>於哪一類的生產要素？</w:t>
      </w:r>
      <w:r>
        <w:rPr>
          <w:rFonts w:hint="eastAsia"/>
        </w:rPr>
        <w:t xml:space="preserve"> (A)</w:t>
      </w:r>
      <w:r>
        <w:rPr>
          <w:rFonts w:hint="eastAsia"/>
        </w:rPr>
        <w:t>自然資源</w:t>
      </w:r>
      <w:r>
        <w:rPr>
          <w:rFonts w:hint="eastAsia"/>
        </w:rPr>
        <w:t xml:space="preserve"> (B)</w:t>
      </w:r>
      <w:r>
        <w:rPr>
          <w:rFonts w:hint="eastAsia"/>
        </w:rPr>
        <w:t>人力資源</w:t>
      </w:r>
      <w:r>
        <w:rPr>
          <w:rFonts w:hint="eastAsia"/>
        </w:rPr>
        <w:t xml:space="preserve"> (C)</w:t>
      </w:r>
      <w:r>
        <w:rPr>
          <w:rFonts w:hint="eastAsia"/>
        </w:rPr>
        <w:t>資本</w:t>
      </w:r>
      <w:r>
        <w:rPr>
          <w:rFonts w:hint="eastAsia"/>
        </w:rPr>
        <w:t xml:space="preserve"> (D)</w:t>
      </w:r>
      <w:r>
        <w:rPr>
          <w:rFonts w:hint="eastAsia"/>
        </w:rPr>
        <w:t>企業才能。</w:t>
      </w:r>
    </w:p>
    <w:p w:rsidR="00171013" w:rsidRPr="00C92A8D" w:rsidRDefault="00356FB0" w:rsidP="00C92A8D">
      <w:pPr>
        <w:numPr>
          <w:ilvl w:val="0"/>
          <w:numId w:val="1"/>
        </w:numPr>
        <w:spacing w:afterLines="30" w:after="108"/>
        <w:ind w:left="358" w:hangingChars="149" w:hanging="358"/>
        <w:jc w:val="both"/>
        <w:rPr>
          <w:bCs/>
        </w:rPr>
      </w:pPr>
      <w:r>
        <w:rPr>
          <w:rFonts w:hint="eastAsia"/>
          <w:bCs/>
        </w:rPr>
        <w:t>限定期限推出的</w:t>
      </w:r>
      <w:r w:rsidR="00263D1B">
        <w:rPr>
          <w:rFonts w:hint="eastAsia"/>
          <w:bCs/>
        </w:rPr>
        <w:t>「</w:t>
      </w:r>
      <w:r>
        <w:rPr>
          <w:rFonts w:hint="eastAsia"/>
          <w:bCs/>
        </w:rPr>
        <w:t>松露炒飯</w:t>
      </w:r>
      <w:r w:rsidR="00263D1B">
        <w:rPr>
          <w:rFonts w:hint="eastAsia"/>
          <w:bCs/>
        </w:rPr>
        <w:t>」</w:t>
      </w:r>
      <w:r>
        <w:rPr>
          <w:rFonts w:hint="eastAsia"/>
          <w:bCs/>
        </w:rPr>
        <w:t>，雖然奢華，仍有許多消費者表示，儘管好吃美味，但吃一份炒飯要原本普通價位的</w:t>
      </w:r>
      <w:r>
        <w:rPr>
          <w:rFonts w:hint="eastAsia"/>
          <w:bCs/>
        </w:rPr>
        <w:t>10</w:t>
      </w:r>
      <w:r>
        <w:rPr>
          <w:rFonts w:hint="eastAsia"/>
          <w:bCs/>
        </w:rPr>
        <w:t>倍以上，較難以經常消費。根據上述內涵，下列何者正確？</w:t>
      </w:r>
      <w:r>
        <w:rPr>
          <w:rFonts w:hint="eastAsia"/>
          <w:bCs/>
        </w:rPr>
        <w:t xml:space="preserve"> (A)</w:t>
      </w:r>
      <w:r>
        <w:rPr>
          <w:rFonts w:hint="eastAsia"/>
          <w:bCs/>
        </w:rPr>
        <w:t>屬於炫耀性商品，價格愈高，買愈少</w:t>
      </w:r>
      <w:r>
        <w:rPr>
          <w:rFonts w:hint="eastAsia"/>
          <w:bCs/>
        </w:rPr>
        <w:t xml:space="preserve"> (B)</w:t>
      </w:r>
      <w:r>
        <w:rPr>
          <w:rFonts w:hint="eastAsia"/>
          <w:bCs/>
        </w:rPr>
        <w:t>屬於供給法則，價格愈高，供給量愈少</w:t>
      </w:r>
      <w:r>
        <w:rPr>
          <w:rFonts w:hint="eastAsia"/>
          <w:bCs/>
        </w:rPr>
        <w:t xml:space="preserve"> (C)</w:t>
      </w:r>
      <w:r>
        <w:rPr>
          <w:rFonts w:hint="eastAsia"/>
          <w:bCs/>
        </w:rPr>
        <w:t>屬於需</w:t>
      </w:r>
      <w:r w:rsidR="00C92A8D">
        <w:rPr>
          <w:rFonts w:hint="eastAsia"/>
          <w:bCs/>
        </w:rPr>
        <w:t>求</w:t>
      </w:r>
      <w:r>
        <w:rPr>
          <w:rFonts w:hint="eastAsia"/>
          <w:bCs/>
        </w:rPr>
        <w:t>法則，價錢愈貴，購買量減少</w:t>
      </w:r>
      <w:r>
        <w:rPr>
          <w:rFonts w:hint="eastAsia"/>
          <w:bCs/>
        </w:rPr>
        <w:t xml:space="preserve"> (D)</w:t>
      </w:r>
      <w:r>
        <w:rPr>
          <w:rFonts w:hint="eastAsia"/>
          <w:bCs/>
        </w:rPr>
        <w:t>松露會貴，來自於其稀少性，</w:t>
      </w:r>
      <w:r w:rsidR="007D11C3">
        <w:rPr>
          <w:rFonts w:hint="eastAsia"/>
          <w:bCs/>
        </w:rPr>
        <w:t>意旨</w:t>
      </w:r>
      <w:r w:rsidRPr="00C92A8D">
        <w:rPr>
          <w:rFonts w:hint="eastAsia"/>
          <w:bCs/>
        </w:rPr>
        <w:t>數量越少。</w:t>
      </w:r>
    </w:p>
    <w:p w:rsidR="008242B1" w:rsidRDefault="008242B1" w:rsidP="00B7781B">
      <w:pPr>
        <w:spacing w:afterLines="30" w:after="108"/>
        <w:ind w:left="358"/>
        <w:jc w:val="both"/>
        <w:rPr>
          <w:rFonts w:hint="eastAsia"/>
          <w:bCs/>
        </w:rPr>
      </w:pPr>
    </w:p>
    <w:p w:rsidR="00D251D7" w:rsidRDefault="00D251D7" w:rsidP="00B7781B">
      <w:pPr>
        <w:spacing w:afterLines="30" w:after="108"/>
        <w:ind w:left="358"/>
        <w:jc w:val="both"/>
        <w:rPr>
          <w:rFonts w:hint="eastAsia"/>
          <w:bCs/>
        </w:rPr>
      </w:pPr>
    </w:p>
    <w:p w:rsidR="00D251D7" w:rsidRPr="00D251D7" w:rsidRDefault="00D251D7" w:rsidP="00B7781B">
      <w:pPr>
        <w:spacing w:afterLines="30" w:after="108"/>
        <w:ind w:left="358"/>
        <w:jc w:val="both"/>
        <w:rPr>
          <w:rFonts w:hint="eastAsia"/>
          <w:b/>
          <w:bCs/>
        </w:rPr>
      </w:pPr>
      <w:r w:rsidRPr="00D251D7">
        <w:rPr>
          <w:rFonts w:hint="eastAsia"/>
          <w:b/>
          <w:bCs/>
        </w:rPr>
        <w:lastRenderedPageBreak/>
        <w:t>國三</w:t>
      </w:r>
      <w:r>
        <w:rPr>
          <w:rFonts w:hint="eastAsia"/>
          <w:b/>
          <w:bCs/>
        </w:rPr>
        <w:t>公民</w:t>
      </w:r>
      <w:bookmarkStart w:id="16" w:name="_GoBack"/>
      <w:bookmarkEnd w:id="16"/>
      <w:r w:rsidRPr="00D251D7">
        <w:rPr>
          <w:rFonts w:hint="eastAsia"/>
          <w:b/>
          <w:bCs/>
        </w:rPr>
        <w:t>答案</w:t>
      </w:r>
    </w:p>
    <w:p w:rsidR="00D251D7" w:rsidRDefault="00D251D7" w:rsidP="00B7781B">
      <w:pPr>
        <w:spacing w:afterLines="30" w:after="108"/>
        <w:ind w:left="358"/>
        <w:jc w:val="both"/>
        <w:rPr>
          <w:rFonts w:hint="eastAsia"/>
          <w:bCs/>
        </w:rPr>
      </w:pPr>
      <w:r>
        <w:rPr>
          <w:rFonts w:hint="eastAsia"/>
          <w:bCs/>
        </w:rPr>
        <w:t>01.DBBAD ABBAD</w:t>
      </w:r>
    </w:p>
    <w:p w:rsidR="00D251D7" w:rsidRDefault="00D251D7" w:rsidP="00B7781B">
      <w:pPr>
        <w:spacing w:afterLines="30" w:after="108"/>
        <w:ind w:left="358"/>
        <w:jc w:val="both"/>
        <w:rPr>
          <w:rFonts w:hint="eastAsia"/>
          <w:bCs/>
        </w:rPr>
      </w:pPr>
      <w:r>
        <w:rPr>
          <w:rFonts w:hint="eastAsia"/>
          <w:bCs/>
        </w:rPr>
        <w:t>11.DDBCA CBACC</w:t>
      </w:r>
    </w:p>
    <w:p w:rsidR="00D251D7" w:rsidRDefault="00D251D7" w:rsidP="00B7781B">
      <w:pPr>
        <w:spacing w:afterLines="30" w:after="108"/>
        <w:ind w:left="358"/>
        <w:jc w:val="both"/>
        <w:rPr>
          <w:rFonts w:hint="eastAsia"/>
          <w:bCs/>
        </w:rPr>
      </w:pPr>
      <w:r>
        <w:rPr>
          <w:rFonts w:hint="eastAsia"/>
          <w:bCs/>
        </w:rPr>
        <w:t>21.ADDDC BADBB</w:t>
      </w:r>
    </w:p>
    <w:p w:rsidR="00D251D7" w:rsidRDefault="00D251D7" w:rsidP="00B7781B">
      <w:pPr>
        <w:spacing w:afterLines="30" w:after="108"/>
        <w:ind w:left="358"/>
        <w:jc w:val="both"/>
        <w:rPr>
          <w:rFonts w:hint="eastAsia"/>
          <w:bCs/>
        </w:rPr>
      </w:pPr>
      <w:r>
        <w:rPr>
          <w:rFonts w:hint="eastAsia"/>
          <w:bCs/>
        </w:rPr>
        <w:t>31.BABBB CCBCC</w:t>
      </w:r>
    </w:p>
    <w:p w:rsidR="00D251D7" w:rsidRPr="007D11C3" w:rsidRDefault="00D251D7" w:rsidP="00B7781B">
      <w:pPr>
        <w:spacing w:afterLines="30" w:after="108"/>
        <w:ind w:left="358"/>
        <w:jc w:val="both"/>
        <w:rPr>
          <w:bCs/>
        </w:rPr>
      </w:pPr>
      <w:r>
        <w:rPr>
          <w:rFonts w:hint="eastAsia"/>
          <w:bCs/>
        </w:rPr>
        <w:t>41.DDBDB BBDCC</w:t>
      </w:r>
    </w:p>
    <w:sectPr w:rsidR="00D251D7" w:rsidRPr="007D11C3" w:rsidSect="006E3629">
      <w:pgSz w:w="11906" w:h="16838"/>
      <w:pgMar w:top="426" w:right="707" w:bottom="851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B35" w:rsidRDefault="00043B35">
      <w:r>
        <w:separator/>
      </w:r>
    </w:p>
  </w:endnote>
  <w:endnote w:type="continuationSeparator" w:id="0">
    <w:p w:rsidR="00043B35" w:rsidRDefault="00043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B35" w:rsidRDefault="00043B35">
      <w:r>
        <w:separator/>
      </w:r>
    </w:p>
  </w:footnote>
  <w:footnote w:type="continuationSeparator" w:id="0">
    <w:p w:rsidR="00043B35" w:rsidRDefault="00043B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60B42"/>
    <w:multiLevelType w:val="multilevel"/>
    <w:tmpl w:val="2216072E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CEE4B2D"/>
    <w:multiLevelType w:val="hybridMultilevel"/>
    <w:tmpl w:val="70606F64"/>
    <w:lvl w:ilvl="0" w:tplc="540CC13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F59083E"/>
    <w:multiLevelType w:val="hybridMultilevel"/>
    <w:tmpl w:val="692E8A7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E03FD1"/>
    <w:multiLevelType w:val="hybridMultilevel"/>
    <w:tmpl w:val="DF4859DA"/>
    <w:lvl w:ilvl="0" w:tplc="B3CABD6E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56921C1"/>
    <w:multiLevelType w:val="hybridMultilevel"/>
    <w:tmpl w:val="58A0494A"/>
    <w:lvl w:ilvl="0" w:tplc="FD8A3E12">
      <w:start w:val="1"/>
      <w:numFmt w:val="decimal"/>
      <w:lvlText w:val="%1."/>
      <w:lvlJc w:val="left"/>
      <w:pPr>
        <w:ind w:left="480" w:hanging="480"/>
      </w:pPr>
      <w:rPr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61F5953"/>
    <w:multiLevelType w:val="hybridMultilevel"/>
    <w:tmpl w:val="FC68D2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69F14FC"/>
    <w:multiLevelType w:val="hybridMultilevel"/>
    <w:tmpl w:val="0B006BEA"/>
    <w:lvl w:ilvl="0" w:tplc="13807028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4F5A80CA">
      <w:start w:val="1"/>
      <w:numFmt w:val="ideographTraditional"/>
      <w:lvlText w:val="(%2)"/>
      <w:lvlJc w:val="left"/>
      <w:pPr>
        <w:tabs>
          <w:tab w:val="num" w:pos="840"/>
        </w:tabs>
        <w:ind w:left="840" w:hanging="360"/>
      </w:pPr>
      <w:rPr>
        <w:rFonts w:hAnsi="Times New Roman"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2030F9A"/>
    <w:multiLevelType w:val="hybridMultilevel"/>
    <w:tmpl w:val="3B56DEDC"/>
    <w:lvl w:ilvl="0" w:tplc="208AC43E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2F715C4"/>
    <w:multiLevelType w:val="hybridMultilevel"/>
    <w:tmpl w:val="BAE69C72"/>
    <w:lvl w:ilvl="0" w:tplc="3386011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C647D5A"/>
    <w:multiLevelType w:val="multilevel"/>
    <w:tmpl w:val="554A93E6"/>
    <w:name w:val="HanLin_List_Item_7"/>
    <w:lvl w:ilvl="0">
      <w:start w:val="1"/>
      <w:numFmt w:val="decimal"/>
      <w:suff w:val="nothing"/>
      <w:lvlText w:val="%1."/>
      <w:lvlJc w:val="right"/>
      <w:pPr>
        <w:ind w:left="1020" w:hanging="680"/>
      </w:pPr>
      <w:rPr>
        <w:rFonts w:ascii="新細明體" w:eastAsia="新細明體" w:hAnsi="新細明體" w:hint="eastAsia"/>
        <w:b w:val="0"/>
        <w:i w:val="0"/>
        <w:strike w:val="0"/>
        <w:dstrike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3C6E1725"/>
    <w:multiLevelType w:val="multilevel"/>
    <w:tmpl w:val="DDFA6808"/>
    <w:lvl w:ilvl="0">
      <w:start w:val="1"/>
      <w:numFmt w:val="decimal"/>
      <w:suff w:val="nothing"/>
      <w:lvlText w:val="%1."/>
      <w:lvlJc w:val="right"/>
      <w:pPr>
        <w:ind w:left="1020" w:hanging="680"/>
      </w:pPr>
      <w:rPr>
        <w:rFonts w:ascii="新細明體" w:eastAsia="新細明體" w:hAnsi="新細明體" w:hint="eastAsia"/>
        <w:b w:val="0"/>
        <w:i w:val="0"/>
        <w:strike w:val="0"/>
        <w:dstrike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>
    <w:nsid w:val="3F39364B"/>
    <w:multiLevelType w:val="hybridMultilevel"/>
    <w:tmpl w:val="DA6E69BA"/>
    <w:lvl w:ilvl="0" w:tplc="4574DB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6B128EB"/>
    <w:multiLevelType w:val="hybridMultilevel"/>
    <w:tmpl w:val="08C0FAEC"/>
    <w:lvl w:ilvl="0" w:tplc="FFFFFFFF">
      <w:start w:val="1"/>
      <w:numFmt w:val="decimal"/>
      <w:lvlText w:val="(   )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9921E93"/>
    <w:multiLevelType w:val="hybridMultilevel"/>
    <w:tmpl w:val="C80ABA06"/>
    <w:lvl w:ilvl="0" w:tplc="003E90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auto"/>
      </w:rPr>
    </w:lvl>
    <w:lvl w:ilvl="1" w:tplc="EE34C404">
      <w:start w:val="3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Times New Roman" w:eastAsia="細明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D087F43"/>
    <w:multiLevelType w:val="hybridMultilevel"/>
    <w:tmpl w:val="391C61B2"/>
    <w:lvl w:ilvl="0" w:tplc="06A42AD2">
      <w:start w:val="1"/>
      <w:numFmt w:val="upperLetter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  <w:color w:val="FF0000"/>
      </w:rPr>
    </w:lvl>
    <w:lvl w:ilvl="1" w:tplc="7A2451E4">
      <w:start w:val="1"/>
      <w:numFmt w:val="taiwaneseCountingThousand"/>
      <w:lvlText w:val="%2、"/>
      <w:lvlJc w:val="left"/>
      <w:pPr>
        <w:tabs>
          <w:tab w:val="num" w:pos="900"/>
        </w:tabs>
        <w:ind w:left="900" w:hanging="4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72440DB"/>
    <w:multiLevelType w:val="hybridMultilevel"/>
    <w:tmpl w:val="A992E6F6"/>
    <w:lvl w:ilvl="0" w:tplc="58A294AA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E302579"/>
    <w:multiLevelType w:val="hybridMultilevel"/>
    <w:tmpl w:val="AEDA76DE"/>
    <w:lvl w:ilvl="0" w:tplc="A31CF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8938A2E2">
      <w:start w:val="1"/>
      <w:numFmt w:val="upperLetter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631B41BF"/>
    <w:multiLevelType w:val="hybridMultilevel"/>
    <w:tmpl w:val="4E8252B0"/>
    <w:lvl w:ilvl="0" w:tplc="75745024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6BF973A3"/>
    <w:multiLevelType w:val="hybridMultilevel"/>
    <w:tmpl w:val="69DA49D2"/>
    <w:lvl w:ilvl="0" w:tplc="BD5E37AE">
      <w:start w:val="1"/>
      <w:numFmt w:val="ideograph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6CA556A4"/>
    <w:multiLevelType w:val="hybridMultilevel"/>
    <w:tmpl w:val="3CE8ECC2"/>
    <w:lvl w:ilvl="0" w:tplc="9F3062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D8722C8"/>
    <w:multiLevelType w:val="multilevel"/>
    <w:tmpl w:val="2AE2863A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position w:val="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22">
    <w:nsid w:val="73B1187A"/>
    <w:multiLevelType w:val="hybridMultilevel"/>
    <w:tmpl w:val="513E3AB2"/>
    <w:lvl w:ilvl="0" w:tplc="8AEE4A96">
      <w:start w:val="1"/>
      <w:numFmt w:val="decimal"/>
      <w:lvlText w:val="%1."/>
      <w:lvlJc w:val="left"/>
      <w:pPr>
        <w:tabs>
          <w:tab w:val="num" w:pos="1150"/>
        </w:tabs>
        <w:ind w:left="820" w:hanging="3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5FE7320"/>
    <w:multiLevelType w:val="hybridMultilevel"/>
    <w:tmpl w:val="4CCA57C2"/>
    <w:lvl w:ilvl="0" w:tplc="07BE6CD2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A7B0D63"/>
    <w:multiLevelType w:val="hybridMultilevel"/>
    <w:tmpl w:val="B4768400"/>
    <w:lvl w:ilvl="0" w:tplc="9F5C119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7C80AB2E">
      <w:start w:val="1"/>
      <w:numFmt w:val="upperLetter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7"/>
  </w:num>
  <w:num w:numId="2">
    <w:abstractNumId w:val="24"/>
  </w:num>
  <w:num w:numId="3">
    <w:abstractNumId w:val="18"/>
  </w:num>
  <w:num w:numId="4">
    <w:abstractNumId w:val="16"/>
  </w:num>
  <w:num w:numId="5">
    <w:abstractNumId w:val="6"/>
  </w:num>
  <w:num w:numId="6">
    <w:abstractNumId w:val="22"/>
  </w:num>
  <w:num w:numId="7">
    <w:abstractNumId w:val="21"/>
  </w:num>
  <w:num w:numId="8">
    <w:abstractNumId w:val="20"/>
  </w:num>
  <w:num w:numId="9">
    <w:abstractNumId w:val="19"/>
  </w:num>
  <w:num w:numId="10">
    <w:abstractNumId w:val="4"/>
  </w:num>
  <w:num w:numId="11">
    <w:abstractNumId w:val="14"/>
  </w:num>
  <w:num w:numId="12">
    <w:abstractNumId w:val="9"/>
  </w:num>
  <w:num w:numId="13">
    <w:abstractNumId w:val="5"/>
  </w:num>
  <w:num w:numId="14">
    <w:abstractNumId w:val="15"/>
  </w:num>
  <w:num w:numId="15">
    <w:abstractNumId w:val="12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0"/>
  </w:num>
  <w:num w:numId="20">
    <w:abstractNumId w:val="2"/>
  </w:num>
  <w:num w:numId="21">
    <w:abstractNumId w:val="1"/>
  </w:num>
  <w:num w:numId="22">
    <w:abstractNumId w:val="13"/>
  </w:num>
  <w:num w:numId="23">
    <w:abstractNumId w:val="8"/>
  </w:num>
  <w:num w:numId="24">
    <w:abstractNumId w:val="7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663"/>
    <w:rsid w:val="000103A8"/>
    <w:rsid w:val="00020457"/>
    <w:rsid w:val="00030951"/>
    <w:rsid w:val="00043B35"/>
    <w:rsid w:val="000450CC"/>
    <w:rsid w:val="00046809"/>
    <w:rsid w:val="0006275A"/>
    <w:rsid w:val="00062D18"/>
    <w:rsid w:val="00075522"/>
    <w:rsid w:val="0008317D"/>
    <w:rsid w:val="000867F0"/>
    <w:rsid w:val="00092463"/>
    <w:rsid w:val="00093023"/>
    <w:rsid w:val="000B196B"/>
    <w:rsid w:val="000C14C7"/>
    <w:rsid w:val="000C2211"/>
    <w:rsid w:val="000C3FC7"/>
    <w:rsid w:val="000C4AB5"/>
    <w:rsid w:val="000D17FA"/>
    <w:rsid w:val="000E0D13"/>
    <w:rsid w:val="000E42AF"/>
    <w:rsid w:val="000F748C"/>
    <w:rsid w:val="001216BD"/>
    <w:rsid w:val="00127B93"/>
    <w:rsid w:val="001349EA"/>
    <w:rsid w:val="00140D8A"/>
    <w:rsid w:val="00171013"/>
    <w:rsid w:val="00172B84"/>
    <w:rsid w:val="00176135"/>
    <w:rsid w:val="00182652"/>
    <w:rsid w:val="001B2A89"/>
    <w:rsid w:val="001B6BFC"/>
    <w:rsid w:val="001B79E0"/>
    <w:rsid w:val="001B7E07"/>
    <w:rsid w:val="001C413A"/>
    <w:rsid w:val="001C4EEE"/>
    <w:rsid w:val="001D073D"/>
    <w:rsid w:val="001D4446"/>
    <w:rsid w:val="001E68A1"/>
    <w:rsid w:val="001F254B"/>
    <w:rsid w:val="001F2658"/>
    <w:rsid w:val="002013E4"/>
    <w:rsid w:val="00204042"/>
    <w:rsid w:val="00211D46"/>
    <w:rsid w:val="0021679D"/>
    <w:rsid w:val="002263CF"/>
    <w:rsid w:val="00241C57"/>
    <w:rsid w:val="00255106"/>
    <w:rsid w:val="00263D1B"/>
    <w:rsid w:val="00266ABD"/>
    <w:rsid w:val="0027566C"/>
    <w:rsid w:val="00276DDA"/>
    <w:rsid w:val="00280908"/>
    <w:rsid w:val="002827DF"/>
    <w:rsid w:val="00290B4B"/>
    <w:rsid w:val="002911EE"/>
    <w:rsid w:val="002B2662"/>
    <w:rsid w:val="002C07C4"/>
    <w:rsid w:val="002E2671"/>
    <w:rsid w:val="002E35E5"/>
    <w:rsid w:val="002E788D"/>
    <w:rsid w:val="0030153A"/>
    <w:rsid w:val="00315B74"/>
    <w:rsid w:val="0031605C"/>
    <w:rsid w:val="003217E9"/>
    <w:rsid w:val="00327DBD"/>
    <w:rsid w:val="00331898"/>
    <w:rsid w:val="00334912"/>
    <w:rsid w:val="00342A9F"/>
    <w:rsid w:val="00345D3F"/>
    <w:rsid w:val="00356FB0"/>
    <w:rsid w:val="00380668"/>
    <w:rsid w:val="00392424"/>
    <w:rsid w:val="00397EEA"/>
    <w:rsid w:val="003A5742"/>
    <w:rsid w:val="003B09A8"/>
    <w:rsid w:val="003B1509"/>
    <w:rsid w:val="003B3518"/>
    <w:rsid w:val="003D3498"/>
    <w:rsid w:val="003D456E"/>
    <w:rsid w:val="003E4EB5"/>
    <w:rsid w:val="003F1DC2"/>
    <w:rsid w:val="003F6FE1"/>
    <w:rsid w:val="004074E8"/>
    <w:rsid w:val="00420829"/>
    <w:rsid w:val="004225B7"/>
    <w:rsid w:val="004236AB"/>
    <w:rsid w:val="00425798"/>
    <w:rsid w:val="0043280E"/>
    <w:rsid w:val="00436909"/>
    <w:rsid w:val="004413AB"/>
    <w:rsid w:val="00442266"/>
    <w:rsid w:val="004475CE"/>
    <w:rsid w:val="004626CE"/>
    <w:rsid w:val="00462AC1"/>
    <w:rsid w:val="00471590"/>
    <w:rsid w:val="00477D86"/>
    <w:rsid w:val="00495BE9"/>
    <w:rsid w:val="004A0319"/>
    <w:rsid w:val="004A59A8"/>
    <w:rsid w:val="004B000D"/>
    <w:rsid w:val="004B6D7F"/>
    <w:rsid w:val="004D349E"/>
    <w:rsid w:val="004D4C56"/>
    <w:rsid w:val="00501B1B"/>
    <w:rsid w:val="005037CA"/>
    <w:rsid w:val="005243C0"/>
    <w:rsid w:val="00527D15"/>
    <w:rsid w:val="00535F19"/>
    <w:rsid w:val="005403C7"/>
    <w:rsid w:val="00541232"/>
    <w:rsid w:val="0054129A"/>
    <w:rsid w:val="00544D49"/>
    <w:rsid w:val="00552A28"/>
    <w:rsid w:val="00563986"/>
    <w:rsid w:val="00581F18"/>
    <w:rsid w:val="0058269B"/>
    <w:rsid w:val="00585E1F"/>
    <w:rsid w:val="00586F53"/>
    <w:rsid w:val="005977BB"/>
    <w:rsid w:val="005E0524"/>
    <w:rsid w:val="005E2594"/>
    <w:rsid w:val="005E5076"/>
    <w:rsid w:val="005E5543"/>
    <w:rsid w:val="005F5A60"/>
    <w:rsid w:val="006008DB"/>
    <w:rsid w:val="00603239"/>
    <w:rsid w:val="00604594"/>
    <w:rsid w:val="0062086D"/>
    <w:rsid w:val="00626E4B"/>
    <w:rsid w:val="006303D7"/>
    <w:rsid w:val="00630EF0"/>
    <w:rsid w:val="00634F82"/>
    <w:rsid w:val="00651E51"/>
    <w:rsid w:val="006559FE"/>
    <w:rsid w:val="006564C3"/>
    <w:rsid w:val="00660A16"/>
    <w:rsid w:val="00666C94"/>
    <w:rsid w:val="006702F2"/>
    <w:rsid w:val="00680499"/>
    <w:rsid w:val="00692C19"/>
    <w:rsid w:val="00696663"/>
    <w:rsid w:val="006A311A"/>
    <w:rsid w:val="006B03F5"/>
    <w:rsid w:val="006B17D4"/>
    <w:rsid w:val="006B459A"/>
    <w:rsid w:val="006C2743"/>
    <w:rsid w:val="006C4F5C"/>
    <w:rsid w:val="006D6D2B"/>
    <w:rsid w:val="006E0FB1"/>
    <w:rsid w:val="006E3629"/>
    <w:rsid w:val="006E64DD"/>
    <w:rsid w:val="006F5665"/>
    <w:rsid w:val="006F7170"/>
    <w:rsid w:val="007235F8"/>
    <w:rsid w:val="00723E18"/>
    <w:rsid w:val="007245A8"/>
    <w:rsid w:val="00735EC8"/>
    <w:rsid w:val="007429C5"/>
    <w:rsid w:val="007576FD"/>
    <w:rsid w:val="00763F5B"/>
    <w:rsid w:val="00765CDB"/>
    <w:rsid w:val="007763C9"/>
    <w:rsid w:val="00784C50"/>
    <w:rsid w:val="007B072D"/>
    <w:rsid w:val="007B6011"/>
    <w:rsid w:val="007B6498"/>
    <w:rsid w:val="007C2E8B"/>
    <w:rsid w:val="007D11C3"/>
    <w:rsid w:val="007E6596"/>
    <w:rsid w:val="007F4942"/>
    <w:rsid w:val="007F5A14"/>
    <w:rsid w:val="00803688"/>
    <w:rsid w:val="008061D0"/>
    <w:rsid w:val="00806BE8"/>
    <w:rsid w:val="00814998"/>
    <w:rsid w:val="00815A99"/>
    <w:rsid w:val="008242B1"/>
    <w:rsid w:val="008271B9"/>
    <w:rsid w:val="00830C4E"/>
    <w:rsid w:val="00851656"/>
    <w:rsid w:val="008741F4"/>
    <w:rsid w:val="00885D4A"/>
    <w:rsid w:val="008968CB"/>
    <w:rsid w:val="008A57F7"/>
    <w:rsid w:val="008A78DC"/>
    <w:rsid w:val="008B0DCD"/>
    <w:rsid w:val="008B400A"/>
    <w:rsid w:val="008B6A0C"/>
    <w:rsid w:val="008C4C60"/>
    <w:rsid w:val="008C545D"/>
    <w:rsid w:val="008D1090"/>
    <w:rsid w:val="008E2687"/>
    <w:rsid w:val="008E70C2"/>
    <w:rsid w:val="008E7CDA"/>
    <w:rsid w:val="008F24B2"/>
    <w:rsid w:val="00913920"/>
    <w:rsid w:val="00936B4B"/>
    <w:rsid w:val="00960347"/>
    <w:rsid w:val="00986AAD"/>
    <w:rsid w:val="00987BED"/>
    <w:rsid w:val="0099037C"/>
    <w:rsid w:val="009A07F4"/>
    <w:rsid w:val="009B68A9"/>
    <w:rsid w:val="009C2AE4"/>
    <w:rsid w:val="009C40E3"/>
    <w:rsid w:val="009D066A"/>
    <w:rsid w:val="009D2C69"/>
    <w:rsid w:val="009E0C93"/>
    <w:rsid w:val="009F1C12"/>
    <w:rsid w:val="00A15516"/>
    <w:rsid w:val="00A21950"/>
    <w:rsid w:val="00A22542"/>
    <w:rsid w:val="00A23713"/>
    <w:rsid w:val="00A61916"/>
    <w:rsid w:val="00A77441"/>
    <w:rsid w:val="00AB098F"/>
    <w:rsid w:val="00AB7450"/>
    <w:rsid w:val="00AC4204"/>
    <w:rsid w:val="00AD5E8A"/>
    <w:rsid w:val="00AE4769"/>
    <w:rsid w:val="00B22A75"/>
    <w:rsid w:val="00B31842"/>
    <w:rsid w:val="00B4076D"/>
    <w:rsid w:val="00B56ADE"/>
    <w:rsid w:val="00B61DA8"/>
    <w:rsid w:val="00B7781B"/>
    <w:rsid w:val="00B83527"/>
    <w:rsid w:val="00B855A0"/>
    <w:rsid w:val="00BB0A91"/>
    <w:rsid w:val="00BB0B54"/>
    <w:rsid w:val="00BB57DE"/>
    <w:rsid w:val="00BB7624"/>
    <w:rsid w:val="00BC2732"/>
    <w:rsid w:val="00BC3456"/>
    <w:rsid w:val="00BD27F7"/>
    <w:rsid w:val="00BD2847"/>
    <w:rsid w:val="00BD3590"/>
    <w:rsid w:val="00BD70CE"/>
    <w:rsid w:val="00BE4069"/>
    <w:rsid w:val="00BF40AD"/>
    <w:rsid w:val="00BF4CC1"/>
    <w:rsid w:val="00BF4D5A"/>
    <w:rsid w:val="00BF789E"/>
    <w:rsid w:val="00C07127"/>
    <w:rsid w:val="00C07B40"/>
    <w:rsid w:val="00C103FB"/>
    <w:rsid w:val="00C14644"/>
    <w:rsid w:val="00C174B5"/>
    <w:rsid w:val="00C20B83"/>
    <w:rsid w:val="00C31189"/>
    <w:rsid w:val="00C355DD"/>
    <w:rsid w:val="00C365FC"/>
    <w:rsid w:val="00C5090F"/>
    <w:rsid w:val="00C57505"/>
    <w:rsid w:val="00C6011E"/>
    <w:rsid w:val="00C6538A"/>
    <w:rsid w:val="00C67ADD"/>
    <w:rsid w:val="00C74254"/>
    <w:rsid w:val="00C834EF"/>
    <w:rsid w:val="00C83E54"/>
    <w:rsid w:val="00C858DF"/>
    <w:rsid w:val="00C92A8D"/>
    <w:rsid w:val="00CA2804"/>
    <w:rsid w:val="00CA2C60"/>
    <w:rsid w:val="00CA412C"/>
    <w:rsid w:val="00CB6E6C"/>
    <w:rsid w:val="00CC0ABB"/>
    <w:rsid w:val="00CC2139"/>
    <w:rsid w:val="00CD3152"/>
    <w:rsid w:val="00CD4F0B"/>
    <w:rsid w:val="00CD55B1"/>
    <w:rsid w:val="00CE1B9F"/>
    <w:rsid w:val="00CF0D83"/>
    <w:rsid w:val="00D0655B"/>
    <w:rsid w:val="00D06FF1"/>
    <w:rsid w:val="00D21A42"/>
    <w:rsid w:val="00D251D7"/>
    <w:rsid w:val="00D32160"/>
    <w:rsid w:val="00D41B55"/>
    <w:rsid w:val="00D513A3"/>
    <w:rsid w:val="00D52034"/>
    <w:rsid w:val="00D52914"/>
    <w:rsid w:val="00D53C17"/>
    <w:rsid w:val="00D54390"/>
    <w:rsid w:val="00D55C0E"/>
    <w:rsid w:val="00D56F08"/>
    <w:rsid w:val="00D603B8"/>
    <w:rsid w:val="00D67C76"/>
    <w:rsid w:val="00D75133"/>
    <w:rsid w:val="00D761FE"/>
    <w:rsid w:val="00D768EE"/>
    <w:rsid w:val="00D81DB8"/>
    <w:rsid w:val="00D86C7D"/>
    <w:rsid w:val="00D87EF0"/>
    <w:rsid w:val="00D93B20"/>
    <w:rsid w:val="00DA711A"/>
    <w:rsid w:val="00DB30A2"/>
    <w:rsid w:val="00DB646F"/>
    <w:rsid w:val="00DB7EA5"/>
    <w:rsid w:val="00DC42C1"/>
    <w:rsid w:val="00DC767A"/>
    <w:rsid w:val="00DC79E2"/>
    <w:rsid w:val="00DC7DB2"/>
    <w:rsid w:val="00DD39FF"/>
    <w:rsid w:val="00DE0B04"/>
    <w:rsid w:val="00DE7247"/>
    <w:rsid w:val="00DE7607"/>
    <w:rsid w:val="00DE7A84"/>
    <w:rsid w:val="00E00E90"/>
    <w:rsid w:val="00E158AF"/>
    <w:rsid w:val="00E2077B"/>
    <w:rsid w:val="00E2751E"/>
    <w:rsid w:val="00E34220"/>
    <w:rsid w:val="00E3723A"/>
    <w:rsid w:val="00E51798"/>
    <w:rsid w:val="00E61209"/>
    <w:rsid w:val="00E62788"/>
    <w:rsid w:val="00E70F9B"/>
    <w:rsid w:val="00E7464C"/>
    <w:rsid w:val="00E76236"/>
    <w:rsid w:val="00EA7C6C"/>
    <w:rsid w:val="00EC35B2"/>
    <w:rsid w:val="00EC5677"/>
    <w:rsid w:val="00EF2293"/>
    <w:rsid w:val="00F01C7B"/>
    <w:rsid w:val="00F047E6"/>
    <w:rsid w:val="00F055E5"/>
    <w:rsid w:val="00F171E6"/>
    <w:rsid w:val="00F210AF"/>
    <w:rsid w:val="00F2161A"/>
    <w:rsid w:val="00F3210B"/>
    <w:rsid w:val="00F32DF8"/>
    <w:rsid w:val="00F458D1"/>
    <w:rsid w:val="00F52560"/>
    <w:rsid w:val="00F526C1"/>
    <w:rsid w:val="00F712D2"/>
    <w:rsid w:val="00F856D9"/>
    <w:rsid w:val="00FA1421"/>
    <w:rsid w:val="00FA5858"/>
    <w:rsid w:val="00FB03BA"/>
    <w:rsid w:val="00FC38E5"/>
    <w:rsid w:val="00FC52DC"/>
    <w:rsid w:val="00FD4EEF"/>
    <w:rsid w:val="00FF3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7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pPr>
      <w:keepNext/>
      <w:numPr>
        <w:ilvl w:val="2"/>
        <w:numId w:val="7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pPr>
      <w:keepNext/>
      <w:numPr>
        <w:ilvl w:val="3"/>
        <w:numId w:val="7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pPr>
      <w:keepNext/>
      <w:numPr>
        <w:ilvl w:val="4"/>
        <w:numId w:val="7"/>
      </w:numPr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pPr>
      <w:keepNext/>
      <w:numPr>
        <w:ilvl w:val="5"/>
        <w:numId w:val="7"/>
      </w:numPr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pPr>
      <w:keepNext/>
      <w:numPr>
        <w:ilvl w:val="6"/>
        <w:numId w:val="7"/>
      </w:numPr>
      <w:spacing w:line="720" w:lineRule="auto"/>
      <w:ind w:leftChars="400" w:left="400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pPr>
      <w:keepNext/>
      <w:numPr>
        <w:ilvl w:val="7"/>
        <w:numId w:val="7"/>
      </w:numPr>
      <w:spacing w:line="720" w:lineRule="auto"/>
      <w:ind w:leftChars="400" w:left="400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pPr>
      <w:keepNext/>
      <w:numPr>
        <w:ilvl w:val="8"/>
        <w:numId w:val="7"/>
      </w:numPr>
      <w:spacing w:line="720" w:lineRule="auto"/>
      <w:ind w:leftChars="400" w:left="400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link w:val="a5"/>
    <w:semiHidden/>
  </w:style>
  <w:style w:type="paragraph" w:customStyle="1" w:styleId="a6">
    <w:name w:val="國中題目"/>
    <w:basedOn w:val="a"/>
    <w:link w:val="a7"/>
    <w:pPr>
      <w:adjustRightInd w:val="0"/>
      <w:snapToGrid w:val="0"/>
    </w:pPr>
    <w:rPr>
      <w:kern w:val="0"/>
    </w:rPr>
  </w:style>
  <w:style w:type="character" w:styleId="a8">
    <w:name w:val="Hyperlink"/>
    <w:semiHidden/>
    <w:rPr>
      <w:strike w:val="0"/>
      <w:dstrike w:val="0"/>
      <w:color w:val="666666"/>
      <w:u w:val="none"/>
      <w:effect w:val="none"/>
    </w:rPr>
  </w:style>
  <w:style w:type="character" w:customStyle="1" w:styleId="kword1">
    <w:name w:val="kword1"/>
    <w:rPr>
      <w:color w:val="505050"/>
    </w:rPr>
  </w:style>
  <w:style w:type="paragraph" w:styleId="a9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rPr>
      <w:kern w:val="2"/>
    </w:rPr>
  </w:style>
  <w:style w:type="paragraph" w:styleId="ab">
    <w:name w:val="foot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rPr>
      <w:kern w:val="2"/>
    </w:rPr>
  </w:style>
  <w:style w:type="character" w:customStyle="1" w:styleId="langwithname">
    <w:name w:val="langwithname"/>
    <w:basedOn w:val="a0"/>
  </w:style>
  <w:style w:type="paragraph" w:styleId="ad">
    <w:name w:val="Date"/>
    <w:basedOn w:val="a"/>
    <w:next w:val="a"/>
    <w:semiHidden/>
    <w:pPr>
      <w:jc w:val="right"/>
    </w:pPr>
    <w:rPr>
      <w:rFonts w:eastAsia="標楷體"/>
      <w:b/>
      <w:bCs/>
      <w:sz w:val="32"/>
      <w:szCs w:val="32"/>
    </w:rPr>
  </w:style>
  <w:style w:type="table" w:styleId="ae">
    <w:name w:val="Table Grid"/>
    <w:basedOn w:val="a1"/>
    <w:uiPriority w:val="99"/>
    <w:rsid w:val="00CB6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annotation subject"/>
    <w:basedOn w:val="a4"/>
    <w:next w:val="a4"/>
    <w:link w:val="af0"/>
    <w:uiPriority w:val="99"/>
    <w:semiHidden/>
    <w:unhideWhenUsed/>
    <w:rsid w:val="00D55C0E"/>
    <w:rPr>
      <w:b/>
      <w:bCs/>
    </w:rPr>
  </w:style>
  <w:style w:type="character" w:customStyle="1" w:styleId="a5">
    <w:name w:val="註解文字 字元"/>
    <w:link w:val="a4"/>
    <w:semiHidden/>
    <w:rsid w:val="00D55C0E"/>
    <w:rPr>
      <w:kern w:val="2"/>
      <w:sz w:val="24"/>
      <w:szCs w:val="24"/>
    </w:rPr>
  </w:style>
  <w:style w:type="character" w:customStyle="1" w:styleId="af0">
    <w:name w:val="註解主旨 字元"/>
    <w:link w:val="af"/>
    <w:uiPriority w:val="99"/>
    <w:semiHidden/>
    <w:rsid w:val="00D55C0E"/>
    <w:rPr>
      <w:b/>
      <w:bCs/>
      <w:kern w:val="2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D55C0E"/>
    <w:rPr>
      <w:rFonts w:ascii="Cambria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D55C0E"/>
    <w:rPr>
      <w:rFonts w:ascii="Cambria" w:eastAsia="新細明體" w:hAnsi="Cambria" w:cs="Times New Roman"/>
      <w:kern w:val="2"/>
      <w:sz w:val="18"/>
      <w:szCs w:val="18"/>
    </w:rPr>
  </w:style>
  <w:style w:type="paragraph" w:styleId="af3">
    <w:name w:val="List Paragraph"/>
    <w:basedOn w:val="a"/>
    <w:uiPriority w:val="34"/>
    <w:qFormat/>
    <w:rsid w:val="00D32160"/>
    <w:pPr>
      <w:ind w:leftChars="200" w:left="480"/>
    </w:pPr>
  </w:style>
  <w:style w:type="character" w:customStyle="1" w:styleId="a7">
    <w:name w:val="國中題目 字元"/>
    <w:link w:val="a6"/>
    <w:rsid w:val="00501B1B"/>
    <w:rPr>
      <w:sz w:val="24"/>
      <w:szCs w:val="24"/>
    </w:rPr>
  </w:style>
  <w:style w:type="table" w:styleId="af4">
    <w:name w:val="Light Shading"/>
    <w:basedOn w:val="a1"/>
    <w:uiPriority w:val="60"/>
    <w:rsid w:val="00BF40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af5">
    <w:name w:val="Emphasis"/>
    <w:uiPriority w:val="20"/>
    <w:qFormat/>
    <w:rsid w:val="00CC2139"/>
    <w:rPr>
      <w:i/>
      <w:iCs/>
    </w:rPr>
  </w:style>
  <w:style w:type="table" w:customStyle="1" w:styleId="11">
    <w:name w:val="格線表格 1 淺色1"/>
    <w:basedOn w:val="a1"/>
    <w:uiPriority w:val="46"/>
    <w:rsid w:val="002827DF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">
    <w:name w:val="純表格 31"/>
    <w:basedOn w:val="a1"/>
    <w:uiPriority w:val="43"/>
    <w:rsid w:val="007B072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1-61">
    <w:name w:val="格線表格 1 淺色 - 輔色 61"/>
    <w:basedOn w:val="a1"/>
    <w:uiPriority w:val="46"/>
    <w:rsid w:val="009F1C12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71">
    <w:name w:val="格線表格 7 彩色1"/>
    <w:basedOn w:val="a1"/>
    <w:uiPriority w:val="52"/>
    <w:rsid w:val="009F1C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21">
    <w:name w:val="格線表格 21"/>
    <w:basedOn w:val="a1"/>
    <w:uiPriority w:val="47"/>
    <w:rsid w:val="009F1C1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1">
    <w:name w:val="格線表格 6 彩色1"/>
    <w:basedOn w:val="a1"/>
    <w:uiPriority w:val="51"/>
    <w:rsid w:val="009F1C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10">
    <w:name w:val="清單表格 1 淺色1"/>
    <w:basedOn w:val="a1"/>
    <w:uiPriority w:val="46"/>
    <w:rsid w:val="00397EE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0">
    <w:name w:val="清單表格 21"/>
    <w:basedOn w:val="a1"/>
    <w:uiPriority w:val="47"/>
    <w:rsid w:val="00397EEA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7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pPr>
      <w:keepNext/>
      <w:numPr>
        <w:ilvl w:val="2"/>
        <w:numId w:val="7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pPr>
      <w:keepNext/>
      <w:numPr>
        <w:ilvl w:val="3"/>
        <w:numId w:val="7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pPr>
      <w:keepNext/>
      <w:numPr>
        <w:ilvl w:val="4"/>
        <w:numId w:val="7"/>
      </w:numPr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pPr>
      <w:keepNext/>
      <w:numPr>
        <w:ilvl w:val="5"/>
        <w:numId w:val="7"/>
      </w:numPr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pPr>
      <w:keepNext/>
      <w:numPr>
        <w:ilvl w:val="6"/>
        <w:numId w:val="7"/>
      </w:numPr>
      <w:spacing w:line="720" w:lineRule="auto"/>
      <w:ind w:leftChars="400" w:left="400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pPr>
      <w:keepNext/>
      <w:numPr>
        <w:ilvl w:val="7"/>
        <w:numId w:val="7"/>
      </w:numPr>
      <w:spacing w:line="720" w:lineRule="auto"/>
      <w:ind w:leftChars="400" w:left="400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pPr>
      <w:keepNext/>
      <w:numPr>
        <w:ilvl w:val="8"/>
        <w:numId w:val="7"/>
      </w:numPr>
      <w:spacing w:line="720" w:lineRule="auto"/>
      <w:ind w:leftChars="400" w:left="400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link w:val="a5"/>
    <w:semiHidden/>
  </w:style>
  <w:style w:type="paragraph" w:customStyle="1" w:styleId="a6">
    <w:name w:val="國中題目"/>
    <w:basedOn w:val="a"/>
    <w:link w:val="a7"/>
    <w:pPr>
      <w:adjustRightInd w:val="0"/>
      <w:snapToGrid w:val="0"/>
    </w:pPr>
    <w:rPr>
      <w:kern w:val="0"/>
    </w:rPr>
  </w:style>
  <w:style w:type="character" w:styleId="a8">
    <w:name w:val="Hyperlink"/>
    <w:semiHidden/>
    <w:rPr>
      <w:strike w:val="0"/>
      <w:dstrike w:val="0"/>
      <w:color w:val="666666"/>
      <w:u w:val="none"/>
      <w:effect w:val="none"/>
    </w:rPr>
  </w:style>
  <w:style w:type="character" w:customStyle="1" w:styleId="kword1">
    <w:name w:val="kword1"/>
    <w:rPr>
      <w:color w:val="505050"/>
    </w:rPr>
  </w:style>
  <w:style w:type="paragraph" w:styleId="a9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rPr>
      <w:kern w:val="2"/>
    </w:rPr>
  </w:style>
  <w:style w:type="paragraph" w:styleId="ab">
    <w:name w:val="foot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rPr>
      <w:kern w:val="2"/>
    </w:rPr>
  </w:style>
  <w:style w:type="character" w:customStyle="1" w:styleId="langwithname">
    <w:name w:val="langwithname"/>
    <w:basedOn w:val="a0"/>
  </w:style>
  <w:style w:type="paragraph" w:styleId="ad">
    <w:name w:val="Date"/>
    <w:basedOn w:val="a"/>
    <w:next w:val="a"/>
    <w:semiHidden/>
    <w:pPr>
      <w:jc w:val="right"/>
    </w:pPr>
    <w:rPr>
      <w:rFonts w:eastAsia="標楷體"/>
      <w:b/>
      <w:bCs/>
      <w:sz w:val="32"/>
      <w:szCs w:val="32"/>
    </w:rPr>
  </w:style>
  <w:style w:type="table" w:styleId="ae">
    <w:name w:val="Table Grid"/>
    <w:basedOn w:val="a1"/>
    <w:uiPriority w:val="99"/>
    <w:rsid w:val="00CB6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annotation subject"/>
    <w:basedOn w:val="a4"/>
    <w:next w:val="a4"/>
    <w:link w:val="af0"/>
    <w:uiPriority w:val="99"/>
    <w:semiHidden/>
    <w:unhideWhenUsed/>
    <w:rsid w:val="00D55C0E"/>
    <w:rPr>
      <w:b/>
      <w:bCs/>
    </w:rPr>
  </w:style>
  <w:style w:type="character" w:customStyle="1" w:styleId="a5">
    <w:name w:val="註解文字 字元"/>
    <w:link w:val="a4"/>
    <w:semiHidden/>
    <w:rsid w:val="00D55C0E"/>
    <w:rPr>
      <w:kern w:val="2"/>
      <w:sz w:val="24"/>
      <w:szCs w:val="24"/>
    </w:rPr>
  </w:style>
  <w:style w:type="character" w:customStyle="1" w:styleId="af0">
    <w:name w:val="註解主旨 字元"/>
    <w:link w:val="af"/>
    <w:uiPriority w:val="99"/>
    <w:semiHidden/>
    <w:rsid w:val="00D55C0E"/>
    <w:rPr>
      <w:b/>
      <w:bCs/>
      <w:kern w:val="2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D55C0E"/>
    <w:rPr>
      <w:rFonts w:ascii="Cambria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D55C0E"/>
    <w:rPr>
      <w:rFonts w:ascii="Cambria" w:eastAsia="新細明體" w:hAnsi="Cambria" w:cs="Times New Roman"/>
      <w:kern w:val="2"/>
      <w:sz w:val="18"/>
      <w:szCs w:val="18"/>
    </w:rPr>
  </w:style>
  <w:style w:type="paragraph" w:styleId="af3">
    <w:name w:val="List Paragraph"/>
    <w:basedOn w:val="a"/>
    <w:uiPriority w:val="34"/>
    <w:qFormat/>
    <w:rsid w:val="00D32160"/>
    <w:pPr>
      <w:ind w:leftChars="200" w:left="480"/>
    </w:pPr>
  </w:style>
  <w:style w:type="character" w:customStyle="1" w:styleId="a7">
    <w:name w:val="國中題目 字元"/>
    <w:link w:val="a6"/>
    <w:rsid w:val="00501B1B"/>
    <w:rPr>
      <w:sz w:val="24"/>
      <w:szCs w:val="24"/>
    </w:rPr>
  </w:style>
  <w:style w:type="table" w:styleId="af4">
    <w:name w:val="Light Shading"/>
    <w:basedOn w:val="a1"/>
    <w:uiPriority w:val="60"/>
    <w:rsid w:val="00BF40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af5">
    <w:name w:val="Emphasis"/>
    <w:uiPriority w:val="20"/>
    <w:qFormat/>
    <w:rsid w:val="00CC2139"/>
    <w:rPr>
      <w:i/>
      <w:iCs/>
    </w:rPr>
  </w:style>
  <w:style w:type="table" w:customStyle="1" w:styleId="11">
    <w:name w:val="格線表格 1 淺色1"/>
    <w:basedOn w:val="a1"/>
    <w:uiPriority w:val="46"/>
    <w:rsid w:val="002827DF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">
    <w:name w:val="純表格 31"/>
    <w:basedOn w:val="a1"/>
    <w:uiPriority w:val="43"/>
    <w:rsid w:val="007B072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1-61">
    <w:name w:val="格線表格 1 淺色 - 輔色 61"/>
    <w:basedOn w:val="a1"/>
    <w:uiPriority w:val="46"/>
    <w:rsid w:val="009F1C12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71">
    <w:name w:val="格線表格 7 彩色1"/>
    <w:basedOn w:val="a1"/>
    <w:uiPriority w:val="52"/>
    <w:rsid w:val="009F1C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21">
    <w:name w:val="格線表格 21"/>
    <w:basedOn w:val="a1"/>
    <w:uiPriority w:val="47"/>
    <w:rsid w:val="009F1C1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1">
    <w:name w:val="格線表格 6 彩色1"/>
    <w:basedOn w:val="a1"/>
    <w:uiPriority w:val="51"/>
    <w:rsid w:val="009F1C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10">
    <w:name w:val="清單表格 1 淺色1"/>
    <w:basedOn w:val="a1"/>
    <w:uiPriority w:val="46"/>
    <w:rsid w:val="00397EE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0">
    <w:name w:val="清單表格 21"/>
    <w:basedOn w:val="a1"/>
    <w:uiPriority w:val="47"/>
    <w:rsid w:val="00397EEA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0026A-CA3F-4BA9-9293-A432C2F59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7</Pages>
  <Words>1088</Words>
  <Characters>6202</Characters>
  <Application>Microsoft Office Word</Application>
  <DocSecurity>0</DocSecurity>
  <Lines>51</Lines>
  <Paragraphs>14</Paragraphs>
  <ScaleCrop>false</ScaleCrop>
  <Company>小芳芳</Company>
  <LinksUpToDate>false</LinksUpToDate>
  <CharactersWithSpaces>7276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道明中學九十五學年度第一學期第一次月考三年級公民科試題</dc:title>
  <dc:subject/>
  <dc:creator>小芳芳</dc:creator>
  <cp:keywords/>
  <cp:lastModifiedBy>admin</cp:lastModifiedBy>
  <cp:revision>76</cp:revision>
  <cp:lastPrinted>2017-10-13T14:46:00Z</cp:lastPrinted>
  <dcterms:created xsi:type="dcterms:W3CDTF">2019-09-21T11:03:00Z</dcterms:created>
  <dcterms:modified xsi:type="dcterms:W3CDTF">2019-10-21T07:13:00Z</dcterms:modified>
</cp:coreProperties>
</file>