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5F5" w:rsidRPr="00DD44E7" w:rsidRDefault="00E02054" w:rsidP="009B2346">
      <w:pPr>
        <w:snapToGrid w:val="0"/>
        <w:spacing w:beforeLines="50" w:before="180" w:line="400" w:lineRule="exact"/>
        <w:jc w:val="center"/>
        <w:outlineLvl w:val="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教育部</w:t>
      </w:r>
      <w:r w:rsidR="00FF05F5" w:rsidRPr="00DD44E7">
        <w:rPr>
          <w:rFonts w:eastAsia="標楷體" w:hint="eastAsia"/>
          <w:b/>
          <w:sz w:val="28"/>
          <w:szCs w:val="28"/>
        </w:rPr>
        <w:t>高中優質化輔助方案</w:t>
      </w:r>
      <w:r w:rsidR="003B5370">
        <w:rPr>
          <w:rFonts w:eastAsia="標楷體" w:hint="eastAsia"/>
          <w:b/>
          <w:sz w:val="28"/>
          <w:szCs w:val="28"/>
        </w:rPr>
        <w:t>第一期程</w:t>
      </w:r>
      <w:r w:rsidR="004B389F">
        <w:rPr>
          <w:rFonts w:eastAsia="標楷體" w:hint="eastAsia"/>
          <w:b/>
          <w:sz w:val="28"/>
          <w:szCs w:val="28"/>
        </w:rPr>
        <w:t>「</w:t>
      </w:r>
      <w:r w:rsidR="003B5370">
        <w:rPr>
          <w:rFonts w:eastAsia="標楷體" w:hint="eastAsia"/>
          <w:b/>
          <w:sz w:val="28"/>
          <w:szCs w:val="28"/>
        </w:rPr>
        <w:t>基礎發展</w:t>
      </w:r>
      <w:r w:rsidR="004B389F">
        <w:rPr>
          <w:rFonts w:eastAsia="標楷體" w:hint="eastAsia"/>
          <w:b/>
          <w:sz w:val="28"/>
          <w:szCs w:val="28"/>
        </w:rPr>
        <w:t>」</w:t>
      </w:r>
      <w:r w:rsidR="00FF05F5" w:rsidRPr="00DD44E7">
        <w:rPr>
          <w:rFonts w:eastAsia="標楷體" w:hint="eastAsia"/>
          <w:b/>
          <w:sz w:val="28"/>
          <w:szCs w:val="28"/>
        </w:rPr>
        <w:t>專家到校諮詢輔</w:t>
      </w:r>
      <w:r w:rsidR="009B2C99">
        <w:rPr>
          <w:rFonts w:eastAsia="標楷體" w:hint="eastAsia"/>
          <w:b/>
          <w:sz w:val="28"/>
          <w:szCs w:val="28"/>
        </w:rPr>
        <w:t>導</w:t>
      </w:r>
      <w:r w:rsidR="00C30119">
        <w:rPr>
          <w:rFonts w:eastAsia="標楷體" w:hint="eastAsia"/>
          <w:b/>
          <w:sz w:val="28"/>
          <w:szCs w:val="28"/>
        </w:rPr>
        <w:t>記錄</w:t>
      </w:r>
      <w:r w:rsidR="009B2C99">
        <w:rPr>
          <w:rFonts w:eastAsia="標楷體" w:hint="eastAsia"/>
          <w:b/>
          <w:sz w:val="28"/>
          <w:szCs w:val="28"/>
        </w:rPr>
        <w:t>表</w:t>
      </w:r>
    </w:p>
    <w:p w:rsidR="00592D55" w:rsidRPr="007F57E6" w:rsidRDefault="000318E9" w:rsidP="003F1ADC">
      <w:pPr>
        <w:spacing w:beforeLines="50" w:before="180" w:afterLines="50" w:after="180"/>
        <w:jc w:val="both"/>
        <w:rPr>
          <w:rFonts w:eastAsia="標楷體"/>
          <w:b/>
        </w:rPr>
      </w:pPr>
      <w:r w:rsidRPr="007F57E6">
        <w:rPr>
          <w:rFonts w:eastAsia="標楷體" w:hint="eastAsia"/>
          <w:b/>
        </w:rPr>
        <w:t>受輔導學校：</w:t>
      </w:r>
      <w:r w:rsidRPr="007F57E6">
        <w:rPr>
          <w:rFonts w:eastAsia="標楷體" w:hint="eastAsia"/>
          <w:b/>
          <w:u w:val="thick"/>
        </w:rPr>
        <w:t xml:space="preserve">  </w:t>
      </w:r>
      <w:r w:rsidR="00B408C2">
        <w:rPr>
          <w:rFonts w:eastAsia="標楷體" w:hint="eastAsia"/>
          <w:b/>
          <w:u w:val="thick"/>
        </w:rPr>
        <w:t>天主教</w:t>
      </w:r>
      <w:r>
        <w:rPr>
          <w:rFonts w:eastAsia="標楷體" w:hint="eastAsia"/>
          <w:b/>
          <w:u w:val="thick"/>
        </w:rPr>
        <w:t>道明</w:t>
      </w:r>
      <w:r w:rsidR="00B408C2">
        <w:rPr>
          <w:rFonts w:eastAsia="標楷體" w:hint="eastAsia"/>
          <w:b/>
          <w:u w:val="thick"/>
        </w:rPr>
        <w:t>高級</w:t>
      </w:r>
      <w:r>
        <w:rPr>
          <w:rFonts w:eastAsia="標楷體" w:hint="eastAsia"/>
          <w:b/>
          <w:u w:val="thick"/>
        </w:rPr>
        <w:t>中學</w:t>
      </w:r>
      <w:r>
        <w:rPr>
          <w:rFonts w:eastAsia="標楷體"/>
          <w:b/>
          <w:u w:val="thick"/>
        </w:rPr>
        <w:t xml:space="preserve">     </w:t>
      </w:r>
      <w:r w:rsidRPr="007F57E6">
        <w:rPr>
          <w:rFonts w:eastAsia="標楷體" w:hint="eastAsia"/>
          <w:b/>
        </w:rPr>
        <w:t>委員：</w:t>
      </w:r>
      <w:r w:rsidRPr="007F57E6">
        <w:rPr>
          <w:rFonts w:eastAsia="標楷體" w:hint="eastAsia"/>
          <w:b/>
          <w:u w:val="thick"/>
        </w:rPr>
        <w:t>__</w:t>
      </w:r>
      <w:r>
        <w:rPr>
          <w:rFonts w:eastAsia="標楷體" w:hint="eastAsia"/>
          <w:b/>
          <w:u w:val="thick"/>
        </w:rPr>
        <w:t>孫碧芳校長、鄭進丁教授</w:t>
      </w:r>
      <w:r w:rsidRPr="007F57E6">
        <w:rPr>
          <w:rFonts w:eastAsia="標楷體" w:hint="eastAsia"/>
          <w:b/>
          <w:u w:val="thick"/>
        </w:rPr>
        <w:t>_____</w:t>
      </w:r>
      <w:r w:rsidRPr="007F57E6">
        <w:rPr>
          <w:rFonts w:eastAsia="標楷體" w:hint="eastAsia"/>
          <w:b/>
        </w:rPr>
        <w:t xml:space="preserve">  </w:t>
      </w:r>
      <w:r w:rsidRPr="007F57E6">
        <w:rPr>
          <w:rFonts w:eastAsia="標楷體" w:hint="eastAsia"/>
          <w:b/>
        </w:rPr>
        <w:t>日期：</w:t>
      </w:r>
      <w:r>
        <w:rPr>
          <w:rFonts w:eastAsia="標楷體" w:hint="eastAsia"/>
          <w:b/>
        </w:rPr>
        <w:t>103</w:t>
      </w:r>
      <w:r w:rsidRPr="007F57E6">
        <w:rPr>
          <w:rFonts w:eastAsia="標楷體" w:hint="eastAsia"/>
          <w:b/>
        </w:rPr>
        <w:t>年</w:t>
      </w:r>
      <w:r>
        <w:rPr>
          <w:rFonts w:eastAsia="標楷體" w:hint="eastAsia"/>
          <w:b/>
        </w:rPr>
        <w:t xml:space="preserve"> </w:t>
      </w:r>
      <w:r w:rsidRPr="009521BA">
        <w:rPr>
          <w:rFonts w:eastAsia="標楷體" w:hint="eastAsia"/>
          <w:b/>
        </w:rPr>
        <w:t>11</w:t>
      </w:r>
      <w:r w:rsidRPr="007F57E6">
        <w:rPr>
          <w:rFonts w:eastAsia="標楷體" w:hint="eastAsia"/>
          <w:b/>
        </w:rPr>
        <w:t>月</w:t>
      </w:r>
      <w:r>
        <w:rPr>
          <w:rFonts w:eastAsia="標楷體" w:hint="eastAsia"/>
          <w:b/>
        </w:rPr>
        <w:t>20</w:t>
      </w:r>
      <w:r w:rsidRPr="007F57E6">
        <w:rPr>
          <w:rFonts w:eastAsia="標楷體" w:hint="eastAsia"/>
          <w:b/>
        </w:rPr>
        <w:t>日</w:t>
      </w:r>
    </w:p>
    <w:tbl>
      <w:tblPr>
        <w:tblW w:w="1542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91"/>
        <w:gridCol w:w="5265"/>
        <w:gridCol w:w="6070"/>
      </w:tblGrid>
      <w:tr w:rsidR="00C30119" w:rsidRPr="00C30119" w:rsidTr="00C30119">
        <w:trPr>
          <w:trHeight w:val="414"/>
        </w:trPr>
        <w:tc>
          <w:tcPr>
            <w:tcW w:w="9356" w:type="dxa"/>
            <w:gridSpan w:val="2"/>
            <w:tcBorders>
              <w:bottom w:val="single" w:sz="4" w:space="0" w:color="auto"/>
            </w:tcBorders>
          </w:tcPr>
          <w:p w:rsidR="00C30119" w:rsidRPr="00DD44E7" w:rsidRDefault="00C30119" w:rsidP="003F1ADC">
            <w:pPr>
              <w:spacing w:beforeLines="50" w:before="180" w:afterLines="50" w:after="180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壹</w:t>
            </w:r>
            <w:r w:rsidRPr="00DD44E7">
              <w:rPr>
                <w:rFonts w:eastAsia="標楷體" w:hint="eastAsia"/>
                <w:b/>
              </w:rPr>
              <w:t>、</w:t>
            </w:r>
            <w:r w:rsidRPr="00DD44E7">
              <w:rPr>
                <w:rFonts w:eastAsia="標楷體" w:hint="eastAsia"/>
                <w:b/>
              </w:rPr>
              <w:t xml:space="preserve"> </w:t>
            </w:r>
            <w:r w:rsidRPr="00DD44E7">
              <w:rPr>
                <w:rFonts w:eastAsia="標楷體" w:hint="eastAsia"/>
                <w:b/>
              </w:rPr>
              <w:t>學校</w:t>
            </w:r>
            <w:r>
              <w:rPr>
                <w:rFonts w:eastAsia="標楷體" w:hint="eastAsia"/>
                <w:b/>
              </w:rPr>
              <w:t>依類別分別</w:t>
            </w:r>
            <w:r w:rsidRPr="00DD44E7">
              <w:rPr>
                <w:rFonts w:eastAsia="標楷體" w:hint="eastAsia"/>
                <w:b/>
              </w:rPr>
              <w:t>提出需要協助解</w:t>
            </w:r>
            <w:r>
              <w:rPr>
                <w:rFonts w:eastAsia="標楷體" w:hint="eastAsia"/>
                <w:b/>
              </w:rPr>
              <w:t>惑之</w:t>
            </w:r>
            <w:r w:rsidRPr="00DD44E7">
              <w:rPr>
                <w:rFonts w:eastAsia="標楷體" w:hint="eastAsia"/>
                <w:b/>
              </w:rPr>
              <w:t>事項：</w:t>
            </w:r>
          </w:p>
        </w:tc>
        <w:tc>
          <w:tcPr>
            <w:tcW w:w="6070" w:type="dxa"/>
            <w:tcBorders>
              <w:bottom w:val="single" w:sz="4" w:space="0" w:color="auto"/>
            </w:tcBorders>
          </w:tcPr>
          <w:p w:rsidR="00C30119" w:rsidRDefault="00C30119" w:rsidP="003F1ADC">
            <w:pPr>
              <w:spacing w:beforeLines="50" w:before="180" w:afterLines="50" w:after="180"/>
              <w:rPr>
                <w:rFonts w:eastAsia="標楷體"/>
                <w:b/>
              </w:rPr>
            </w:pPr>
          </w:p>
        </w:tc>
      </w:tr>
      <w:tr w:rsidR="00C30119" w:rsidRPr="00DD44E7" w:rsidTr="00C30119">
        <w:trPr>
          <w:trHeight w:val="435"/>
        </w:trPr>
        <w:tc>
          <w:tcPr>
            <w:tcW w:w="4091" w:type="dxa"/>
            <w:tcBorders>
              <w:bottom w:val="single" w:sz="4" w:space="0" w:color="auto"/>
            </w:tcBorders>
          </w:tcPr>
          <w:p w:rsidR="00C30119" w:rsidRPr="00DD44E7" w:rsidRDefault="00C30119" w:rsidP="0010289C">
            <w:pPr>
              <w:jc w:val="center"/>
              <w:rPr>
                <w:rFonts w:eastAsia="標楷體"/>
              </w:rPr>
            </w:pPr>
            <w:r w:rsidRPr="00DD44E7">
              <w:rPr>
                <w:rFonts w:eastAsia="標楷體" w:hint="eastAsia"/>
              </w:rPr>
              <w:t>需協助與解決之疑難（學校預先提出）</w:t>
            </w:r>
          </w:p>
        </w:tc>
        <w:tc>
          <w:tcPr>
            <w:tcW w:w="5265" w:type="dxa"/>
            <w:tcBorders>
              <w:bottom w:val="single" w:sz="4" w:space="0" w:color="auto"/>
            </w:tcBorders>
          </w:tcPr>
          <w:p w:rsidR="00C30119" w:rsidRPr="00DD44E7" w:rsidRDefault="00C30119" w:rsidP="0010289C">
            <w:pPr>
              <w:jc w:val="center"/>
              <w:rPr>
                <w:rFonts w:eastAsia="標楷體"/>
              </w:rPr>
            </w:pPr>
            <w:r w:rsidRPr="00DD44E7">
              <w:rPr>
                <w:rFonts w:eastAsia="標楷體" w:hint="eastAsia"/>
              </w:rPr>
              <w:t>委員意見與建議</w:t>
            </w:r>
          </w:p>
        </w:tc>
        <w:tc>
          <w:tcPr>
            <w:tcW w:w="6070" w:type="dxa"/>
            <w:tcBorders>
              <w:bottom w:val="single" w:sz="4" w:space="0" w:color="auto"/>
            </w:tcBorders>
          </w:tcPr>
          <w:p w:rsidR="00C30119" w:rsidRPr="00DD44E7" w:rsidRDefault="00C30119" w:rsidP="0010289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學校修正情形說明</w:t>
            </w:r>
          </w:p>
        </w:tc>
      </w:tr>
      <w:tr w:rsidR="00C30119" w:rsidRPr="00DD44E7" w:rsidTr="00C30119">
        <w:trPr>
          <w:trHeight w:val="595"/>
        </w:trPr>
        <w:tc>
          <w:tcPr>
            <w:tcW w:w="4091" w:type="dxa"/>
            <w:tcBorders>
              <w:bottom w:val="dotted" w:sz="4" w:space="0" w:color="auto"/>
            </w:tcBorders>
          </w:tcPr>
          <w:p w:rsidR="00C30119" w:rsidRPr="00DD44E7" w:rsidRDefault="00C30119" w:rsidP="0010289C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一、願景與優質化目標：</w:t>
            </w:r>
            <w:r w:rsidR="000318E9" w:rsidRPr="000318E9">
              <w:rPr>
                <w:rFonts w:eastAsia="標楷體" w:hint="eastAsia"/>
              </w:rPr>
              <w:t>本校刻正進行第一期程第</w:t>
            </w:r>
            <w:r w:rsidR="000318E9" w:rsidRPr="000318E9">
              <w:rPr>
                <w:rFonts w:eastAsia="標楷體" w:hint="eastAsia"/>
              </w:rPr>
              <w:t>3</w:t>
            </w:r>
            <w:r w:rsidR="000318E9" w:rsidRPr="000318E9">
              <w:rPr>
                <w:rFonts w:eastAsia="標楷體" w:hint="eastAsia"/>
              </w:rPr>
              <w:t>年計畫，目前各項子計畫大致上均依進度執行；惟在進入第二期程之前，必須完成第一期程各項檢核並編撰第一期程成果報告書，懇請委員指導本校該如何有效地呈現績效，並請指正我們邁向第二期程尚待努力的目標。</w:t>
            </w:r>
          </w:p>
        </w:tc>
        <w:tc>
          <w:tcPr>
            <w:tcW w:w="5265" w:type="dxa"/>
            <w:tcBorders>
              <w:bottom w:val="dotted" w:sz="4" w:space="0" w:color="auto"/>
            </w:tcBorders>
          </w:tcPr>
          <w:p w:rsidR="00BC0E30" w:rsidRPr="00BC0E30" w:rsidRDefault="000318E9" w:rsidP="00BC0E30">
            <w:pPr>
              <w:rPr>
                <w:rFonts w:eastAsia="標楷體" w:hint="eastAsia"/>
              </w:rPr>
            </w:pPr>
            <w:r w:rsidRPr="00D7527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eastAsia="標楷體" w:hint="eastAsia"/>
              </w:rPr>
              <w:t>成果報告要呈現子計畫重點</w:t>
            </w:r>
            <w:r w:rsidR="0052480D"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實施概況</w:t>
            </w:r>
            <w:r w:rsidR="0052480D"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子計畫與目標的關聯</w:t>
            </w:r>
            <w:r w:rsidR="0052480D">
              <w:rPr>
                <w:rFonts w:eastAsia="標楷體" w:hint="eastAsia"/>
              </w:rPr>
              <w:t>及</w:t>
            </w:r>
            <w:r>
              <w:rPr>
                <w:rFonts w:eastAsia="標楷體" w:hint="eastAsia"/>
              </w:rPr>
              <w:t>學校</w:t>
            </w:r>
            <w:r w:rsidR="00BC0E30">
              <w:rPr>
                <w:rFonts w:eastAsia="標楷體" w:hint="eastAsia"/>
              </w:rPr>
              <w:t>三年來</w:t>
            </w:r>
            <w:r>
              <w:rPr>
                <w:rFonts w:eastAsia="標楷體" w:hint="eastAsia"/>
              </w:rPr>
              <w:t>進步情形</w:t>
            </w:r>
            <w:r w:rsidR="0052480D">
              <w:rPr>
                <w:rFonts w:eastAsia="標楷體" w:hint="eastAsia"/>
              </w:rPr>
              <w:t>。</w:t>
            </w:r>
            <w:r>
              <w:rPr>
                <w:rFonts w:eastAsia="標楷體" w:hint="eastAsia"/>
              </w:rPr>
              <w:t>如有計畫修正，宜敘明修正的理由與依據。</w:t>
            </w:r>
            <w:r w:rsidR="00BC0E30">
              <w:rPr>
                <w:rFonts w:eastAsia="標楷體" w:hint="eastAsia"/>
              </w:rPr>
              <w:t>需</w:t>
            </w:r>
            <w:r w:rsidR="00BC0E30" w:rsidRPr="00BC0E30">
              <w:rPr>
                <w:rFonts w:eastAsia="標楷體" w:hint="eastAsia"/>
              </w:rPr>
              <w:t>依照規定的表格填寫</w:t>
            </w:r>
            <w:r w:rsidR="0052480D">
              <w:rPr>
                <w:rFonts w:eastAsia="標楷體" w:hint="eastAsia"/>
              </w:rPr>
              <w:t>，</w:t>
            </w:r>
            <w:r w:rsidR="00BC0E30" w:rsidRPr="00BC0E30">
              <w:rPr>
                <w:rFonts w:eastAsia="標楷體" w:hint="eastAsia"/>
              </w:rPr>
              <w:t>具體說明並緊扣評分事項，質量並重呈現。</w:t>
            </w:r>
          </w:p>
          <w:p w:rsidR="000318E9" w:rsidRDefault="00BC0E30" w:rsidP="00BC0E30">
            <w:pPr>
              <w:rPr>
                <w:rFonts w:eastAsia="標楷體"/>
              </w:rPr>
            </w:pPr>
            <w:r w:rsidRPr="00BC0E30">
              <w:rPr>
                <w:rFonts w:eastAsia="標楷體" w:hint="eastAsia"/>
              </w:rPr>
              <w:t>可以附上具有特色或有代表性的</w:t>
            </w:r>
            <w:r>
              <w:rPr>
                <w:rFonts w:eastAsia="標楷體" w:hint="eastAsia"/>
              </w:rPr>
              <w:t>相關</w:t>
            </w:r>
            <w:r w:rsidRPr="00BC0E30">
              <w:rPr>
                <w:rFonts w:eastAsia="標楷體" w:hint="eastAsia"/>
              </w:rPr>
              <w:t>活動或課程</w:t>
            </w:r>
            <w:r>
              <w:rPr>
                <w:rFonts w:eastAsia="標楷體" w:hint="eastAsia"/>
              </w:rPr>
              <w:t>照片；</w:t>
            </w:r>
            <w:r w:rsidRPr="00BC0E30">
              <w:rPr>
                <w:rFonts w:eastAsia="標楷體" w:hint="eastAsia"/>
              </w:rPr>
              <w:t>如有問卷，可以利用問卷的統計結果寫於成果報告內。</w:t>
            </w:r>
            <w:r w:rsidR="000318E9">
              <w:rPr>
                <w:rFonts w:eastAsia="標楷體" w:hint="eastAsia"/>
              </w:rPr>
              <w:t>進步情形宜有量的分析與質的簡述</w:t>
            </w:r>
            <w:r>
              <w:rPr>
                <w:rFonts w:eastAsia="標楷體" w:hint="eastAsia"/>
              </w:rPr>
              <w:t>，</w:t>
            </w:r>
            <w:r w:rsidRPr="00B522FE">
              <w:rPr>
                <w:rFonts w:eastAsia="標楷體" w:hint="eastAsia"/>
              </w:rPr>
              <w:t>呈現具體量與質的變化</w:t>
            </w:r>
            <w:r w:rsidR="000318E9">
              <w:rPr>
                <w:rFonts w:eastAsia="標楷體" w:hint="eastAsia"/>
              </w:rPr>
              <w:t>。最後是自主管理評核機制的運作</w:t>
            </w:r>
            <w:r w:rsidR="0052480D">
              <w:rPr>
                <w:rFonts w:eastAsia="標楷體" w:hint="eastAsia"/>
              </w:rPr>
              <w:t>及</w:t>
            </w:r>
            <w:r w:rsidR="0052480D" w:rsidRPr="0052480D">
              <w:rPr>
                <w:rFonts w:eastAsia="標楷體" w:hint="eastAsia"/>
              </w:rPr>
              <w:t>各處室或社群老師相互合作</w:t>
            </w:r>
            <w:r w:rsidR="0052480D">
              <w:rPr>
                <w:rFonts w:eastAsia="標楷體" w:hint="eastAsia"/>
              </w:rPr>
              <w:t>的情形</w:t>
            </w:r>
            <w:r w:rsidR="0052480D" w:rsidRPr="0052480D">
              <w:rPr>
                <w:rFonts w:eastAsia="標楷體" w:hint="eastAsia"/>
              </w:rPr>
              <w:t>，</w:t>
            </w:r>
            <w:r w:rsidR="0052480D">
              <w:rPr>
                <w:rFonts w:eastAsia="標楷體" w:hint="eastAsia"/>
              </w:rPr>
              <w:t>由</w:t>
            </w:r>
            <w:r w:rsidR="0052480D" w:rsidRPr="0052480D">
              <w:rPr>
                <w:rFonts w:eastAsia="標楷體" w:hint="eastAsia"/>
              </w:rPr>
              <w:t>主辦處室統整成果報告</w:t>
            </w:r>
            <w:r w:rsidR="0052480D" w:rsidRPr="0052480D">
              <w:rPr>
                <w:rFonts w:eastAsia="標楷體" w:hint="eastAsia"/>
              </w:rPr>
              <w:t>(</w:t>
            </w:r>
            <w:r w:rsidR="0052480D" w:rsidRPr="0052480D">
              <w:rPr>
                <w:rFonts w:eastAsia="標楷體" w:hint="eastAsia"/>
              </w:rPr>
              <w:t>統整者很重要</w:t>
            </w:r>
            <w:r w:rsidR="0052480D" w:rsidRPr="0052480D">
              <w:rPr>
                <w:rFonts w:eastAsia="標楷體" w:hint="eastAsia"/>
              </w:rPr>
              <w:t>)</w:t>
            </w:r>
            <w:r w:rsidR="0052480D" w:rsidRPr="0052480D">
              <w:rPr>
                <w:rFonts w:eastAsia="標楷體" w:hint="eastAsia"/>
              </w:rPr>
              <w:t>。</w:t>
            </w:r>
            <w:r w:rsidR="00B408C2">
              <w:rPr>
                <w:rFonts w:eastAsia="標楷體" w:hint="eastAsia"/>
              </w:rPr>
              <w:t>(</w:t>
            </w:r>
            <w:r w:rsidR="00B408C2">
              <w:rPr>
                <w:rFonts w:eastAsia="標楷體" w:hint="eastAsia"/>
              </w:rPr>
              <w:t>鄭進丁教授</w:t>
            </w:r>
            <w:r>
              <w:rPr>
                <w:rFonts w:eastAsia="標楷體" w:hint="eastAsia"/>
              </w:rPr>
              <w:t>、孫碧芳校長</w:t>
            </w:r>
            <w:r w:rsidR="00B408C2">
              <w:rPr>
                <w:rFonts w:eastAsia="標楷體" w:hint="eastAsia"/>
              </w:rPr>
              <w:t>)</w:t>
            </w:r>
          </w:p>
          <w:p w:rsidR="000318E9" w:rsidRDefault="000318E9" w:rsidP="000318E9">
            <w:pPr>
              <w:rPr>
                <w:rFonts w:eastAsia="標楷體"/>
              </w:rPr>
            </w:pPr>
            <w:r w:rsidRPr="00D75270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eastAsia="標楷體" w:hint="eastAsia"/>
              </w:rPr>
              <w:t>第二期程重點在焦點創新，一些較屬例行性的措施，不宜再有。子計畫項目不要包山包海，希望能構思一些創意性的具體作為，且聚焦於幾個重點即可。</w:t>
            </w:r>
            <w:r w:rsidR="0052480D" w:rsidRPr="0052480D">
              <w:rPr>
                <w:rFonts w:eastAsia="標楷體" w:hint="eastAsia"/>
              </w:rPr>
              <w:t>第二期程撰寫時，考量學校願景、辦學原則、教育理念</w:t>
            </w:r>
            <w:r w:rsidR="0052480D" w:rsidRPr="0052480D">
              <w:rPr>
                <w:rFonts w:eastAsia="標楷體" w:hint="eastAsia"/>
              </w:rPr>
              <w:t>(</w:t>
            </w:r>
            <w:r w:rsidR="0052480D" w:rsidRPr="0052480D">
              <w:rPr>
                <w:rFonts w:eastAsia="標楷體" w:hint="eastAsia"/>
              </w:rPr>
              <w:t>十二年國教</w:t>
            </w:r>
            <w:r w:rsidR="0052480D" w:rsidRPr="0052480D">
              <w:rPr>
                <w:rFonts w:eastAsia="標楷體" w:hint="eastAsia"/>
              </w:rPr>
              <w:t>)</w:t>
            </w:r>
            <w:r w:rsidR="0052480D" w:rsidRPr="0052480D">
              <w:rPr>
                <w:rFonts w:eastAsia="標楷體" w:hint="eastAsia"/>
              </w:rPr>
              <w:t>、核心價值，並從第一期程的計畫中找尋最重要、應該持續的作為，以三年為期程尋找出校內共識，並利用更多的對話與整合，找到計畫的聚焦點並深耕，同時也加些創新。</w:t>
            </w:r>
            <w:r w:rsidR="00B408C2">
              <w:rPr>
                <w:rFonts w:eastAsia="標楷體" w:hint="eastAsia"/>
              </w:rPr>
              <w:t>(</w:t>
            </w:r>
            <w:r w:rsidR="00B408C2">
              <w:rPr>
                <w:rFonts w:eastAsia="標楷體" w:hint="eastAsia"/>
              </w:rPr>
              <w:t>鄭進丁教授</w:t>
            </w:r>
            <w:r w:rsidR="00714E44">
              <w:rPr>
                <w:rFonts w:eastAsia="標楷體" w:hint="eastAsia"/>
              </w:rPr>
              <w:t>、孫碧芳校長</w:t>
            </w:r>
            <w:r w:rsidR="00B408C2">
              <w:rPr>
                <w:rFonts w:eastAsia="標楷體" w:hint="eastAsia"/>
              </w:rPr>
              <w:t>)</w:t>
            </w:r>
          </w:p>
          <w:p w:rsidR="00B408C2" w:rsidRDefault="000318E9" w:rsidP="00B408C2">
            <w:pPr>
              <w:rPr>
                <w:rFonts w:eastAsia="標楷體"/>
              </w:rPr>
            </w:pPr>
            <w:r w:rsidRPr="000318E9">
              <w:rPr>
                <w:rFonts w:ascii="新細明體" w:hAnsi="新細明體" w:hint="eastAsia"/>
              </w:rPr>
              <w:t>3</w:t>
            </w:r>
            <w:r>
              <w:rPr>
                <w:rFonts w:ascii="新細明體" w:hAnsi="新細明體" w:hint="eastAsia"/>
              </w:rPr>
              <w:t>、</w:t>
            </w:r>
            <w:r w:rsidR="00B408C2">
              <w:rPr>
                <w:rFonts w:eastAsia="標楷體" w:hint="eastAsia"/>
              </w:rPr>
              <w:t>SAP</w:t>
            </w:r>
            <w:r w:rsidR="00B408C2">
              <w:rPr>
                <w:rFonts w:eastAsia="標楷體" w:hint="eastAsia"/>
              </w:rPr>
              <w:t>旨在激勵教師的動能，發揮集體智慧追求教育品質的提升，使校校優質，學生能適性提長，</w:t>
            </w:r>
            <w:r w:rsidR="00B408C2">
              <w:rPr>
                <w:rFonts w:eastAsia="標楷體" w:hint="eastAsia"/>
              </w:rPr>
              <w:lastRenderedPageBreak/>
              <w:t>並就近入學，以確保十二年國教順利推展。</w:t>
            </w:r>
            <w:r w:rsidR="00B408C2" w:rsidRPr="00B408C2">
              <w:rPr>
                <w:rFonts w:eastAsia="標楷體" w:hint="eastAsia"/>
              </w:rPr>
              <w:t>(</w:t>
            </w:r>
            <w:r w:rsidR="00B408C2" w:rsidRPr="00B408C2">
              <w:rPr>
                <w:rFonts w:eastAsia="標楷體" w:hint="eastAsia"/>
              </w:rPr>
              <w:t>鄭進丁教授</w:t>
            </w:r>
            <w:r w:rsidR="00B408C2" w:rsidRPr="00B408C2">
              <w:rPr>
                <w:rFonts w:eastAsia="標楷體" w:hint="eastAsia"/>
              </w:rPr>
              <w:t>)</w:t>
            </w:r>
          </w:p>
          <w:p w:rsidR="00B408C2" w:rsidRDefault="00B408C2" w:rsidP="00B408C2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4、</w:t>
            </w:r>
            <w:r>
              <w:rPr>
                <w:rFonts w:eastAsia="標楷體" w:hint="eastAsia"/>
              </w:rPr>
              <w:t>從十二項子計畫各召集人的報告，可了解執行確實，相關教師均配合參與，尚能把握方案精神。</w:t>
            </w:r>
            <w:r w:rsidR="00714E44">
              <w:rPr>
                <w:rFonts w:eastAsia="標楷體" w:hint="eastAsia"/>
              </w:rPr>
              <w:t>第一期程學校在實際執行面上，多是由行政人員負責，從今天的各子計畫負責老師簡報看來，學校確實是老師群及行政人員都動起來，這就是優質化的精神展現，值得鼓勵</w:t>
            </w:r>
            <w:r w:rsidR="00E04F4B">
              <w:rPr>
                <w:rFonts w:eastAsia="標楷體" w:hint="eastAsia"/>
              </w:rPr>
              <w:t>。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鄭進丁教授</w:t>
            </w:r>
            <w:r w:rsidR="00714E44">
              <w:rPr>
                <w:rFonts w:eastAsia="標楷體" w:hint="eastAsia"/>
              </w:rPr>
              <w:t>、孫碧芳校長</w:t>
            </w:r>
            <w:r>
              <w:rPr>
                <w:rFonts w:eastAsia="標楷體" w:hint="eastAsia"/>
              </w:rPr>
              <w:t>)</w:t>
            </w:r>
          </w:p>
          <w:p w:rsidR="00B408C2" w:rsidRDefault="00B408C2" w:rsidP="00B408C2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5、</w:t>
            </w:r>
            <w:r>
              <w:rPr>
                <w:rFonts w:eastAsia="標楷體" w:hint="eastAsia"/>
              </w:rPr>
              <w:t>學校的自主管理可再加強，由各子計畫參與者由下而上檢核，運用檢核表等管理工具，除掌握工作時程外，每項活動宜有問卷調查，以了解教學成效及學生的回饋意見，滾動修正。不只做了，且要做得好。</w:t>
            </w:r>
            <w:r w:rsidR="00714E44" w:rsidRPr="00B522FE">
              <w:rPr>
                <w:rFonts w:eastAsia="標楷體" w:hint="eastAsia"/>
              </w:rPr>
              <w:t>運用自主管理掌控計畫的進度與經費的運用，並在計畫執行後檢討與修正，如此才能了解活動質、量及對師生教、學的影響，並適時修正計畫內容，使計畫能更順利邁入第二期程。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鄭進丁教授</w:t>
            </w:r>
            <w:r w:rsidR="00714E44">
              <w:rPr>
                <w:rFonts w:eastAsia="標楷體" w:hint="eastAsia"/>
              </w:rPr>
              <w:t>、孫碧芳校長</w:t>
            </w:r>
            <w:r>
              <w:rPr>
                <w:rFonts w:eastAsia="標楷體" w:hint="eastAsia"/>
              </w:rPr>
              <w:t>)</w:t>
            </w:r>
          </w:p>
          <w:p w:rsidR="00C30119" w:rsidRPr="000318E9" w:rsidRDefault="00C30119" w:rsidP="002012F9"/>
        </w:tc>
        <w:tc>
          <w:tcPr>
            <w:tcW w:w="6070" w:type="dxa"/>
            <w:tcBorders>
              <w:bottom w:val="dotted" w:sz="4" w:space="0" w:color="auto"/>
            </w:tcBorders>
          </w:tcPr>
          <w:p w:rsidR="00C30119" w:rsidRDefault="006A7B6B" w:rsidP="003221F1">
            <w:pPr>
              <w:rPr>
                <w:rFonts w:ascii="新細明體" w:hAnsi="新細明體"/>
              </w:rPr>
            </w:pPr>
            <w:r w:rsidRPr="006A7B6B">
              <w:rPr>
                <w:rFonts w:ascii="新細明體" w:hAnsi="新細明體" w:hint="eastAsia"/>
              </w:rPr>
              <w:lastRenderedPageBreak/>
              <w:t>1</w:t>
            </w:r>
            <w:r>
              <w:rPr>
                <w:rFonts w:ascii="新細明體" w:hAnsi="新細明體" w:hint="eastAsia"/>
              </w:rPr>
              <w:t>、</w:t>
            </w:r>
            <w:r w:rsidR="006D4167">
              <w:rPr>
                <w:rFonts w:ascii="新細明體" w:hAnsi="新細明體" w:hint="eastAsia"/>
              </w:rPr>
              <w:t>為順利推展優質化相關工作並企求符合優質化乃由下而上</w:t>
            </w:r>
            <w:r w:rsidR="0053411B">
              <w:rPr>
                <w:rFonts w:ascii="新細明體" w:hAnsi="新細明體" w:hint="eastAsia"/>
              </w:rPr>
              <w:t>、全校動起來</w:t>
            </w:r>
            <w:r w:rsidR="006D4167">
              <w:rPr>
                <w:rFonts w:ascii="新細明體" w:hAnsi="新細明體" w:hint="eastAsia"/>
              </w:rPr>
              <w:t>之理念，本校自本學期起新增優質化計畫負責人職務，由專任教師</w:t>
            </w:r>
            <w:r w:rsidR="00000E37">
              <w:rPr>
                <w:rFonts w:ascii="新細明體" w:hAnsi="新細明體" w:hint="eastAsia"/>
              </w:rPr>
              <w:t>擔任，每周減授四個鐘點，</w:t>
            </w:r>
            <w:r w:rsidR="003D3609">
              <w:rPr>
                <w:rFonts w:ascii="新細明體" w:hAnsi="新細明體" w:hint="eastAsia"/>
              </w:rPr>
              <w:t>人事費用由學校自行吸收。優質化計畫負責人乃</w:t>
            </w:r>
            <w:r w:rsidR="00000E37">
              <w:rPr>
                <w:rFonts w:ascii="新細明體" w:hAnsi="新細明體" w:hint="eastAsia"/>
              </w:rPr>
              <w:t>專門負責協調老師端各子計畫負責人</w:t>
            </w:r>
            <w:r w:rsidR="008458BE">
              <w:rPr>
                <w:rFonts w:ascii="新細明體" w:hAnsi="新細明體" w:hint="eastAsia"/>
              </w:rPr>
              <w:t>、</w:t>
            </w:r>
            <w:r w:rsidR="003D3609">
              <w:rPr>
                <w:rFonts w:ascii="新細明體" w:hAnsi="新細明體" w:hint="eastAsia"/>
              </w:rPr>
              <w:t>各</w:t>
            </w:r>
            <w:r w:rsidR="008458BE">
              <w:rPr>
                <w:rFonts w:ascii="新細明體" w:hAnsi="新細明體" w:hint="eastAsia"/>
              </w:rPr>
              <w:t>工作小組、各教學研究會與優質化各項子計畫的扣合與進度自主管理之督促</w:t>
            </w:r>
            <w:r w:rsidR="003D3609">
              <w:rPr>
                <w:rFonts w:ascii="新細明體" w:hAnsi="新細明體" w:hint="eastAsia"/>
              </w:rPr>
              <w:t>，並協助行政端與老師端的</w:t>
            </w:r>
            <w:r w:rsidR="0053411B">
              <w:rPr>
                <w:rFonts w:ascii="新細明體" w:hAnsi="新細明體" w:hint="eastAsia"/>
              </w:rPr>
              <w:t>合作</w:t>
            </w:r>
            <w:r w:rsidR="003D3609">
              <w:rPr>
                <w:rFonts w:ascii="新細明體" w:hAnsi="新細明體" w:hint="eastAsia"/>
              </w:rPr>
              <w:t>共融，讓每一個子計畫都能由老師的角度發想、由老師的角度執行，行政端</w:t>
            </w:r>
            <w:r w:rsidR="003221F1">
              <w:rPr>
                <w:rFonts w:ascii="新細明體" w:hAnsi="新細明體" w:hint="eastAsia"/>
              </w:rPr>
              <w:t>在學校特色及辦學理念的基礎上</w:t>
            </w:r>
            <w:r w:rsidR="003D3609">
              <w:rPr>
                <w:rFonts w:ascii="新細明體" w:hAnsi="新細明體" w:hint="eastAsia"/>
              </w:rPr>
              <w:t>全力協助</w:t>
            </w:r>
            <w:r w:rsidR="003221F1">
              <w:rPr>
                <w:rFonts w:ascii="新細明體" w:hAnsi="新細明體" w:hint="eastAsia"/>
              </w:rPr>
              <w:t>老師並做好自主管理</w:t>
            </w:r>
            <w:r w:rsidR="003D3609">
              <w:rPr>
                <w:rFonts w:ascii="新細明體" w:hAnsi="新細明體" w:hint="eastAsia"/>
              </w:rPr>
              <w:t>，</w:t>
            </w:r>
            <w:r w:rsidR="003221F1">
              <w:rPr>
                <w:rFonts w:ascii="新細明體" w:hAnsi="新細明體" w:hint="eastAsia"/>
              </w:rPr>
              <w:t>希望</w:t>
            </w:r>
            <w:r w:rsidR="003D3609">
              <w:rPr>
                <w:rFonts w:ascii="新細明體" w:hAnsi="新細明體" w:hint="eastAsia"/>
              </w:rPr>
              <w:t>確</w:t>
            </w:r>
            <w:r w:rsidR="003221F1">
              <w:rPr>
                <w:rFonts w:ascii="新細明體" w:hAnsi="新細明體" w:hint="eastAsia"/>
              </w:rPr>
              <w:t>切地讓</w:t>
            </w:r>
            <w:r w:rsidR="003D3609">
              <w:rPr>
                <w:rFonts w:ascii="新細明體" w:hAnsi="新細明體" w:hint="eastAsia"/>
              </w:rPr>
              <w:t>道明中學真實呈現</w:t>
            </w:r>
            <w:r w:rsidR="003221F1">
              <w:rPr>
                <w:rFonts w:ascii="新細明體" w:hAnsi="新細明體" w:hint="eastAsia"/>
              </w:rPr>
              <w:t>優質化的成果</w:t>
            </w:r>
            <w:r w:rsidR="003D3609">
              <w:rPr>
                <w:rFonts w:ascii="新細明體" w:hAnsi="新細明體" w:hint="eastAsia"/>
              </w:rPr>
              <w:t>。</w:t>
            </w:r>
          </w:p>
          <w:p w:rsidR="003221F1" w:rsidRDefault="003221F1" w:rsidP="003221F1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2、依</w:t>
            </w:r>
            <w:r w:rsidR="00E04F4B">
              <w:rPr>
                <w:rFonts w:ascii="新細明體" w:hAnsi="新細明體" w:hint="eastAsia"/>
              </w:rPr>
              <w:t>委員</w:t>
            </w:r>
            <w:r>
              <w:rPr>
                <w:rFonts w:ascii="新細明體" w:hAnsi="新細明體" w:hint="eastAsia"/>
              </w:rPr>
              <w:t>指導建議，相關子計畫進行之活動均要進行問卷調查回饋機制，希望能在質與量的分析及呈現上更有說服力，亦可藉此了解理想與現實的落差何在，作為第二期程聚焦特色重點的參考</w:t>
            </w:r>
            <w:r w:rsidR="00E04F4B">
              <w:rPr>
                <w:rFonts w:ascii="新細明體" w:hAnsi="新細明體" w:hint="eastAsia"/>
              </w:rPr>
              <w:t>，希望能更客觀地做出分析與判斷，根據第一期程的實際經驗，磨合淬鍊出真正適合學校、真正做得到且能讓學校更優質的目標，以作為第二期程的聚焦</w:t>
            </w:r>
            <w:r w:rsidR="00A866F9">
              <w:rPr>
                <w:rFonts w:ascii="新細明體" w:hAnsi="新細明體" w:hint="eastAsia"/>
              </w:rPr>
              <w:t>重點</w:t>
            </w:r>
            <w:bookmarkStart w:id="0" w:name="_GoBack"/>
            <w:bookmarkEnd w:id="0"/>
            <w:r>
              <w:rPr>
                <w:rFonts w:ascii="新細明體" w:hAnsi="新細明體" w:hint="eastAsia"/>
              </w:rPr>
              <w:t>。</w:t>
            </w:r>
          </w:p>
          <w:p w:rsidR="003221F1" w:rsidRPr="003221F1" w:rsidRDefault="003221F1" w:rsidP="00E04F4B">
            <w:r>
              <w:rPr>
                <w:rFonts w:ascii="新細明體" w:hAnsi="新細明體" w:hint="eastAsia"/>
              </w:rPr>
              <w:t>3、感謝</w:t>
            </w:r>
            <w:r w:rsidR="00E04F4B">
              <w:rPr>
                <w:rFonts w:ascii="新細明體" w:hAnsi="新細明體" w:hint="eastAsia"/>
              </w:rPr>
              <w:t>委員</w:t>
            </w:r>
            <w:r>
              <w:rPr>
                <w:rFonts w:ascii="新細明體" w:hAnsi="新細明體" w:hint="eastAsia"/>
              </w:rPr>
              <w:t>的鼓勵，本校各子計畫負責老師</w:t>
            </w:r>
            <w:r w:rsidR="008350EF">
              <w:rPr>
                <w:rFonts w:ascii="新細明體" w:hAnsi="新細明體" w:hint="eastAsia"/>
              </w:rPr>
              <w:t>均為自願參與優質化工作，犧牲自己空堂與下班時間與工作小組討論、協調，老師們為自己所愛的學校付出，姑不論執行成效如何，單看此份心意與行動，道明中學就已經朝更優質邁開一大步了！這也許是在公立學校的老師難以體會的。道明</w:t>
            </w:r>
            <w:r w:rsidR="008350EF">
              <w:rPr>
                <w:rFonts w:ascii="新細明體" w:hAnsi="新細明體" w:hint="eastAsia"/>
              </w:rPr>
              <w:lastRenderedPageBreak/>
              <w:t>就是我們的家，讓我們家的環境、設備更好，乃至於照顧好家中的每一個成員，這不是什麼遠大的優質目標；這是我們每天都在做的事</w:t>
            </w:r>
            <w:r w:rsidR="001F24AA">
              <w:rPr>
                <w:rFonts w:ascii="新細明體" w:hAnsi="新細明體" w:hint="eastAsia"/>
              </w:rPr>
              <w:t>，懇盼</w:t>
            </w:r>
            <w:r w:rsidR="00E04F4B">
              <w:rPr>
                <w:rFonts w:ascii="新細明體" w:hAnsi="新細明體" w:hint="eastAsia"/>
              </w:rPr>
              <w:t>委員</w:t>
            </w:r>
            <w:r w:rsidR="001F24AA">
              <w:rPr>
                <w:rFonts w:ascii="新細明體" w:hAnsi="新細明體" w:hint="eastAsia"/>
              </w:rPr>
              <w:t>繼續給我們督促與指導，讓我們可以做得更好</w:t>
            </w:r>
            <w:r w:rsidR="008350EF">
              <w:rPr>
                <w:rFonts w:ascii="新細明體" w:hAnsi="新細明體" w:hint="eastAsia"/>
              </w:rPr>
              <w:t>。</w:t>
            </w:r>
          </w:p>
        </w:tc>
      </w:tr>
      <w:tr w:rsidR="00C30119" w:rsidRPr="00DD44E7" w:rsidTr="00C30119">
        <w:trPr>
          <w:trHeight w:val="703"/>
        </w:trPr>
        <w:tc>
          <w:tcPr>
            <w:tcW w:w="4091" w:type="dxa"/>
            <w:tcBorders>
              <w:top w:val="dotted" w:sz="4" w:space="0" w:color="auto"/>
              <w:bottom w:val="dotted" w:sz="4" w:space="0" w:color="auto"/>
            </w:tcBorders>
          </w:tcPr>
          <w:p w:rsidR="00C30119" w:rsidRPr="00DD44E7" w:rsidRDefault="00C30119" w:rsidP="00C323A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二、教師教學類子計畫：</w:t>
            </w:r>
          </w:p>
        </w:tc>
        <w:tc>
          <w:tcPr>
            <w:tcW w:w="5265" w:type="dxa"/>
            <w:tcBorders>
              <w:top w:val="dotted" w:sz="4" w:space="0" w:color="auto"/>
              <w:bottom w:val="dotted" w:sz="4" w:space="0" w:color="auto"/>
            </w:tcBorders>
          </w:tcPr>
          <w:p w:rsidR="00C30119" w:rsidRDefault="00C30119" w:rsidP="00517E47"/>
        </w:tc>
        <w:tc>
          <w:tcPr>
            <w:tcW w:w="6070" w:type="dxa"/>
            <w:tcBorders>
              <w:top w:val="dotted" w:sz="4" w:space="0" w:color="auto"/>
              <w:bottom w:val="dotted" w:sz="4" w:space="0" w:color="auto"/>
            </w:tcBorders>
          </w:tcPr>
          <w:p w:rsidR="00C30119" w:rsidRDefault="00C30119" w:rsidP="00517E47"/>
        </w:tc>
      </w:tr>
      <w:tr w:rsidR="00C30119" w:rsidRPr="00724FB9" w:rsidTr="00C30119">
        <w:trPr>
          <w:trHeight w:val="732"/>
        </w:trPr>
        <w:tc>
          <w:tcPr>
            <w:tcW w:w="4091" w:type="dxa"/>
            <w:tcBorders>
              <w:top w:val="dotted" w:sz="4" w:space="0" w:color="auto"/>
              <w:bottom w:val="dotted" w:sz="4" w:space="0" w:color="auto"/>
            </w:tcBorders>
          </w:tcPr>
          <w:p w:rsidR="00C30119" w:rsidRPr="00C323A0" w:rsidRDefault="00C30119" w:rsidP="009B2C9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三、學生學習類子計畫：</w:t>
            </w:r>
          </w:p>
        </w:tc>
        <w:tc>
          <w:tcPr>
            <w:tcW w:w="5265" w:type="dxa"/>
            <w:tcBorders>
              <w:top w:val="dotted" w:sz="4" w:space="0" w:color="auto"/>
              <w:bottom w:val="dotted" w:sz="4" w:space="0" w:color="auto"/>
            </w:tcBorders>
          </w:tcPr>
          <w:p w:rsidR="00C30119" w:rsidRDefault="00C30119" w:rsidP="00FF7391"/>
        </w:tc>
        <w:tc>
          <w:tcPr>
            <w:tcW w:w="6070" w:type="dxa"/>
            <w:tcBorders>
              <w:top w:val="dotted" w:sz="4" w:space="0" w:color="auto"/>
              <w:bottom w:val="dotted" w:sz="4" w:space="0" w:color="auto"/>
            </w:tcBorders>
          </w:tcPr>
          <w:p w:rsidR="00C30119" w:rsidRDefault="00C30119" w:rsidP="00FF7391"/>
        </w:tc>
      </w:tr>
      <w:tr w:rsidR="00C30119" w:rsidRPr="00DD44E7" w:rsidTr="00C30119">
        <w:trPr>
          <w:trHeight w:val="557"/>
        </w:trPr>
        <w:tc>
          <w:tcPr>
            <w:tcW w:w="4091" w:type="dxa"/>
            <w:tcBorders>
              <w:top w:val="dotted" w:sz="4" w:space="0" w:color="auto"/>
              <w:bottom w:val="dotted" w:sz="4" w:space="0" w:color="auto"/>
            </w:tcBorders>
          </w:tcPr>
          <w:p w:rsidR="00C30119" w:rsidRPr="00DD44E7" w:rsidRDefault="00C30119" w:rsidP="009B2C9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四、教師專業發展類子計畫：</w:t>
            </w:r>
          </w:p>
        </w:tc>
        <w:tc>
          <w:tcPr>
            <w:tcW w:w="5265" w:type="dxa"/>
            <w:tcBorders>
              <w:top w:val="dotted" w:sz="4" w:space="0" w:color="auto"/>
              <w:bottom w:val="dotted" w:sz="4" w:space="0" w:color="auto"/>
            </w:tcBorders>
          </w:tcPr>
          <w:p w:rsidR="00C30119" w:rsidRPr="00B23678" w:rsidRDefault="00C30119" w:rsidP="001E7D39">
            <w:pPr>
              <w:rPr>
                <w:rFonts w:ascii="標楷體" w:eastAsia="標楷體" w:hAnsi="標楷體"/>
              </w:rPr>
            </w:pPr>
          </w:p>
        </w:tc>
        <w:tc>
          <w:tcPr>
            <w:tcW w:w="6070" w:type="dxa"/>
            <w:tcBorders>
              <w:top w:val="dotted" w:sz="4" w:space="0" w:color="auto"/>
              <w:bottom w:val="dotted" w:sz="4" w:space="0" w:color="auto"/>
            </w:tcBorders>
          </w:tcPr>
          <w:p w:rsidR="00C30119" w:rsidRPr="00B23678" w:rsidRDefault="00C30119" w:rsidP="001E7D39">
            <w:pPr>
              <w:rPr>
                <w:rFonts w:ascii="標楷體" w:eastAsia="標楷體" w:hAnsi="標楷體"/>
              </w:rPr>
            </w:pPr>
          </w:p>
        </w:tc>
      </w:tr>
      <w:tr w:rsidR="00C30119" w:rsidRPr="00DD44E7" w:rsidTr="00C30119">
        <w:trPr>
          <w:trHeight w:val="693"/>
        </w:trPr>
        <w:tc>
          <w:tcPr>
            <w:tcW w:w="4091" w:type="dxa"/>
            <w:tcBorders>
              <w:top w:val="dotted" w:sz="4" w:space="0" w:color="auto"/>
              <w:bottom w:val="dotted" w:sz="4" w:space="0" w:color="auto"/>
            </w:tcBorders>
          </w:tcPr>
          <w:p w:rsidR="00C30119" w:rsidRPr="009B2C99" w:rsidRDefault="00C30119" w:rsidP="009B2C9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五、課程發展類子計畫：</w:t>
            </w:r>
          </w:p>
        </w:tc>
        <w:tc>
          <w:tcPr>
            <w:tcW w:w="5265" w:type="dxa"/>
            <w:tcBorders>
              <w:top w:val="dotted" w:sz="4" w:space="0" w:color="auto"/>
              <w:bottom w:val="dotted" w:sz="4" w:space="0" w:color="auto"/>
            </w:tcBorders>
          </w:tcPr>
          <w:p w:rsidR="00C30119" w:rsidRPr="00FA674F" w:rsidRDefault="00C30119" w:rsidP="00135AAF">
            <w:pPr>
              <w:rPr>
                <w:rFonts w:ascii="標楷體" w:eastAsia="標楷體" w:hAnsi="標楷體"/>
              </w:rPr>
            </w:pPr>
          </w:p>
        </w:tc>
        <w:tc>
          <w:tcPr>
            <w:tcW w:w="6070" w:type="dxa"/>
            <w:tcBorders>
              <w:top w:val="dotted" w:sz="4" w:space="0" w:color="auto"/>
              <w:bottom w:val="dotted" w:sz="4" w:space="0" w:color="auto"/>
            </w:tcBorders>
          </w:tcPr>
          <w:p w:rsidR="00C30119" w:rsidRPr="00FA674F" w:rsidRDefault="00C30119" w:rsidP="00135AAF">
            <w:pPr>
              <w:rPr>
                <w:rFonts w:ascii="標楷體" w:eastAsia="標楷體" w:hAnsi="標楷體"/>
              </w:rPr>
            </w:pPr>
          </w:p>
        </w:tc>
      </w:tr>
      <w:tr w:rsidR="00C30119" w:rsidRPr="00DD44E7" w:rsidTr="00C30119">
        <w:trPr>
          <w:trHeight w:val="561"/>
        </w:trPr>
        <w:tc>
          <w:tcPr>
            <w:tcW w:w="4091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Pr="00DD44E7" w:rsidRDefault="00C30119" w:rsidP="001F55E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六、自主管理與校際交流：</w:t>
            </w:r>
          </w:p>
        </w:tc>
        <w:tc>
          <w:tcPr>
            <w:tcW w:w="5265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Default="00C30119" w:rsidP="0010289C"/>
        </w:tc>
        <w:tc>
          <w:tcPr>
            <w:tcW w:w="6070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Default="00C30119" w:rsidP="0010289C"/>
        </w:tc>
      </w:tr>
      <w:tr w:rsidR="00C30119" w:rsidRPr="00DD44E7" w:rsidTr="00C30119">
        <w:trPr>
          <w:trHeight w:val="569"/>
        </w:trPr>
        <w:tc>
          <w:tcPr>
            <w:tcW w:w="4091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Pr="00DD44E7" w:rsidRDefault="00C30119" w:rsidP="001F55E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七、經費與資源運用：</w:t>
            </w:r>
          </w:p>
        </w:tc>
        <w:tc>
          <w:tcPr>
            <w:tcW w:w="5265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Pr="00FA674F" w:rsidRDefault="00C30119" w:rsidP="0010289C"/>
        </w:tc>
        <w:tc>
          <w:tcPr>
            <w:tcW w:w="6070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Pr="00FA674F" w:rsidRDefault="00C30119" w:rsidP="0010289C"/>
        </w:tc>
      </w:tr>
      <w:tr w:rsidR="00C30119" w:rsidRPr="009B2C99" w:rsidTr="00C30119">
        <w:trPr>
          <w:trHeight w:val="549"/>
        </w:trPr>
        <w:tc>
          <w:tcPr>
            <w:tcW w:w="4091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Pr="00DD44E7" w:rsidRDefault="00C30119" w:rsidP="00416B55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八、學校特色發展與聚焦：</w:t>
            </w:r>
          </w:p>
        </w:tc>
        <w:tc>
          <w:tcPr>
            <w:tcW w:w="5265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Default="00C30119" w:rsidP="0010289C"/>
        </w:tc>
        <w:tc>
          <w:tcPr>
            <w:tcW w:w="6070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Default="00C30119" w:rsidP="0010289C"/>
        </w:tc>
      </w:tr>
      <w:tr w:rsidR="00C30119" w:rsidRPr="009B2C99" w:rsidTr="00C30119">
        <w:trPr>
          <w:trHeight w:val="557"/>
        </w:trPr>
        <w:tc>
          <w:tcPr>
            <w:tcW w:w="4091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Pr="00DD44E7" w:rsidRDefault="00C30119" w:rsidP="00592D55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九、</w:t>
            </w:r>
            <w:r w:rsidRPr="00DD44E7">
              <w:rPr>
                <w:rFonts w:eastAsia="標楷體" w:hint="eastAsia"/>
              </w:rPr>
              <w:t>學校自我進步之</w:t>
            </w:r>
            <w:r>
              <w:rPr>
                <w:rFonts w:eastAsia="標楷體" w:hint="eastAsia"/>
              </w:rPr>
              <w:t>分析</w:t>
            </w:r>
            <w:r w:rsidRPr="00DD44E7">
              <w:rPr>
                <w:rFonts w:eastAsia="標楷體" w:hint="eastAsia"/>
              </w:rPr>
              <w:t>評估</w:t>
            </w:r>
            <w:r>
              <w:rPr>
                <w:rFonts w:eastAsia="標楷體" w:hint="eastAsia"/>
              </w:rPr>
              <w:t>：</w:t>
            </w:r>
          </w:p>
          <w:p w:rsidR="00C30119" w:rsidRPr="00592D55" w:rsidRDefault="00C30119" w:rsidP="0010289C">
            <w:pPr>
              <w:rPr>
                <w:rFonts w:eastAsia="標楷體"/>
              </w:rPr>
            </w:pPr>
          </w:p>
        </w:tc>
        <w:tc>
          <w:tcPr>
            <w:tcW w:w="5265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Default="00C30119" w:rsidP="0010289C"/>
        </w:tc>
        <w:tc>
          <w:tcPr>
            <w:tcW w:w="6070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Default="00C30119" w:rsidP="0010289C"/>
        </w:tc>
      </w:tr>
      <w:tr w:rsidR="00C30119" w:rsidRPr="009B2C99" w:rsidTr="00C30119">
        <w:trPr>
          <w:trHeight w:val="582"/>
        </w:trPr>
        <w:tc>
          <w:tcPr>
            <w:tcW w:w="4091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Pr="00592D55" w:rsidRDefault="00C30119" w:rsidP="00592D55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十、評鑑未達一等項目改善情形：</w:t>
            </w:r>
            <w:r w:rsidRPr="00592D55">
              <w:rPr>
                <w:rFonts w:eastAsia="標楷體" w:hint="eastAsia"/>
              </w:rPr>
              <w:t xml:space="preserve"> </w:t>
            </w:r>
          </w:p>
        </w:tc>
        <w:tc>
          <w:tcPr>
            <w:tcW w:w="5265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Default="00C30119" w:rsidP="0010289C"/>
        </w:tc>
        <w:tc>
          <w:tcPr>
            <w:tcW w:w="6070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Default="00C30119" w:rsidP="0010289C"/>
        </w:tc>
      </w:tr>
      <w:tr w:rsidR="00C30119" w:rsidRPr="009B2C99" w:rsidTr="007E16FE">
        <w:trPr>
          <w:trHeight w:val="717"/>
        </w:trPr>
        <w:tc>
          <w:tcPr>
            <w:tcW w:w="15426" w:type="dxa"/>
            <w:gridSpan w:val="3"/>
            <w:tcBorders>
              <w:top w:val="dotted" w:sz="4" w:space="0" w:color="auto"/>
            </w:tcBorders>
          </w:tcPr>
          <w:p w:rsidR="00C30119" w:rsidRDefault="00C30119" w:rsidP="0009361D">
            <w:pPr>
              <w:rPr>
                <w:rFonts w:eastAsia="標楷體"/>
              </w:rPr>
            </w:pPr>
            <w:r w:rsidRPr="00B908B2">
              <w:rPr>
                <w:rFonts w:eastAsia="標楷體" w:hint="eastAsia"/>
                <w:highlight w:val="yellow"/>
              </w:rPr>
              <w:t>十一、</w:t>
            </w:r>
            <w:r w:rsidRPr="00B908B2">
              <w:rPr>
                <w:rFonts w:eastAsia="標楷體" w:hint="eastAsia"/>
                <w:b/>
                <w:highlight w:val="yellow"/>
              </w:rPr>
              <w:t>其他：</w:t>
            </w:r>
            <w:r w:rsidRPr="00B908B2">
              <w:rPr>
                <w:rFonts w:eastAsia="標楷體" w:hint="eastAsia"/>
                <w:highlight w:val="yellow"/>
              </w:rPr>
              <w:t>（學校可依據執行現況</w:t>
            </w:r>
            <w:r w:rsidRPr="00B908B2">
              <w:rPr>
                <w:rFonts w:eastAsia="標楷體"/>
                <w:highlight w:val="yellow"/>
              </w:rPr>
              <w:t>，就</w:t>
            </w:r>
            <w:r w:rsidRPr="00B908B2">
              <w:rPr>
                <w:rFonts w:eastAsia="標楷體" w:hint="eastAsia"/>
                <w:highlight w:val="yellow"/>
              </w:rPr>
              <w:t>SWOTS</w:t>
            </w:r>
            <w:r w:rsidRPr="00B908B2">
              <w:rPr>
                <w:rFonts w:eastAsia="標楷體" w:hint="eastAsia"/>
                <w:highlight w:val="yellow"/>
              </w:rPr>
              <w:t>分析、校本特色發展需求方面、行政管理、校長領導、校園經營、學校文化、家長參與、社區參與及宣導等各類與</w:t>
            </w:r>
            <w:r w:rsidRPr="00B908B2">
              <w:rPr>
                <w:rFonts w:eastAsia="標楷體"/>
                <w:highlight w:val="yellow"/>
              </w:rPr>
              <w:t>優質化計畫執行相關之疑問</w:t>
            </w:r>
            <w:r w:rsidRPr="00B908B2">
              <w:rPr>
                <w:rFonts w:eastAsia="標楷體" w:hint="eastAsia"/>
                <w:highlight w:val="yellow"/>
              </w:rPr>
              <w:t>，</w:t>
            </w:r>
            <w:r w:rsidRPr="00B908B2">
              <w:rPr>
                <w:rFonts w:eastAsia="標楷體"/>
                <w:highlight w:val="yellow"/>
              </w:rPr>
              <w:t>均可羅列提出</w:t>
            </w:r>
            <w:r w:rsidRPr="00B908B2">
              <w:rPr>
                <w:rFonts w:eastAsia="標楷體"/>
                <w:highlight w:val="yellow"/>
              </w:rPr>
              <w:t>……</w:t>
            </w:r>
            <w:r w:rsidRPr="00B908B2">
              <w:rPr>
                <w:rFonts w:eastAsia="標楷體" w:hint="eastAsia"/>
                <w:highlight w:val="yellow"/>
              </w:rPr>
              <w:t>)</w:t>
            </w:r>
          </w:p>
          <w:p w:rsidR="00C30119" w:rsidRPr="00B908B2" w:rsidRDefault="00C30119" w:rsidP="0009361D">
            <w:pPr>
              <w:rPr>
                <w:rFonts w:eastAsia="標楷體"/>
                <w:highlight w:val="yellow"/>
              </w:rPr>
            </w:pPr>
          </w:p>
        </w:tc>
      </w:tr>
      <w:tr w:rsidR="00C30119" w:rsidRPr="009B2C99" w:rsidTr="00C30119">
        <w:trPr>
          <w:trHeight w:val="761"/>
        </w:trPr>
        <w:tc>
          <w:tcPr>
            <w:tcW w:w="4091" w:type="dxa"/>
            <w:tcBorders>
              <w:top w:val="single" w:sz="4" w:space="0" w:color="auto"/>
            </w:tcBorders>
          </w:tcPr>
          <w:p w:rsidR="00C30119" w:rsidRDefault="00C30119" w:rsidP="0009361D">
            <w:pPr>
              <w:rPr>
                <w:rFonts w:eastAsia="標楷體"/>
              </w:rPr>
            </w:pPr>
          </w:p>
          <w:p w:rsidR="00C30119" w:rsidRDefault="00C30119" w:rsidP="0009361D">
            <w:pPr>
              <w:rPr>
                <w:rFonts w:eastAsia="標楷體"/>
              </w:rPr>
            </w:pPr>
          </w:p>
        </w:tc>
        <w:tc>
          <w:tcPr>
            <w:tcW w:w="5265" w:type="dxa"/>
            <w:tcBorders>
              <w:top w:val="single" w:sz="4" w:space="0" w:color="auto"/>
              <w:bottom w:val="single" w:sz="4" w:space="0" w:color="auto"/>
            </w:tcBorders>
          </w:tcPr>
          <w:p w:rsidR="00C30119" w:rsidRPr="007F57E6" w:rsidRDefault="00C30119" w:rsidP="0010289C"/>
        </w:tc>
        <w:tc>
          <w:tcPr>
            <w:tcW w:w="6070" w:type="dxa"/>
            <w:tcBorders>
              <w:top w:val="single" w:sz="4" w:space="0" w:color="auto"/>
              <w:bottom w:val="single" w:sz="4" w:space="0" w:color="auto"/>
            </w:tcBorders>
          </w:tcPr>
          <w:p w:rsidR="00C30119" w:rsidRPr="007F57E6" w:rsidRDefault="00C30119" w:rsidP="0010289C"/>
        </w:tc>
      </w:tr>
      <w:tr w:rsidR="00C30119" w:rsidRPr="009B2C99" w:rsidTr="00C30119">
        <w:trPr>
          <w:trHeight w:val="716"/>
        </w:trPr>
        <w:tc>
          <w:tcPr>
            <w:tcW w:w="4091" w:type="dxa"/>
            <w:tcBorders>
              <w:top w:val="single" w:sz="4" w:space="0" w:color="auto"/>
            </w:tcBorders>
          </w:tcPr>
          <w:p w:rsidR="00C30119" w:rsidRDefault="00C30119" w:rsidP="007F57E6">
            <w:pPr>
              <w:rPr>
                <w:rFonts w:eastAsia="標楷體"/>
              </w:rPr>
            </w:pPr>
          </w:p>
        </w:tc>
        <w:tc>
          <w:tcPr>
            <w:tcW w:w="5265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Pr="007F57E6" w:rsidRDefault="00C30119" w:rsidP="0010289C"/>
        </w:tc>
        <w:tc>
          <w:tcPr>
            <w:tcW w:w="6070" w:type="dxa"/>
            <w:tcBorders>
              <w:top w:val="dotted" w:sz="4" w:space="0" w:color="auto"/>
              <w:bottom w:val="single" w:sz="4" w:space="0" w:color="auto"/>
            </w:tcBorders>
          </w:tcPr>
          <w:p w:rsidR="00C30119" w:rsidRPr="007F57E6" w:rsidRDefault="00C30119" w:rsidP="0010289C"/>
        </w:tc>
      </w:tr>
      <w:tr w:rsidR="00C30119" w:rsidRPr="009B2C99" w:rsidTr="00C30119">
        <w:trPr>
          <w:trHeight w:val="684"/>
        </w:trPr>
        <w:tc>
          <w:tcPr>
            <w:tcW w:w="4091" w:type="dxa"/>
            <w:tcBorders>
              <w:bottom w:val="single" w:sz="4" w:space="0" w:color="auto"/>
            </w:tcBorders>
          </w:tcPr>
          <w:p w:rsidR="00C30119" w:rsidRDefault="00C30119" w:rsidP="007F57E6">
            <w:pPr>
              <w:rPr>
                <w:rFonts w:eastAsia="標楷體"/>
              </w:rPr>
            </w:pPr>
          </w:p>
        </w:tc>
        <w:tc>
          <w:tcPr>
            <w:tcW w:w="5265" w:type="dxa"/>
            <w:tcBorders>
              <w:top w:val="single" w:sz="4" w:space="0" w:color="auto"/>
              <w:bottom w:val="single" w:sz="4" w:space="0" w:color="auto"/>
            </w:tcBorders>
          </w:tcPr>
          <w:p w:rsidR="00C30119" w:rsidRPr="0009361D" w:rsidRDefault="00C30119" w:rsidP="0010289C"/>
        </w:tc>
        <w:tc>
          <w:tcPr>
            <w:tcW w:w="6070" w:type="dxa"/>
            <w:tcBorders>
              <w:top w:val="single" w:sz="4" w:space="0" w:color="auto"/>
              <w:bottom w:val="single" w:sz="4" w:space="0" w:color="auto"/>
            </w:tcBorders>
          </w:tcPr>
          <w:p w:rsidR="00C30119" w:rsidRPr="0009361D" w:rsidRDefault="00C30119" w:rsidP="0010289C"/>
        </w:tc>
      </w:tr>
      <w:tr w:rsidR="00C30119" w:rsidRPr="009B2C99" w:rsidTr="00C30119">
        <w:trPr>
          <w:trHeight w:val="707"/>
        </w:trPr>
        <w:tc>
          <w:tcPr>
            <w:tcW w:w="4091" w:type="dxa"/>
            <w:tcBorders>
              <w:bottom w:val="single" w:sz="4" w:space="0" w:color="auto"/>
            </w:tcBorders>
          </w:tcPr>
          <w:p w:rsidR="00C30119" w:rsidRDefault="00C30119" w:rsidP="007F57E6">
            <w:pPr>
              <w:rPr>
                <w:rFonts w:eastAsia="標楷體"/>
              </w:rPr>
            </w:pPr>
          </w:p>
        </w:tc>
        <w:tc>
          <w:tcPr>
            <w:tcW w:w="5265" w:type="dxa"/>
            <w:tcBorders>
              <w:top w:val="single" w:sz="4" w:space="0" w:color="auto"/>
              <w:bottom w:val="single" w:sz="4" w:space="0" w:color="auto"/>
            </w:tcBorders>
          </w:tcPr>
          <w:p w:rsidR="00C30119" w:rsidRPr="0009361D" w:rsidRDefault="00C30119" w:rsidP="0010289C"/>
        </w:tc>
        <w:tc>
          <w:tcPr>
            <w:tcW w:w="6070" w:type="dxa"/>
            <w:tcBorders>
              <w:top w:val="single" w:sz="4" w:space="0" w:color="auto"/>
              <w:bottom w:val="single" w:sz="4" w:space="0" w:color="auto"/>
            </w:tcBorders>
          </w:tcPr>
          <w:p w:rsidR="00C30119" w:rsidRPr="0009361D" w:rsidRDefault="00C30119" w:rsidP="0010289C"/>
        </w:tc>
      </w:tr>
      <w:tr w:rsidR="00C30119" w:rsidRPr="009B2C99" w:rsidTr="00C30119">
        <w:trPr>
          <w:trHeight w:val="700"/>
        </w:trPr>
        <w:tc>
          <w:tcPr>
            <w:tcW w:w="4091" w:type="dxa"/>
            <w:tcBorders>
              <w:bottom w:val="single" w:sz="4" w:space="0" w:color="auto"/>
            </w:tcBorders>
          </w:tcPr>
          <w:p w:rsidR="00C30119" w:rsidRDefault="00C30119" w:rsidP="007F57E6">
            <w:pPr>
              <w:rPr>
                <w:rFonts w:eastAsia="標楷體"/>
              </w:rPr>
            </w:pPr>
          </w:p>
        </w:tc>
        <w:tc>
          <w:tcPr>
            <w:tcW w:w="5265" w:type="dxa"/>
            <w:tcBorders>
              <w:top w:val="single" w:sz="4" w:space="0" w:color="auto"/>
              <w:bottom w:val="single" w:sz="4" w:space="0" w:color="auto"/>
            </w:tcBorders>
          </w:tcPr>
          <w:p w:rsidR="00C30119" w:rsidRPr="0009361D" w:rsidRDefault="00C30119" w:rsidP="0010289C"/>
        </w:tc>
        <w:tc>
          <w:tcPr>
            <w:tcW w:w="6070" w:type="dxa"/>
            <w:tcBorders>
              <w:top w:val="single" w:sz="4" w:space="0" w:color="auto"/>
              <w:bottom w:val="single" w:sz="4" w:space="0" w:color="auto"/>
            </w:tcBorders>
          </w:tcPr>
          <w:p w:rsidR="00C30119" w:rsidRPr="0009361D" w:rsidRDefault="00C30119" w:rsidP="0010289C"/>
        </w:tc>
      </w:tr>
      <w:tr w:rsidR="00C30119" w:rsidRPr="00DD44E7" w:rsidTr="007E16FE">
        <w:trPr>
          <w:trHeight w:val="1820"/>
        </w:trPr>
        <w:tc>
          <w:tcPr>
            <w:tcW w:w="15426" w:type="dxa"/>
            <w:gridSpan w:val="3"/>
            <w:tcBorders>
              <w:top w:val="single" w:sz="4" w:space="0" w:color="auto"/>
            </w:tcBorders>
          </w:tcPr>
          <w:p w:rsidR="00C30119" w:rsidRDefault="00C30119" w:rsidP="007F57E6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備註：</w:t>
            </w:r>
          </w:p>
          <w:p w:rsidR="00C30119" w:rsidRPr="00B908B2" w:rsidRDefault="00C30119" w:rsidP="007F57E6">
            <w:pPr>
              <w:numPr>
                <w:ilvl w:val="0"/>
                <w:numId w:val="2"/>
              </w:numPr>
              <w:rPr>
                <w:rFonts w:eastAsia="標楷體"/>
                <w:highlight w:val="yellow"/>
              </w:rPr>
            </w:pPr>
            <w:r w:rsidRPr="00B908B2">
              <w:rPr>
                <w:rFonts w:eastAsia="標楷體" w:hint="eastAsia"/>
                <w:highlight w:val="yellow"/>
              </w:rPr>
              <w:t>填寫</w:t>
            </w:r>
            <w:r w:rsidRPr="00B908B2">
              <w:rPr>
                <w:rFonts w:eastAsia="標楷體" w:hint="eastAsia"/>
                <w:highlight w:val="yellow"/>
              </w:rPr>
              <w:t>(</w:t>
            </w:r>
            <w:r w:rsidRPr="00B908B2">
              <w:rPr>
                <w:rFonts w:eastAsia="標楷體" w:hint="eastAsia"/>
                <w:highlight w:val="yellow"/>
              </w:rPr>
              <w:t>登錄</w:t>
            </w:r>
            <w:r w:rsidRPr="00B908B2">
              <w:rPr>
                <w:rFonts w:eastAsia="標楷體" w:hint="eastAsia"/>
                <w:highlight w:val="yellow"/>
              </w:rPr>
              <w:t>)</w:t>
            </w:r>
            <w:r w:rsidRPr="00B908B2">
              <w:rPr>
                <w:rFonts w:eastAsia="標楷體" w:hint="eastAsia"/>
                <w:highlight w:val="yellow"/>
              </w:rPr>
              <w:t>說明：受輔導學校應於</w:t>
            </w:r>
            <w:r w:rsidRPr="00B908B2">
              <w:rPr>
                <w:rFonts w:eastAsia="標楷體" w:hint="eastAsia"/>
                <w:highlight w:val="yellow"/>
                <w:bdr w:val="single" w:sz="4" w:space="0" w:color="auto"/>
              </w:rPr>
              <w:t>委員到校輔導</w:t>
            </w:r>
            <w:r w:rsidRPr="00B908B2">
              <w:rPr>
                <w:rFonts w:eastAsia="標楷體" w:hint="eastAsia"/>
                <w:highlight w:val="yellow"/>
                <w:bdr w:val="single" w:sz="4" w:space="0" w:color="auto"/>
              </w:rPr>
              <w:t>10</w:t>
            </w:r>
            <w:r w:rsidRPr="00B908B2">
              <w:rPr>
                <w:rFonts w:eastAsia="標楷體" w:hint="eastAsia"/>
                <w:highlight w:val="yellow"/>
                <w:bdr w:val="single" w:sz="4" w:space="0" w:color="auto"/>
              </w:rPr>
              <w:t>天前</w:t>
            </w:r>
            <w:r w:rsidRPr="00B908B2">
              <w:rPr>
                <w:rFonts w:eastAsia="標楷體" w:hint="eastAsia"/>
                <w:highlight w:val="yellow"/>
              </w:rPr>
              <w:t>，指定專人至</w:t>
            </w:r>
            <w:r w:rsidR="007D041A" w:rsidRPr="0020441F">
              <w:rPr>
                <w:rFonts w:eastAsia="標楷體" w:hint="eastAsia"/>
                <w:color w:val="FF0000"/>
                <w:highlight w:val="yellow"/>
              </w:rPr>
              <w:t>分區</w:t>
            </w:r>
            <w:r w:rsidRPr="0020441F">
              <w:rPr>
                <w:rFonts w:eastAsia="標楷體" w:hint="eastAsia"/>
                <w:color w:val="FF0000"/>
                <w:highlight w:val="yellow"/>
              </w:rPr>
              <w:t>召</w:t>
            </w:r>
            <w:r w:rsidR="007D041A" w:rsidRPr="0020441F">
              <w:rPr>
                <w:rFonts w:eastAsia="標楷體" w:hint="eastAsia"/>
                <w:color w:val="FF0000"/>
                <w:highlight w:val="yellow"/>
              </w:rPr>
              <w:t>集</w:t>
            </w:r>
            <w:r w:rsidRPr="0020441F">
              <w:rPr>
                <w:rFonts w:eastAsia="標楷體" w:hint="eastAsia"/>
                <w:color w:val="FF0000"/>
                <w:highlight w:val="yellow"/>
              </w:rPr>
              <w:t>學校</w:t>
            </w:r>
            <w:r w:rsidR="007D041A" w:rsidRPr="0020441F">
              <w:rPr>
                <w:rFonts w:eastAsia="標楷體" w:hint="eastAsia"/>
                <w:color w:val="FF0000"/>
                <w:highlight w:val="yellow"/>
              </w:rPr>
              <w:t>（國立內壢高中、國立中興高中、國立屏東女中）</w:t>
            </w:r>
            <w:r w:rsidRPr="00B908B2">
              <w:rPr>
                <w:rFonts w:eastAsia="標楷體" w:hint="eastAsia"/>
                <w:highlight w:val="yellow"/>
              </w:rPr>
              <w:t>網站完成「一、學校提出需要協助與解決之疑難事項」之登錄，並列印本表後寄送</w:t>
            </w:r>
            <w:r w:rsidRPr="00B908B2">
              <w:rPr>
                <w:rFonts w:eastAsia="標楷體" w:hint="eastAsia"/>
                <w:highlight w:val="yellow"/>
              </w:rPr>
              <w:t>(</w:t>
            </w:r>
            <w:r w:rsidRPr="00B908B2">
              <w:rPr>
                <w:rFonts w:eastAsia="標楷體" w:hint="eastAsia"/>
                <w:highlight w:val="yellow"/>
              </w:rPr>
              <w:t>或以檔案</w:t>
            </w:r>
            <w:r w:rsidRPr="00B908B2">
              <w:rPr>
                <w:rFonts w:eastAsia="標楷體" w:hint="eastAsia"/>
                <w:highlight w:val="yellow"/>
              </w:rPr>
              <w:t>mail)</w:t>
            </w:r>
            <w:r w:rsidRPr="00B908B2">
              <w:rPr>
                <w:rFonts w:eastAsia="標楷體" w:hint="eastAsia"/>
                <w:highlight w:val="yellow"/>
              </w:rPr>
              <w:t>給諮詢輔導委員。</w:t>
            </w:r>
          </w:p>
          <w:p w:rsidR="00C30119" w:rsidRPr="00B908B2" w:rsidRDefault="00C30119" w:rsidP="007F57E6">
            <w:pPr>
              <w:numPr>
                <w:ilvl w:val="0"/>
                <w:numId w:val="2"/>
              </w:numPr>
              <w:rPr>
                <w:rFonts w:eastAsia="標楷體"/>
                <w:b/>
                <w:highlight w:val="yellow"/>
              </w:rPr>
            </w:pPr>
            <w:r w:rsidRPr="00B908B2">
              <w:rPr>
                <w:rFonts w:eastAsia="標楷體" w:hint="eastAsia"/>
                <w:b/>
                <w:highlight w:val="yellow"/>
              </w:rPr>
              <w:t>本表所列之項目僅</w:t>
            </w:r>
            <w:r w:rsidRPr="00B908B2">
              <w:rPr>
                <w:rFonts w:eastAsia="標楷體"/>
                <w:b/>
                <w:highlight w:val="yellow"/>
              </w:rPr>
              <w:t>提供</w:t>
            </w:r>
            <w:r w:rsidRPr="00B908B2">
              <w:rPr>
                <w:rFonts w:eastAsia="標楷體" w:hint="eastAsia"/>
                <w:b/>
                <w:highlight w:val="yellow"/>
              </w:rPr>
              <w:t>學校準備專家諮詢輔導之提問用，學校可依據各校執行需求填寫或增減項目。</w:t>
            </w:r>
          </w:p>
          <w:p w:rsidR="00C30119" w:rsidRDefault="00C30119" w:rsidP="007F57E6">
            <w:pPr>
              <w:rPr>
                <w:rFonts w:eastAsia="標楷體"/>
                <w:b/>
              </w:rPr>
            </w:pPr>
          </w:p>
        </w:tc>
      </w:tr>
    </w:tbl>
    <w:p w:rsidR="00DA0583" w:rsidRDefault="00DA0583" w:rsidP="00FF05F5">
      <w:pPr>
        <w:rPr>
          <w:rFonts w:eastAsia="標楷體"/>
          <w:shd w:val="pct15" w:color="auto" w:fill="FFFFFF"/>
        </w:rPr>
      </w:pPr>
    </w:p>
    <w:p w:rsidR="00CA1B71" w:rsidRPr="004A26C3" w:rsidRDefault="00CA1B71" w:rsidP="00FF05F5"/>
    <w:p w:rsidR="00FF05F5" w:rsidRPr="00FF05F5" w:rsidRDefault="00FF05F5"/>
    <w:sectPr w:rsidR="00FF05F5" w:rsidRPr="00FF05F5" w:rsidSect="00E02054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E86" w:rsidRDefault="005A2E86" w:rsidP="009B2C99">
      <w:r>
        <w:separator/>
      </w:r>
    </w:p>
  </w:endnote>
  <w:endnote w:type="continuationSeparator" w:id="0">
    <w:p w:rsidR="005A2E86" w:rsidRDefault="005A2E86" w:rsidP="009B2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E86" w:rsidRDefault="005A2E86" w:rsidP="009B2C99">
      <w:r>
        <w:separator/>
      </w:r>
    </w:p>
  </w:footnote>
  <w:footnote w:type="continuationSeparator" w:id="0">
    <w:p w:rsidR="005A2E86" w:rsidRDefault="005A2E86" w:rsidP="009B2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27385"/>
    <w:multiLevelType w:val="hybridMultilevel"/>
    <w:tmpl w:val="EC8E9E74"/>
    <w:lvl w:ilvl="0" w:tplc="2AE26E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D276215"/>
    <w:multiLevelType w:val="hybridMultilevel"/>
    <w:tmpl w:val="3E64D4AA"/>
    <w:lvl w:ilvl="0" w:tplc="856C2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02C27E3"/>
    <w:multiLevelType w:val="hybridMultilevel"/>
    <w:tmpl w:val="CD302DDC"/>
    <w:lvl w:ilvl="0" w:tplc="2AE26E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05F5"/>
    <w:rsid w:val="00000E37"/>
    <w:rsid w:val="000031B3"/>
    <w:rsid w:val="0002037F"/>
    <w:rsid w:val="000318E9"/>
    <w:rsid w:val="0009361D"/>
    <w:rsid w:val="00097233"/>
    <w:rsid w:val="0010289C"/>
    <w:rsid w:val="00124897"/>
    <w:rsid w:val="00135AAF"/>
    <w:rsid w:val="00161D70"/>
    <w:rsid w:val="001E7D39"/>
    <w:rsid w:val="001F24AA"/>
    <w:rsid w:val="001F55E7"/>
    <w:rsid w:val="002012F9"/>
    <w:rsid w:val="0020441F"/>
    <w:rsid w:val="002317A7"/>
    <w:rsid w:val="0023201B"/>
    <w:rsid w:val="002749CA"/>
    <w:rsid w:val="002C2655"/>
    <w:rsid w:val="002E0313"/>
    <w:rsid w:val="00310419"/>
    <w:rsid w:val="003221F1"/>
    <w:rsid w:val="003403EC"/>
    <w:rsid w:val="00356050"/>
    <w:rsid w:val="00367674"/>
    <w:rsid w:val="003835D9"/>
    <w:rsid w:val="003B5370"/>
    <w:rsid w:val="003D3609"/>
    <w:rsid w:val="003F1ADC"/>
    <w:rsid w:val="00404553"/>
    <w:rsid w:val="00416B55"/>
    <w:rsid w:val="004635B9"/>
    <w:rsid w:val="004B389F"/>
    <w:rsid w:val="004C5E97"/>
    <w:rsid w:val="00517E47"/>
    <w:rsid w:val="00522F60"/>
    <w:rsid w:val="0052480D"/>
    <w:rsid w:val="0053411B"/>
    <w:rsid w:val="00592D55"/>
    <w:rsid w:val="005A2E86"/>
    <w:rsid w:val="005C60E0"/>
    <w:rsid w:val="005C7BF2"/>
    <w:rsid w:val="006A7B6B"/>
    <w:rsid w:val="006D0171"/>
    <w:rsid w:val="006D4167"/>
    <w:rsid w:val="006E03B9"/>
    <w:rsid w:val="00714E44"/>
    <w:rsid w:val="00724FB9"/>
    <w:rsid w:val="007B211D"/>
    <w:rsid w:val="007D041A"/>
    <w:rsid w:val="007E16FE"/>
    <w:rsid w:val="007F57E6"/>
    <w:rsid w:val="00821461"/>
    <w:rsid w:val="00826F19"/>
    <w:rsid w:val="008350EF"/>
    <w:rsid w:val="008458BE"/>
    <w:rsid w:val="009347C6"/>
    <w:rsid w:val="009B2346"/>
    <w:rsid w:val="009B2C99"/>
    <w:rsid w:val="00A26668"/>
    <w:rsid w:val="00A27F0D"/>
    <w:rsid w:val="00A866F9"/>
    <w:rsid w:val="00AB51E5"/>
    <w:rsid w:val="00AE2444"/>
    <w:rsid w:val="00AE2ECD"/>
    <w:rsid w:val="00B13A82"/>
    <w:rsid w:val="00B23678"/>
    <w:rsid w:val="00B316DE"/>
    <w:rsid w:val="00B408C2"/>
    <w:rsid w:val="00B522FE"/>
    <w:rsid w:val="00B60A3E"/>
    <w:rsid w:val="00B64DEF"/>
    <w:rsid w:val="00B7224C"/>
    <w:rsid w:val="00B800B7"/>
    <w:rsid w:val="00B908B2"/>
    <w:rsid w:val="00BC0E30"/>
    <w:rsid w:val="00C11809"/>
    <w:rsid w:val="00C251C3"/>
    <w:rsid w:val="00C30119"/>
    <w:rsid w:val="00C323A0"/>
    <w:rsid w:val="00C42DB1"/>
    <w:rsid w:val="00C633EE"/>
    <w:rsid w:val="00CA1B71"/>
    <w:rsid w:val="00CB372B"/>
    <w:rsid w:val="00CD2BB9"/>
    <w:rsid w:val="00D25EBA"/>
    <w:rsid w:val="00DA0583"/>
    <w:rsid w:val="00DB2920"/>
    <w:rsid w:val="00E02054"/>
    <w:rsid w:val="00E04F4B"/>
    <w:rsid w:val="00EE4F2F"/>
    <w:rsid w:val="00F03103"/>
    <w:rsid w:val="00F344F0"/>
    <w:rsid w:val="00FA674F"/>
    <w:rsid w:val="00FF05F5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08C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24FB9"/>
    <w:rPr>
      <w:color w:val="0000FF"/>
      <w:u w:val="single"/>
    </w:rPr>
  </w:style>
  <w:style w:type="paragraph" w:styleId="a4">
    <w:name w:val="header"/>
    <w:basedOn w:val="a"/>
    <w:link w:val="a5"/>
    <w:rsid w:val="009B2C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9B2C99"/>
    <w:rPr>
      <w:kern w:val="2"/>
    </w:rPr>
  </w:style>
  <w:style w:type="paragraph" w:styleId="a6">
    <w:name w:val="footer"/>
    <w:basedOn w:val="a"/>
    <w:link w:val="a7"/>
    <w:rsid w:val="009B2C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9B2C9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3</Pages>
  <Words>318</Words>
  <Characters>1816</Characters>
  <Application>Microsoft Office Word</Application>
  <DocSecurity>0</DocSecurity>
  <Lines>15</Lines>
  <Paragraphs>4</Paragraphs>
  <ScaleCrop>false</ScaleCrop>
  <Company>nocsh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附件五</dc:title>
  <dc:subject/>
  <dc:creator>nocsh</dc:creator>
  <cp:keywords/>
  <cp:lastModifiedBy>users</cp:lastModifiedBy>
  <cp:revision>7</cp:revision>
  <cp:lastPrinted>2012-04-03T02:19:00Z</cp:lastPrinted>
  <dcterms:created xsi:type="dcterms:W3CDTF">2014-11-26T07:09:00Z</dcterms:created>
  <dcterms:modified xsi:type="dcterms:W3CDTF">2014-11-28T09:19:00Z</dcterms:modified>
</cp:coreProperties>
</file>